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D" w:rsidRPr="00E7035E" w:rsidRDefault="008F5DFD" w:rsidP="008F5DFD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eastAsia="Times New Roman"/>
          <w:b/>
        </w:rPr>
      </w:pPr>
      <w:r w:rsidRPr="00E7035E">
        <w:rPr>
          <w:rFonts w:eastAsia="Times New Roman"/>
          <w:b/>
          <w:bCs/>
        </w:rPr>
        <w:t>Аннотация к рабочей программе</w:t>
      </w:r>
      <w:r w:rsidRPr="00E7035E">
        <w:rPr>
          <w:rFonts w:eastAsia="Times New Roman"/>
        </w:rPr>
        <w:t xml:space="preserve"> </w:t>
      </w:r>
      <w:r w:rsidRPr="00E7035E">
        <w:rPr>
          <w:rFonts w:eastAsia="Times New Roman"/>
          <w:b/>
          <w:bCs/>
        </w:rPr>
        <w:t>раннего возраста</w:t>
      </w:r>
    </w:p>
    <w:p w:rsidR="008F5DFD" w:rsidRPr="00E7035E" w:rsidRDefault="008F5DFD" w:rsidP="008F5DFD">
      <w:pPr>
        <w:tabs>
          <w:tab w:val="left" w:pos="5520"/>
        </w:tabs>
        <w:spacing w:after="0"/>
        <w:ind w:firstLine="709"/>
        <w:jc w:val="both"/>
        <w:rPr>
          <w:rFonts w:eastAsia="Times New Roman"/>
        </w:rPr>
      </w:pPr>
      <w:proofErr w:type="gramStart"/>
      <w:r w:rsidRPr="00E7035E">
        <w:rPr>
          <w:rFonts w:eastAsia="Times New Roman"/>
        </w:rPr>
        <w:t xml:space="preserve">Рабочая  программа по развитию детей раннего возраста 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8F5DFD" w:rsidRPr="00E7035E" w:rsidRDefault="008F5DFD" w:rsidP="008F5DFD">
      <w:pPr>
        <w:tabs>
          <w:tab w:val="left" w:pos="5520"/>
        </w:tabs>
        <w:spacing w:after="0"/>
        <w:ind w:firstLine="709"/>
        <w:jc w:val="both"/>
        <w:rPr>
          <w:rFonts w:eastAsia="Times New Roman"/>
        </w:rPr>
      </w:pPr>
      <w:r w:rsidRPr="00E7035E">
        <w:rPr>
          <w:rFonts w:eastAsia="Times New Roman"/>
        </w:rPr>
        <w:t>Программа опреде</w:t>
      </w:r>
      <w:r w:rsidRPr="00E7035E">
        <w:rPr>
          <w:rFonts w:eastAsia="Times New Roman"/>
        </w:rPr>
        <w:softHyphen/>
        <w:t xml:space="preserve">ляет содержание и организацию образовательного процесса  группы раннего возраста МАДОУ «Детский сад «Сказка».  </w:t>
      </w:r>
    </w:p>
    <w:p w:rsidR="008F5DFD" w:rsidRPr="00E7035E" w:rsidRDefault="008F5DFD" w:rsidP="008F5DFD">
      <w:pPr>
        <w:spacing w:after="0"/>
        <w:ind w:firstLine="720"/>
        <w:jc w:val="both"/>
        <w:rPr>
          <w:rFonts w:eastAsia="Times New Roman"/>
          <w:b/>
          <w:bCs/>
        </w:rPr>
      </w:pPr>
      <w:proofErr w:type="gramStart"/>
      <w:r w:rsidRPr="00E7035E">
        <w:rPr>
          <w:rFonts w:eastAsia="Times New Roman"/>
        </w:rPr>
        <w:t xml:space="preserve">Содержание образовательного процесса в группе  раннего возраста выстроено в соответствии с  </w:t>
      </w:r>
      <w:r w:rsidRPr="00E7035E">
        <w:rPr>
          <w:rFonts w:eastAsia="Times New Roman"/>
          <w:b/>
          <w:bCs/>
        </w:rPr>
        <w:t>примерной дошкольной образовательной программой –  </w:t>
      </w:r>
      <w:hyperlink r:id="rId5" w:history="1">
        <w:r w:rsidRPr="00E7035E">
          <w:rPr>
            <w:rStyle w:val="a3"/>
            <w:rFonts w:eastAsia="Times New Roman"/>
            <w:b/>
            <w:bCs/>
          </w:rPr>
          <w:t xml:space="preserve">«От рождения до школы» под редакцией </w:t>
        </w:r>
        <w:proofErr w:type="spellStart"/>
        <w:r w:rsidRPr="00E7035E">
          <w:rPr>
            <w:rStyle w:val="a3"/>
            <w:rFonts w:eastAsia="Times New Roman"/>
            <w:b/>
            <w:bCs/>
          </w:rPr>
          <w:t>Н.Е.Вераксы</w:t>
        </w:r>
        <w:proofErr w:type="spellEnd"/>
      </w:hyperlink>
      <w:r w:rsidRPr="00E7035E">
        <w:rPr>
          <w:rFonts w:eastAsia="Times New Roman"/>
          <w:b/>
          <w:bCs/>
        </w:rPr>
        <w:t xml:space="preserve"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  <w:proofErr w:type="gramEnd"/>
    </w:p>
    <w:p w:rsidR="008F5DFD" w:rsidRPr="00E7035E" w:rsidRDefault="008F5DFD" w:rsidP="008F5DFD">
      <w:pPr>
        <w:spacing w:after="0"/>
        <w:ind w:firstLine="720"/>
        <w:jc w:val="both"/>
        <w:rPr>
          <w:rFonts w:eastAsia="Times New Roman"/>
        </w:rPr>
      </w:pPr>
      <w:r w:rsidRPr="00E7035E">
        <w:rPr>
          <w:rFonts w:eastAsia="Times New Roman"/>
        </w:rPr>
        <w:t>В Программе комплексно представлены все основные содержательные линии воспитания и образования ребенка  с 1 году до</w:t>
      </w:r>
      <w:proofErr w:type="gramStart"/>
      <w:r w:rsidRPr="00E7035E">
        <w:rPr>
          <w:rFonts w:eastAsia="Times New Roman"/>
        </w:rPr>
        <w:t>2</w:t>
      </w:r>
      <w:proofErr w:type="gramEnd"/>
      <w:r w:rsidRPr="00E7035E">
        <w:rPr>
          <w:rFonts w:eastAsia="Times New Roman"/>
        </w:rPr>
        <w:t xml:space="preserve"> лет.</w:t>
      </w:r>
    </w:p>
    <w:p w:rsidR="008F5DFD" w:rsidRPr="00E7035E" w:rsidRDefault="008F5DFD" w:rsidP="008F5DFD">
      <w:pPr>
        <w:tabs>
          <w:tab w:val="left" w:pos="5520"/>
        </w:tabs>
        <w:spacing w:after="0"/>
        <w:ind w:firstLine="709"/>
        <w:jc w:val="both"/>
        <w:rPr>
          <w:rFonts w:eastAsia="Times New Roman"/>
          <w:b/>
        </w:rPr>
      </w:pPr>
      <w:r w:rsidRPr="00E7035E">
        <w:rPr>
          <w:rFonts w:eastAsia="Times New Roman"/>
        </w:rPr>
        <w:t>Данная Программа  разработана в соответствии со следующими нормативными документами:</w:t>
      </w:r>
    </w:p>
    <w:p w:rsidR="008F5DFD" w:rsidRPr="00E7035E" w:rsidRDefault="008F5DFD" w:rsidP="008F5DFD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E7035E">
        <w:rPr>
          <w:rFonts w:eastAsia="Times New Roman"/>
        </w:rPr>
        <w:t>Законом РФ «Об образовании в Российской Федерации» (от 29.12.2012 №273-ФЗ);</w:t>
      </w:r>
    </w:p>
    <w:p w:rsidR="008F5DFD" w:rsidRPr="00E7035E" w:rsidRDefault="008F5DFD" w:rsidP="008F5DFD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E7035E">
        <w:rPr>
          <w:rFonts w:eastAsia="Times New Roman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8F5DFD" w:rsidRPr="00E7035E" w:rsidRDefault="008F5DFD" w:rsidP="008F5DFD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E7035E">
        <w:rPr>
          <w:rFonts w:eastAsia="Times New Roman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8F5DFD" w:rsidRPr="00E7035E" w:rsidRDefault="008F5DFD" w:rsidP="008F5DFD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E7035E">
        <w:rPr>
          <w:rFonts w:eastAsia="Times New Roman"/>
        </w:rPr>
        <w:t>Основной общеобразовательной программой МАДОУ.</w:t>
      </w:r>
    </w:p>
    <w:p w:rsidR="008F5DFD" w:rsidRPr="00E7035E" w:rsidRDefault="008F5DFD" w:rsidP="008F5DFD">
      <w:pPr>
        <w:tabs>
          <w:tab w:val="left" w:pos="5520"/>
        </w:tabs>
        <w:spacing w:after="0"/>
        <w:ind w:left="357" w:firstLine="709"/>
        <w:contextualSpacing/>
        <w:jc w:val="both"/>
        <w:rPr>
          <w:rFonts w:eastAsia="Times New Roman"/>
        </w:rPr>
      </w:pPr>
      <w:r w:rsidRPr="00E7035E">
        <w:rPr>
          <w:rFonts w:eastAsia="Times New Roman"/>
        </w:rPr>
        <w:t xml:space="preserve">Цели Программы — создание </w:t>
      </w:r>
      <w:proofErr w:type="spellStart"/>
      <w:r w:rsidRPr="00E7035E">
        <w:rPr>
          <w:rFonts w:eastAsia="Times New Roman"/>
        </w:rPr>
        <w:t>социокультурной</w:t>
      </w:r>
      <w:proofErr w:type="spellEnd"/>
      <w:r w:rsidRPr="00E7035E">
        <w:rPr>
          <w:rFonts w:eastAsia="Times New Roman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7035E">
        <w:rPr>
          <w:rFonts w:eastAsia="Times New Roman"/>
        </w:rPr>
        <w:t>со</w:t>
      </w:r>
      <w:proofErr w:type="gramEnd"/>
      <w:r w:rsidRPr="00E7035E">
        <w:rPr>
          <w:rFonts w:eastAsia="Times New Roman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E7035E">
        <w:rPr>
          <w:rFonts w:eastAsia="Times New Roman"/>
        </w:rPr>
        <w:t>социокультурного</w:t>
      </w:r>
      <w:proofErr w:type="spellEnd"/>
      <w:r w:rsidRPr="00E7035E">
        <w:rPr>
          <w:rFonts w:eastAsia="Times New Roman"/>
        </w:rPr>
        <w:t xml:space="preserve"> комплекса.</w:t>
      </w:r>
    </w:p>
    <w:p w:rsidR="008F5DFD" w:rsidRPr="00AD7C2C" w:rsidRDefault="008F5DFD" w:rsidP="008F5DFD">
      <w:pPr>
        <w:tabs>
          <w:tab w:val="left" w:pos="5520"/>
        </w:tabs>
        <w:spacing w:after="0"/>
        <w:ind w:left="357" w:firstLine="709"/>
        <w:contextualSpacing/>
        <w:jc w:val="both"/>
        <w:rPr>
          <w:rFonts w:eastAsia="Times New Roman"/>
        </w:rPr>
      </w:pPr>
      <w:r w:rsidRPr="00AD7C2C">
        <w:rPr>
          <w:rFonts w:eastAsia="Times New Roman"/>
        </w:rPr>
        <w:t>Задачи</w:t>
      </w:r>
    </w:p>
    <w:p w:rsidR="008F5DFD" w:rsidRPr="00AD7C2C" w:rsidRDefault="008F5DFD" w:rsidP="008F5DFD">
      <w:pPr>
        <w:spacing w:after="0"/>
        <w:jc w:val="both"/>
        <w:rPr>
          <w:rFonts w:eastAsiaTheme="minorHAnsi"/>
          <w:lang w:eastAsia="en-US"/>
        </w:rPr>
      </w:pPr>
      <w:r w:rsidRPr="00AD7C2C">
        <w:t xml:space="preserve">      1) Сохранять и укреплять здоровье детей, обеспечивать их полноценное физическое развитие, поддерживать эмоционально-положительное состояние </w:t>
      </w:r>
      <w:r w:rsidRPr="00AD7C2C">
        <w:lastRenderedPageBreak/>
        <w:t>каждого ребенка. Обеспечивать режим дня, 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8F5DFD" w:rsidRPr="00AD7C2C" w:rsidRDefault="008F5DFD" w:rsidP="008F5DFD">
      <w:pPr>
        <w:spacing w:after="0"/>
        <w:jc w:val="both"/>
      </w:pPr>
      <w:r w:rsidRPr="00AD7C2C">
        <w:t xml:space="preserve">      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8F5DFD" w:rsidRPr="00AD7C2C" w:rsidRDefault="008F5DFD" w:rsidP="008F5DFD">
      <w:pPr>
        <w:spacing w:after="0"/>
        <w:jc w:val="both"/>
      </w:pPr>
      <w:r w:rsidRPr="00AD7C2C">
        <w:t xml:space="preserve">      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8F5DFD" w:rsidRPr="00E7035E" w:rsidRDefault="008F5DFD" w:rsidP="008F5DFD">
      <w:pPr>
        <w:spacing w:after="0"/>
        <w:jc w:val="both"/>
        <w:rPr>
          <w:b/>
        </w:rPr>
      </w:pPr>
      <w:r w:rsidRPr="00AD7C2C">
        <w:t xml:space="preserve">      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8F5DFD" w:rsidRPr="00E7035E" w:rsidRDefault="008F5DFD" w:rsidP="008F5DFD">
      <w:pPr>
        <w:spacing w:after="0"/>
        <w:jc w:val="both"/>
      </w:pPr>
    </w:p>
    <w:p w:rsidR="008F5DFD" w:rsidRPr="00E7035E" w:rsidRDefault="008F5DFD" w:rsidP="008F5DFD">
      <w:pPr>
        <w:spacing w:after="0"/>
        <w:ind w:firstLine="708"/>
        <w:jc w:val="both"/>
      </w:pPr>
      <w:r w:rsidRPr="00E7035E">
        <w:t>Программа строится на принципе личностно-ориентированного  взаимодействия взрослого с детьми  раннего возраста детского сада и обеспечивает физическое, социально-коммуникативное, познавательное, речевое и художественно-эстетическое развитие детей в возрасте с 1 года до</w:t>
      </w:r>
      <w:r>
        <w:t xml:space="preserve"> </w:t>
      </w:r>
      <w:r w:rsidRPr="00E7035E">
        <w:t>2 лет с учетом их возрастных и индивидуальных особенностей.</w:t>
      </w:r>
    </w:p>
    <w:p w:rsidR="008F5DFD" w:rsidRPr="00E7035E" w:rsidRDefault="008F5DFD" w:rsidP="008F5DFD">
      <w:pPr>
        <w:spacing w:after="0"/>
        <w:ind w:firstLine="709"/>
        <w:jc w:val="both"/>
      </w:pPr>
      <w:r w:rsidRPr="00E7035E"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E7035E">
        <w:t>ДО</w:t>
      </w:r>
      <w:proofErr w:type="gramEnd"/>
      <w:r w:rsidRPr="00E7035E">
        <w:t xml:space="preserve"> и </w:t>
      </w:r>
      <w:proofErr w:type="gramStart"/>
      <w:r w:rsidRPr="00E7035E">
        <w:t>основной</w:t>
      </w:r>
      <w:proofErr w:type="gramEnd"/>
      <w:r w:rsidRPr="00E7035E">
        <w:t xml:space="preserve"> образовательной программе МАДОУ «Детский сад «Сказка».</w:t>
      </w:r>
    </w:p>
    <w:p w:rsidR="008F5DFD" w:rsidRPr="00E7035E" w:rsidRDefault="008F5DFD" w:rsidP="008F5DFD">
      <w:pPr>
        <w:rPr>
          <w:b/>
        </w:rPr>
      </w:pPr>
    </w:p>
    <w:p w:rsidR="008F5DFD" w:rsidRPr="00F25404" w:rsidRDefault="008F5DFD" w:rsidP="008F5DFD">
      <w:pPr>
        <w:spacing w:after="200" w:line="276" w:lineRule="auto"/>
        <w:rPr>
          <w:lang w:eastAsia="en-US"/>
        </w:rPr>
      </w:pPr>
      <w:r w:rsidRPr="00E7035E">
        <w:rPr>
          <w:rFonts w:eastAsia="Times New Roman"/>
          <w:b/>
          <w:bCs/>
        </w:rPr>
        <w:t xml:space="preserve"> </w:t>
      </w:r>
      <w:r w:rsidRPr="00F25404">
        <w:rPr>
          <w:lang w:eastAsia="en-US"/>
        </w:rPr>
        <w:t xml:space="preserve">Разработали программу воспитатели МАДОУ Детский сад «Сказка»: </w:t>
      </w:r>
    </w:p>
    <w:p w:rsidR="008F5DFD" w:rsidRPr="0058609C" w:rsidRDefault="008F5DFD" w:rsidP="008F5DFD">
      <w:pPr>
        <w:spacing w:after="0" w:line="240" w:lineRule="auto"/>
        <w:jc w:val="right"/>
        <w:rPr>
          <w:lang w:eastAsia="en-US"/>
        </w:rPr>
      </w:pPr>
      <w:proofErr w:type="spellStart"/>
      <w:r w:rsidRPr="0058609C">
        <w:rPr>
          <w:lang w:eastAsia="en-US"/>
        </w:rPr>
        <w:t>Гиниятуллина</w:t>
      </w:r>
      <w:proofErr w:type="spellEnd"/>
      <w:r w:rsidRPr="0058609C">
        <w:rPr>
          <w:lang w:eastAsia="en-US"/>
        </w:rPr>
        <w:t xml:space="preserve"> Рит</w:t>
      </w:r>
      <w:r>
        <w:rPr>
          <w:lang w:eastAsia="en-US"/>
        </w:rPr>
        <w:t>а</w:t>
      </w:r>
      <w:r w:rsidRPr="0058609C">
        <w:rPr>
          <w:lang w:eastAsia="en-US"/>
        </w:rPr>
        <w:t xml:space="preserve"> </w:t>
      </w:r>
      <w:proofErr w:type="spellStart"/>
      <w:r w:rsidRPr="0058609C">
        <w:rPr>
          <w:lang w:eastAsia="en-US"/>
        </w:rPr>
        <w:t>Расимовна</w:t>
      </w:r>
      <w:proofErr w:type="spellEnd"/>
      <w:r w:rsidRPr="0058609C">
        <w:rPr>
          <w:lang w:eastAsia="en-US"/>
        </w:rPr>
        <w:t>, 1КК,</w:t>
      </w:r>
    </w:p>
    <w:p w:rsidR="00E17B20" w:rsidRPr="00131FC5" w:rsidRDefault="008F5DFD" w:rsidP="008F5DFD">
      <w:r>
        <w:rPr>
          <w:lang w:eastAsia="en-US"/>
        </w:rPr>
        <w:t xml:space="preserve">                                                                       </w:t>
      </w:r>
      <w:r w:rsidRPr="0058609C">
        <w:rPr>
          <w:lang w:eastAsia="en-US"/>
        </w:rPr>
        <w:t xml:space="preserve">Малых Алёна </w:t>
      </w:r>
      <w:proofErr w:type="spellStart"/>
      <w:r w:rsidRPr="0058609C">
        <w:rPr>
          <w:lang w:eastAsia="en-US"/>
        </w:rPr>
        <w:t>Тимергазиевна</w:t>
      </w:r>
      <w:proofErr w:type="spellEnd"/>
      <w:r w:rsidRPr="0058609C">
        <w:rPr>
          <w:lang w:eastAsia="en-US"/>
        </w:rPr>
        <w:t>.</w:t>
      </w:r>
    </w:p>
    <w:sectPr w:rsidR="00E17B20" w:rsidRPr="00131FC5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styleLink w:val="21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FC5"/>
    <w:rsid w:val="00131FC5"/>
    <w:rsid w:val="008F5DFD"/>
    <w:rsid w:val="00BF58CA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FD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DFD"/>
    <w:rPr>
      <w:color w:val="0000FF"/>
      <w:u w:val="single"/>
    </w:rPr>
  </w:style>
  <w:style w:type="numbering" w:customStyle="1" w:styleId="2111">
    <w:name w:val="Стиль2111"/>
    <w:uiPriority w:val="99"/>
    <w:rsid w:val="008F5D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y324.ucoz.ru/program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2016-06-29T09:13:00Z</dcterms:created>
  <dcterms:modified xsi:type="dcterms:W3CDTF">2016-06-29T09:25:00Z</dcterms:modified>
</cp:coreProperties>
</file>