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2" w:rsidRDefault="00341B4C" w:rsidP="00B42E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469074"/>
            <wp:effectExtent l="19050" t="0" r="3175" b="0"/>
            <wp:docPr id="3" name="Рисунок 1" descr="C:\Users\user\Pictures\ControlCenter4\Scan\CCI25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501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8BF">
        <w:rPr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D438BF" w:rsidRDefault="00D438BF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D438BF" w:rsidRDefault="00D438BF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B06C1E" w:rsidRDefault="00B06C1E" w:rsidP="00EC5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B06C1E">
        <w:rPr>
          <w:color w:val="373737"/>
          <w:sz w:val="28"/>
          <w:szCs w:val="28"/>
        </w:rPr>
        <w:t>1.1. Настоящее положение разработано в соответствии с Федеральным законом  № 273-ФЗ «Об образовании в Российской Федерации», Уставом  </w:t>
      </w:r>
      <w:r w:rsidR="00EC5ABF">
        <w:rPr>
          <w:color w:val="373737"/>
          <w:sz w:val="28"/>
          <w:szCs w:val="28"/>
          <w:bdr w:val="none" w:sz="0" w:space="0" w:color="auto" w:frame="1"/>
        </w:rPr>
        <w:t>Муниципального автономного дошкольного образовательного учреждения  «Детский сад «Сказка».</w:t>
      </w:r>
    </w:p>
    <w:p w:rsidR="00875480" w:rsidRPr="00B06C1E" w:rsidRDefault="00875480" w:rsidP="00EC5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B06C1E" w:rsidRDefault="00B06C1E" w:rsidP="007068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1.2. Общее собрание трудового коллектива (далее Общее собрание) –  кол</w:t>
      </w:r>
      <w:r w:rsidR="0070680B">
        <w:rPr>
          <w:color w:val="373737"/>
          <w:sz w:val="28"/>
          <w:szCs w:val="28"/>
        </w:rPr>
        <w:t>легиальный орган самоуправления</w:t>
      </w:r>
      <w:r w:rsidRPr="00B06C1E">
        <w:rPr>
          <w:color w:val="373737"/>
          <w:sz w:val="28"/>
          <w:szCs w:val="28"/>
        </w:rPr>
        <w:t xml:space="preserve">, объединяющий всех работников </w:t>
      </w:r>
      <w:r w:rsidR="0070680B">
        <w:rPr>
          <w:color w:val="373737"/>
          <w:sz w:val="28"/>
          <w:szCs w:val="28"/>
          <w:bdr w:val="none" w:sz="0" w:space="0" w:color="auto" w:frame="1"/>
        </w:rPr>
        <w:t>Муниципального автономного дошкольного образовательного учреждения  «Детский сад «Сказка»</w:t>
      </w:r>
      <w:r w:rsidRPr="00B06C1E">
        <w:rPr>
          <w:color w:val="373737"/>
          <w:sz w:val="28"/>
          <w:szCs w:val="28"/>
        </w:rPr>
        <w:t>, осуществляющих свою деятельность на основе трудового договора.</w:t>
      </w:r>
    </w:p>
    <w:p w:rsidR="0070680B" w:rsidRPr="00B06C1E" w:rsidRDefault="0070680B" w:rsidP="007068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1.3. Общее собрание осуществляет общее руководство учреждением.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1.4. Общее собрание представляет полномочия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1.5. Общее собрание возглавляется председателем Общего собрания.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1.7. Изменения и дополнения в настоящее Положение вносятся Общим собранием и принимаются на его заседании.</w:t>
      </w:r>
    </w:p>
    <w:p w:rsid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FA4DB2" w:rsidRPr="00B06C1E" w:rsidRDefault="00FA4DB2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1.9. </w:t>
      </w:r>
      <w:r w:rsidRPr="00FA4DB2">
        <w:rPr>
          <w:color w:val="404040" w:themeColor="text1" w:themeTint="BF"/>
          <w:sz w:val="28"/>
          <w:szCs w:val="28"/>
        </w:rPr>
        <w:t>Данное положение распространяется на  Детский сад «Сказка» (п. Арти, ул. Королева 29Б) и структурное подразделение - Детский сад «Солнышко» (п</w:t>
      </w:r>
      <w:proofErr w:type="gramStart"/>
      <w:r w:rsidRPr="00FA4DB2">
        <w:rPr>
          <w:color w:val="404040" w:themeColor="text1" w:themeTint="BF"/>
          <w:sz w:val="28"/>
          <w:szCs w:val="28"/>
        </w:rPr>
        <w:t>.А</w:t>
      </w:r>
      <w:proofErr w:type="gramEnd"/>
      <w:r w:rsidRPr="00FA4DB2">
        <w:rPr>
          <w:color w:val="404040" w:themeColor="text1" w:themeTint="BF"/>
          <w:sz w:val="28"/>
          <w:szCs w:val="28"/>
        </w:rPr>
        <w:t>рти, ул. Королева 29А).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</w:t>
      </w:r>
      <w:r w:rsidRPr="00B06C1E">
        <w:rPr>
          <w:rStyle w:val="apple-converted-space"/>
          <w:color w:val="373737"/>
          <w:sz w:val="28"/>
          <w:szCs w:val="28"/>
        </w:rPr>
        <w:t> </w:t>
      </w:r>
      <w:r w:rsidRPr="00B06C1E">
        <w:rPr>
          <w:color w:val="373737"/>
          <w:sz w:val="28"/>
          <w:szCs w:val="28"/>
          <w:bdr w:val="none" w:sz="0" w:space="0" w:color="auto" w:frame="1"/>
        </w:rPr>
        <w:t>Основные задачи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3. Функции Общего собрания</w:t>
      </w:r>
      <w:r w:rsidR="00F05821">
        <w:rPr>
          <w:color w:val="373737"/>
          <w:sz w:val="28"/>
          <w:szCs w:val="28"/>
          <w:bdr w:val="none" w:sz="0" w:space="0" w:color="auto" w:frame="1"/>
        </w:rPr>
        <w:t>: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одобряет правила внутреннего трудового распорядка, иные локальные акты Учреждения в соответствии с Положением об Общем собрании работников;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принимает Положение об Общем собрании трудового коллектива;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принимает решение о необходимости заключения коллективного договора;</w:t>
      </w:r>
    </w:p>
    <w:p w:rsidR="00F05821" w:rsidRPr="00F05821" w:rsidRDefault="00F05821" w:rsidP="00F05821">
      <w:pPr>
        <w:spacing w:after="0"/>
        <w:ind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58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решения по иным вопросам в соответствии с Положением об Общем собрании трудового коллектива.</w:t>
      </w:r>
    </w:p>
    <w:p w:rsidR="00B06C1E" w:rsidRPr="00F05821" w:rsidRDefault="00B06C1E" w:rsidP="00F0582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4. Права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4.1. Общее собрание имеет право: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участвовать в управлении учреждением;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4.2. Каждый член Общего собрания имеет право: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5. Организация управления Общим собранием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5.1. В состав Общего собрания входят все работники учреждения.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5.4. Председатель Общего собрания: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организует деятельность Общего собрания;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информирует членов трудового коллектива о предстоящем заседании;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организует подготовку и проведение заседания;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lastRenderedPageBreak/>
        <w:t>- определяет повестку дня;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контролирует выполнение решений.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5.5. Общее собрание собирается не реже 2 раз в календарный год.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5.6. Общее собрание считается правомочным, если на нем присутствует не менее 2/3 работников ДОУ.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5.7. Решение Общего собрания принимается простым большинством голосов открытым голосованием.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5.8. Решение Общего собрания считается принятым, если за него проголосовало не менее 2/3 присутствующих.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5.9.  Решения Общего собрания  реализуются через приказы и распоряжения заведующего ДОУ.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 xml:space="preserve">5.10. Решение Общего собрания </w:t>
      </w:r>
      <w:proofErr w:type="gramStart"/>
      <w:r w:rsidRPr="00B06C1E">
        <w:rPr>
          <w:color w:val="373737"/>
          <w:sz w:val="28"/>
          <w:szCs w:val="28"/>
        </w:rPr>
        <w:t>обязательно к исполнению</w:t>
      </w:r>
      <w:proofErr w:type="gramEnd"/>
      <w:r w:rsidRPr="00B06C1E">
        <w:rPr>
          <w:color w:val="373737"/>
          <w:sz w:val="28"/>
          <w:szCs w:val="28"/>
        </w:rPr>
        <w:t xml:space="preserve"> для всех членов трудового коллектива.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6. Взаимосвязь с другими органами самоуправления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7. Ответственность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7.1. Общее собрание несет ответственность: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за выполнение, выполнение не в полном объеме или невыполнение закрепленных за ним задач и функций;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  <w:bdr w:val="none" w:sz="0" w:space="0" w:color="auto" w:frame="1"/>
        </w:rPr>
        <w:t>8. Делопроизводство Общего собрания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8.1. Заседания Общего собрания оформляются протоколом.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lastRenderedPageBreak/>
        <w:t>8.2. В протоколе фиксируются: дата проведения,</w:t>
      </w:r>
      <w:r w:rsidR="001C3251">
        <w:rPr>
          <w:color w:val="373737"/>
          <w:sz w:val="28"/>
          <w:szCs w:val="28"/>
        </w:rPr>
        <w:t xml:space="preserve"> </w:t>
      </w:r>
      <w:r w:rsidRPr="00B06C1E">
        <w:rPr>
          <w:color w:val="373737"/>
          <w:sz w:val="28"/>
          <w:szCs w:val="28"/>
        </w:rPr>
        <w:t>количественное присутствие (отсутствие) членов трудового коллектива</w:t>
      </w:r>
      <w:proofErr w:type="gramStart"/>
      <w:r w:rsidRPr="00B06C1E">
        <w:rPr>
          <w:color w:val="373737"/>
          <w:sz w:val="28"/>
          <w:szCs w:val="28"/>
        </w:rPr>
        <w:t>.</w:t>
      </w:r>
      <w:proofErr w:type="gramEnd"/>
      <w:r w:rsidRPr="00B06C1E">
        <w:rPr>
          <w:color w:val="373737"/>
          <w:sz w:val="28"/>
          <w:szCs w:val="28"/>
        </w:rPr>
        <w:t xml:space="preserve">  </w:t>
      </w:r>
      <w:proofErr w:type="gramStart"/>
      <w:r w:rsidRPr="00B06C1E">
        <w:rPr>
          <w:color w:val="373737"/>
          <w:sz w:val="28"/>
          <w:szCs w:val="28"/>
        </w:rPr>
        <w:t>п</w:t>
      </w:r>
      <w:proofErr w:type="gramEnd"/>
      <w:r w:rsidRPr="00B06C1E">
        <w:rPr>
          <w:color w:val="373737"/>
          <w:sz w:val="28"/>
          <w:szCs w:val="28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8.3. Протоколы подписываются председателем и секретарем Общего собрания.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8.4. Нумерация протоколов ведется от начала календарного  года.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B06C1E" w:rsidRPr="00B06C1E" w:rsidRDefault="00B06C1E" w:rsidP="00B06C1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B06C1E">
        <w:rPr>
          <w:color w:val="373737"/>
          <w:sz w:val="28"/>
          <w:szCs w:val="28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D859DF" w:rsidRDefault="00D859D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D438BF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Pr="00B06C1E" w:rsidRDefault="00341B4C" w:rsidP="00B0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9074"/>
            <wp:effectExtent l="19050" t="0" r="3175" b="0"/>
            <wp:docPr id="4" name="Рисунок 2" descr="C:\Users\user\Pictures\ControlCenter4\Scan\CCI2501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501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8BF" w:rsidRPr="00B06C1E" w:rsidSect="00D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6C1E"/>
    <w:rsid w:val="001C3251"/>
    <w:rsid w:val="00341B4C"/>
    <w:rsid w:val="0070680B"/>
    <w:rsid w:val="007A7D14"/>
    <w:rsid w:val="00875480"/>
    <w:rsid w:val="00A35FEA"/>
    <w:rsid w:val="00B06C1E"/>
    <w:rsid w:val="00B42E89"/>
    <w:rsid w:val="00B552B2"/>
    <w:rsid w:val="00C0135B"/>
    <w:rsid w:val="00CA7AD3"/>
    <w:rsid w:val="00CB38F8"/>
    <w:rsid w:val="00D438BF"/>
    <w:rsid w:val="00D859DF"/>
    <w:rsid w:val="00DB289F"/>
    <w:rsid w:val="00E92002"/>
    <w:rsid w:val="00EC5ABF"/>
    <w:rsid w:val="00F05821"/>
    <w:rsid w:val="00F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E"/>
  </w:style>
  <w:style w:type="paragraph" w:styleId="a4">
    <w:name w:val="Balloon Text"/>
    <w:basedOn w:val="a"/>
    <w:link w:val="a5"/>
    <w:uiPriority w:val="99"/>
    <w:semiHidden/>
    <w:unhideWhenUsed/>
    <w:rsid w:val="00D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2016-06-16T10:03:00Z</dcterms:created>
  <dcterms:modified xsi:type="dcterms:W3CDTF">2017-01-25T03:52:00Z</dcterms:modified>
</cp:coreProperties>
</file>