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6" w:rsidRDefault="002F7B46" w:rsidP="00361C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046E64" w:rsidRDefault="002F7B46" w:rsidP="00361C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«Сказка» Артинского городского округа </w:t>
      </w:r>
    </w:p>
    <w:p w:rsidR="002F7B46" w:rsidRDefault="002F7B46" w:rsidP="00361C7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(МАДОУ «Детский сад «Сказка»)</w:t>
      </w:r>
    </w:p>
    <w:p w:rsidR="002F7B46" w:rsidRDefault="002F7B46" w:rsidP="00361C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5B24">
        <w:rPr>
          <w:rFonts w:ascii="Times New Roman" w:hAnsi="Times New Roman" w:cs="Times New Roman"/>
          <w:color w:val="000000"/>
          <w:sz w:val="20"/>
          <w:szCs w:val="20"/>
        </w:rPr>
        <w:t>Юридический адрес</w:t>
      </w:r>
      <w:r w:rsidR="00361C77" w:rsidRPr="00AC5B24">
        <w:rPr>
          <w:rFonts w:ascii="Times New Roman" w:hAnsi="Times New Roman" w:cs="Times New Roman"/>
          <w:color w:val="000000"/>
          <w:sz w:val="20"/>
          <w:szCs w:val="20"/>
        </w:rPr>
        <w:t xml:space="preserve">: Россия, </w:t>
      </w:r>
      <w:r w:rsidRPr="00AC5B24">
        <w:rPr>
          <w:rFonts w:ascii="Times New Roman" w:hAnsi="Times New Roman" w:cs="Times New Roman"/>
          <w:sz w:val="20"/>
          <w:szCs w:val="20"/>
        </w:rPr>
        <w:t xml:space="preserve">623340, Свердловская область, Артинский район, </w:t>
      </w:r>
      <w:r w:rsidR="00361C77" w:rsidRPr="00AC5B24">
        <w:rPr>
          <w:rFonts w:ascii="Times New Roman" w:hAnsi="Times New Roman" w:cs="Times New Roman"/>
          <w:sz w:val="20"/>
          <w:szCs w:val="20"/>
        </w:rPr>
        <w:t>р.</w:t>
      </w:r>
      <w:r w:rsidRPr="00AC5B24">
        <w:rPr>
          <w:rFonts w:ascii="Times New Roman" w:hAnsi="Times New Roman" w:cs="Times New Roman"/>
          <w:sz w:val="20"/>
          <w:szCs w:val="20"/>
        </w:rPr>
        <w:t xml:space="preserve">п.Арти, ул. Королёва, 29 </w:t>
      </w:r>
      <w:r w:rsidR="00046E64">
        <w:rPr>
          <w:rFonts w:ascii="Times New Roman" w:hAnsi="Times New Roman" w:cs="Times New Roman"/>
          <w:sz w:val="20"/>
          <w:szCs w:val="20"/>
        </w:rPr>
        <w:t>б.</w:t>
      </w:r>
    </w:p>
    <w:p w:rsidR="00046E64" w:rsidRDefault="00046E64" w:rsidP="00046E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Фактический</w:t>
      </w:r>
      <w:r w:rsidRPr="00AC5B24">
        <w:rPr>
          <w:rFonts w:ascii="Times New Roman" w:hAnsi="Times New Roman" w:cs="Times New Roman"/>
          <w:color w:val="000000"/>
          <w:sz w:val="20"/>
          <w:szCs w:val="20"/>
        </w:rPr>
        <w:t xml:space="preserve"> адрес: Россия, </w:t>
      </w:r>
      <w:r w:rsidRPr="00AC5B24">
        <w:rPr>
          <w:rFonts w:ascii="Times New Roman" w:hAnsi="Times New Roman" w:cs="Times New Roman"/>
          <w:sz w:val="20"/>
          <w:szCs w:val="20"/>
        </w:rPr>
        <w:t xml:space="preserve">623340, Свердловская область, Артинский район, р.п.Арти, ул. Королёва, 29 </w:t>
      </w:r>
      <w:r>
        <w:rPr>
          <w:rFonts w:ascii="Times New Roman" w:hAnsi="Times New Roman" w:cs="Times New Roman"/>
          <w:sz w:val="20"/>
          <w:szCs w:val="20"/>
        </w:rPr>
        <w:t>б.,</w:t>
      </w:r>
    </w:p>
    <w:p w:rsidR="00046E64" w:rsidRPr="00AC5B24" w:rsidRDefault="00046E64" w:rsidP="00046E6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(343 91) 2-20-06</w:t>
      </w:r>
    </w:p>
    <w:p w:rsidR="002F7B46" w:rsidRPr="00B806FD" w:rsidRDefault="002F7B46" w:rsidP="00361C77">
      <w:pPr>
        <w:spacing w:after="0"/>
        <w:rPr>
          <w:rFonts w:ascii="Times New Roman" w:hAnsi="Times New Roman" w:cs="Times New Roman"/>
        </w:rPr>
      </w:pPr>
    </w:p>
    <w:p w:rsidR="002F7B46" w:rsidRDefault="002F7B46" w:rsidP="002F7B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7B46" w:rsidRDefault="002F7B46" w:rsidP="002F7B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14CB" w:rsidRDefault="00A414CB" w:rsidP="002F7B46">
      <w:pPr>
        <w:rPr>
          <w:rFonts w:ascii="Times New Roman" w:hAnsi="Times New Roman" w:cs="Times New Roman"/>
          <w:color w:val="000000"/>
          <w:sz w:val="28"/>
          <w:szCs w:val="28"/>
        </w:rPr>
        <w:sectPr w:rsidR="00A414CB" w:rsidSect="00C07EA8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F7B46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Принято:</w:t>
      </w:r>
    </w:p>
    <w:p w:rsidR="002F7B46" w:rsidRDefault="00361C77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м</w:t>
      </w:r>
      <w:r w:rsidR="002F7B46">
        <w:rPr>
          <w:rFonts w:ascii="Times New Roman" w:hAnsi="Times New Roman" w:cs="Times New Roman"/>
          <w:color w:val="000000"/>
          <w:sz w:val="28"/>
          <w:szCs w:val="28"/>
        </w:rPr>
        <w:t>етодическ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F7B46">
        <w:rPr>
          <w:rFonts w:ascii="Times New Roman" w:hAnsi="Times New Roman" w:cs="Times New Roman"/>
          <w:color w:val="000000"/>
          <w:sz w:val="28"/>
          <w:szCs w:val="28"/>
        </w:rPr>
        <w:t>м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2F7B46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______</w:t>
      </w:r>
    </w:p>
    <w:p w:rsidR="002F7B46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 ___________ 20__г.</w:t>
      </w:r>
    </w:p>
    <w:p w:rsidR="00361C77" w:rsidRDefault="00361C77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</w:t>
      </w:r>
    </w:p>
    <w:p w:rsidR="00361C77" w:rsidRDefault="00361C77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1C77" w:rsidRDefault="00361C77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Утверждаю:</w:t>
      </w:r>
    </w:p>
    <w:p w:rsidR="00361C77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Заведующая </w:t>
      </w:r>
    </w:p>
    <w:p w:rsidR="002F7B46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МАДОУ «Детский с</w:t>
      </w:r>
      <w:r w:rsidR="00361C77">
        <w:rPr>
          <w:rFonts w:ascii="Times New Roman" w:hAnsi="Times New Roman" w:cs="Times New Roman"/>
          <w:color w:val="000000"/>
          <w:sz w:val="28"/>
          <w:szCs w:val="28"/>
        </w:rPr>
        <w:t>ад «Сказка»</w:t>
      </w:r>
    </w:p>
    <w:p w:rsidR="002F7B46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 Медведева Н.В.</w:t>
      </w:r>
    </w:p>
    <w:p w:rsidR="002F7B46" w:rsidRDefault="002F7B46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1C77" w:rsidRDefault="00361C77" w:rsidP="00361C7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61C77" w:rsidSect="002F7B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414CB" w:rsidRDefault="00A414CB" w:rsidP="002F7B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44C20" w:rsidRDefault="00C44C20" w:rsidP="002F7B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414CB" w:rsidRDefault="00A414CB" w:rsidP="002F7B4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F7B46" w:rsidRDefault="002F7B46" w:rsidP="002F7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2F7B46" w:rsidRDefault="002F7B46" w:rsidP="002F7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логопедической работе с детьми, имеющими нарушение речи</w:t>
      </w:r>
    </w:p>
    <w:p w:rsidR="002F7B46" w:rsidRDefault="002F7B46" w:rsidP="002F7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старшего дошкольного </w:t>
      </w:r>
      <w:r w:rsidR="00361C77">
        <w:rPr>
          <w:rFonts w:ascii="Times New Roman" w:hAnsi="Times New Roman" w:cs="Times New Roman"/>
          <w:b/>
          <w:color w:val="000000"/>
          <w:sz w:val="28"/>
          <w:szCs w:val="28"/>
        </w:rPr>
        <w:t>возраста</w:t>
      </w:r>
    </w:p>
    <w:p w:rsidR="002F7B46" w:rsidRDefault="002F7B46" w:rsidP="002F7B4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</w:t>
      </w:r>
      <w:r w:rsidR="00EF70C0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</w:t>
      </w:r>
      <w:r w:rsidR="002D32C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EF70C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учебный год</w:t>
      </w:r>
    </w:p>
    <w:p w:rsidR="00A414CB" w:rsidRDefault="00A414CB" w:rsidP="00A414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4CB" w:rsidRDefault="00A414CB" w:rsidP="00A414C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7B46" w:rsidRPr="00A414CB" w:rsidRDefault="002F7B46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CB">
        <w:rPr>
          <w:rFonts w:ascii="Times New Roman" w:hAnsi="Times New Roman" w:cs="Times New Roman"/>
          <w:color w:val="000000"/>
          <w:sz w:val="28"/>
          <w:szCs w:val="28"/>
        </w:rPr>
        <w:t>Разработала:</w:t>
      </w:r>
    </w:p>
    <w:p w:rsidR="002F7B46" w:rsidRPr="00A414CB" w:rsidRDefault="002F7B46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CB">
        <w:rPr>
          <w:rFonts w:ascii="Times New Roman" w:hAnsi="Times New Roman" w:cs="Times New Roman"/>
          <w:color w:val="000000"/>
          <w:sz w:val="28"/>
          <w:szCs w:val="28"/>
        </w:rPr>
        <w:t xml:space="preserve">Учитель-логопед </w:t>
      </w:r>
      <w:r w:rsidR="002D32C0">
        <w:rPr>
          <w:rFonts w:ascii="Times New Roman" w:hAnsi="Times New Roman" w:cs="Times New Roman"/>
          <w:color w:val="000000"/>
          <w:sz w:val="28"/>
          <w:szCs w:val="28"/>
        </w:rPr>
        <w:t>1КК</w:t>
      </w:r>
    </w:p>
    <w:p w:rsidR="002F7B46" w:rsidRPr="00A414CB" w:rsidRDefault="002F7B46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4CB">
        <w:rPr>
          <w:rFonts w:ascii="Times New Roman" w:hAnsi="Times New Roman" w:cs="Times New Roman"/>
          <w:color w:val="000000"/>
          <w:sz w:val="28"/>
          <w:szCs w:val="28"/>
        </w:rPr>
        <w:t>Чура Екатерина Сергеевна</w:t>
      </w:r>
    </w:p>
    <w:p w:rsidR="002F7B46" w:rsidRPr="00A414CB" w:rsidRDefault="002F7B46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4CB" w:rsidRPr="00A414CB" w:rsidRDefault="00A414CB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B46" w:rsidRDefault="002F7B46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C20" w:rsidRPr="00A414CB" w:rsidRDefault="00C44C20" w:rsidP="002F7B46">
      <w:pPr>
        <w:ind w:left="52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7B46" w:rsidRPr="00A414CB" w:rsidRDefault="002F7B46" w:rsidP="00A414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4CB">
        <w:rPr>
          <w:rFonts w:ascii="Times New Roman" w:hAnsi="Times New Roman" w:cs="Times New Roman"/>
          <w:color w:val="000000"/>
          <w:sz w:val="28"/>
          <w:szCs w:val="28"/>
        </w:rPr>
        <w:t>Арти 20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414C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D1A3B" w:rsidRDefault="00AC5B24" w:rsidP="00C44C2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4D1A3B" w:rsidRPr="004D1A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1.ЦЕЛЕВОЙ РАЗДЕЛ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1.1. Пояснительная записка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1.1.1 Цели и задачи рабочей программы.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1.1.2 Принципы и подходы к формированию рабочей программы. 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1.1.3 Значимые для разработки и реализации рабочей программы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характеристики, в том числе характеристики особенностей развития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>раннего и дошкольного возраста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1.1.3.1 Перечень нормативных и нормативно-методических документов. </w:t>
      </w:r>
      <w:r w:rsidR="00722F5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1.1.3.2 Характеристики особенностей развития воспитанников ДОУ. 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55628B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1.1.3.3 Развивающее оценивание качества образовательной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 xml:space="preserve"> по ООП ДО.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32C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D1A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1.1.3.4 Психолого-педагогические условия, обеспечивающие </w:t>
      </w:r>
    </w:p>
    <w:p w:rsidR="00504521" w:rsidRDefault="00844A0E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D1A3B" w:rsidRPr="004D1A3B">
        <w:rPr>
          <w:rFonts w:ascii="Times New Roman" w:hAnsi="Times New Roman" w:cs="Times New Roman"/>
          <w:color w:val="000000"/>
          <w:sz w:val="28"/>
          <w:szCs w:val="28"/>
        </w:rPr>
        <w:t>азвитие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1A3B"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ребенка. 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1.2 Планируемые результаты освоения ООП ДО. 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 xml:space="preserve">        1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504521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1.3 Целевые о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>риентиры в дошкольном возрасте.</w:t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5628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04521">
        <w:rPr>
          <w:rFonts w:ascii="Times New Roman" w:hAnsi="Times New Roman" w:cs="Times New Roman"/>
          <w:color w:val="000000"/>
          <w:sz w:val="28"/>
          <w:szCs w:val="28"/>
        </w:rPr>
        <w:t xml:space="preserve">        1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3A0EC5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2. СОДЕРЖАТЕЛЬНЫЙ РАЗДЕЛ. 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32C0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4D1A3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55628B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55628B" w:rsidRPr="0055628B">
        <w:rPr>
          <w:rFonts w:ascii="Times New Roman" w:hAnsi="Times New Roman" w:cs="Times New Roman"/>
          <w:color w:val="000000"/>
          <w:sz w:val="28"/>
          <w:szCs w:val="28"/>
        </w:rPr>
        <w:t>Описание коррекционной образовательной деятельности в соответствии с направлениями речевого развития ребенка</w:t>
      </w:r>
      <w:r w:rsidR="000114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1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0114D3" w:rsidRDefault="004D1A3B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2.2</w:t>
      </w:r>
      <w:r w:rsidRPr="005562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628B" w:rsidRPr="0055628B">
        <w:rPr>
          <w:rFonts w:ascii="Times New Roman" w:hAnsi="Times New Roman" w:cs="Times New Roman"/>
          <w:bCs/>
          <w:color w:val="000000"/>
          <w:sz w:val="28"/>
          <w:szCs w:val="28"/>
        </w:rPr>
        <w:t>Описание вариативных форм, способов, методов и средств реализации рабочей программы логопеда</w:t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114D3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1</w:t>
      </w:r>
      <w:r w:rsidR="003A0EC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</w:p>
    <w:p w:rsidR="000114D3" w:rsidRDefault="00385AD2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85AD2">
        <w:rPr>
          <w:rFonts w:ascii="Times New Roman" w:hAnsi="Times New Roman" w:cs="Times New Roman"/>
          <w:color w:val="000000"/>
          <w:sz w:val="28"/>
          <w:szCs w:val="28"/>
        </w:rPr>
        <w:t xml:space="preserve">2.3 </w:t>
      </w:r>
      <w:r w:rsidR="000114D3" w:rsidRPr="000114D3">
        <w:rPr>
          <w:rFonts w:ascii="Times New Roman" w:hAnsi="Times New Roman" w:cs="Times New Roman"/>
          <w:color w:val="000000"/>
          <w:sz w:val="28"/>
          <w:szCs w:val="28"/>
        </w:rPr>
        <w:t>Содержание и организация образовательной коррекционно-логопедической деятельности в условиях логопедического пункта МБДОУ</w:t>
      </w:r>
      <w:r w:rsidR="000114D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0114D3" w:rsidRDefault="000114D3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2.4 Взаимодействие с педагогами ДОУ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2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114D3" w:rsidRDefault="000114D3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2.5 Система работы с родителями воспитанников (или лицами, их заменяющими)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0BA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0114D3" w:rsidRDefault="000114D3" w:rsidP="0055628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2.6 Диагностика нарушений речи воспитанников ДОУ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80BA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2.7 Перспективный план образовательной деятельности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 xml:space="preserve"> по коррекции речи детей 5-6 лет с ФНР, ФФНР и ОНР, </w:t>
      </w:r>
    </w:p>
    <w:p w:rsidR="000114D3" w:rsidRP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зачисленных на логопедический пункт ДОУ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 xml:space="preserve">        26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 xml:space="preserve">2.8 Перспективный план образовательной деятельности 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 xml:space="preserve">по коррекции речи детей 6-7 лет с ФНР, ФФНР и ОНР, </w:t>
      </w:r>
    </w:p>
    <w:p w:rsidR="000114D3" w:rsidRP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зачисленных на логопедический пункт ДОУ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 xml:space="preserve">        26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2.9 Календарно-перспективный план по формированию лексико</w:t>
      </w:r>
      <w:r w:rsidR="00FC5B8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114D3">
        <w:rPr>
          <w:rFonts w:ascii="Times New Roman" w:hAnsi="Times New Roman" w:cs="Times New Roman"/>
          <w:color w:val="000000"/>
          <w:sz w:val="28"/>
          <w:szCs w:val="28"/>
        </w:rPr>
        <w:t xml:space="preserve">грамматических средств языка и развитию связной речи </w:t>
      </w:r>
    </w:p>
    <w:p w:rsidR="000114D3" w:rsidRP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у детей с ОНР, зачисленных на логопедический пункт ДОУ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 xml:space="preserve">        26</w:t>
      </w:r>
    </w:p>
    <w:p w:rsidR="000114D3" w:rsidRDefault="004D1A3B" w:rsidP="009C79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ОРГАНИЗАЦИОННЫЙ РАЗДЕЛ 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27</w:t>
      </w:r>
    </w:p>
    <w:p w:rsidR="002F7B46" w:rsidRDefault="004D1A3B" w:rsidP="009C791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D1A3B">
        <w:rPr>
          <w:rFonts w:ascii="Times New Roman" w:hAnsi="Times New Roman" w:cs="Times New Roman"/>
          <w:color w:val="000000"/>
          <w:sz w:val="28"/>
          <w:szCs w:val="28"/>
        </w:rPr>
        <w:t>3.1 Описание материально-технического обеспечения рабочей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A3B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 xml:space="preserve"> 27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  Описание обеспеченности методическими материалами и средствами обучения и воспитания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27</w:t>
      </w:r>
    </w:p>
    <w:p w:rsidR="000114D3" w:rsidRP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3.3 Регламент коррекционной логопедической образовательной</w:t>
      </w:r>
    </w:p>
    <w:p w:rsidR="000114D3" w:rsidRP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деятельности и циклограмма рабочего времени учителя-логопеда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3</w:t>
      </w:r>
      <w:r w:rsidR="00DC20E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0114D3" w:rsidRDefault="000114D3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114D3">
        <w:rPr>
          <w:rFonts w:ascii="Times New Roman" w:hAnsi="Times New Roman" w:cs="Times New Roman"/>
          <w:color w:val="000000"/>
          <w:sz w:val="28"/>
          <w:szCs w:val="28"/>
        </w:rPr>
        <w:t>3.4. Особенности предметно-развивающей пространственной среды логопедического кабинета</w:t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A0EC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3</w:t>
      </w:r>
      <w:r w:rsidR="00DC20E6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72297B" w:rsidRDefault="0072297B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2297B" w:rsidRDefault="0072297B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72297B" w:rsidRPr="000114D3" w:rsidRDefault="0072297B" w:rsidP="000114D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3</w:t>
      </w:r>
    </w:p>
    <w:p w:rsidR="000114D3" w:rsidRDefault="000114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560032" w:rsidRPr="00C120FB" w:rsidRDefault="00560032" w:rsidP="00C07EA8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0F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1ЦЕЛЕВОЙ РАЗДЕЛ</w:t>
      </w:r>
      <w:bookmarkStart w:id="0" w:name="_GoBack"/>
      <w:bookmarkEnd w:id="0"/>
    </w:p>
    <w:p w:rsidR="00560032" w:rsidRPr="00C120FB" w:rsidRDefault="00560032" w:rsidP="00C07EA8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20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</w:t>
      </w:r>
      <w:r w:rsidRPr="00C120FB">
        <w:rPr>
          <w:rFonts w:ascii="Times New Roman" w:hAnsi="Times New Roman" w:cs="Times New Roman"/>
          <w:b/>
          <w:bCs/>
          <w:sz w:val="28"/>
          <w:szCs w:val="28"/>
        </w:rPr>
        <w:t>ная записка</w:t>
      </w:r>
    </w:p>
    <w:p w:rsidR="003F66D3" w:rsidRPr="00C120FB" w:rsidRDefault="003F66D3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FB">
        <w:rPr>
          <w:rFonts w:ascii="Times New Roman" w:hAnsi="Times New Roman" w:cs="Times New Roman"/>
          <w:sz w:val="28"/>
          <w:szCs w:val="28"/>
        </w:rPr>
        <w:t xml:space="preserve">Министерством образования Российской Федерации определены основные подходы к созданию системы помощи детям с проблемами в развитии на основании Конвенции ООН «О правах ребёнка», Закона </w:t>
      </w:r>
      <w:r w:rsidR="008063E8" w:rsidRPr="00C120FB">
        <w:rPr>
          <w:rFonts w:ascii="Times New Roman" w:hAnsi="Times New Roman" w:cs="Times New Roman"/>
          <w:sz w:val="28"/>
          <w:szCs w:val="28"/>
        </w:rPr>
        <w:t>РФ «Об образовании», Федеральным государственным образовательным стандартом дошкольного образования, С</w:t>
      </w:r>
      <w:r w:rsidR="00013957" w:rsidRPr="00C120FB">
        <w:rPr>
          <w:rFonts w:ascii="Times New Roman" w:hAnsi="Times New Roman" w:cs="Times New Roman"/>
          <w:sz w:val="28"/>
          <w:szCs w:val="28"/>
        </w:rPr>
        <w:t>анит</w:t>
      </w:r>
      <w:r w:rsidR="008063E8" w:rsidRPr="00C120FB">
        <w:rPr>
          <w:rFonts w:ascii="Times New Roman" w:hAnsi="Times New Roman" w:cs="Times New Roman"/>
          <w:sz w:val="28"/>
          <w:szCs w:val="28"/>
        </w:rPr>
        <w:t>арно-эпидемиологическими тре</w:t>
      </w:r>
      <w:r w:rsidR="00013957" w:rsidRPr="00C120FB">
        <w:rPr>
          <w:rFonts w:ascii="Times New Roman" w:hAnsi="Times New Roman" w:cs="Times New Roman"/>
          <w:sz w:val="28"/>
          <w:szCs w:val="28"/>
        </w:rPr>
        <w:t>б</w:t>
      </w:r>
      <w:r w:rsidR="008063E8" w:rsidRPr="00C120FB">
        <w:rPr>
          <w:rFonts w:ascii="Times New Roman" w:hAnsi="Times New Roman" w:cs="Times New Roman"/>
          <w:sz w:val="28"/>
          <w:szCs w:val="28"/>
        </w:rPr>
        <w:t>ованиями к устройству содержанию и организации</w:t>
      </w:r>
      <w:r w:rsidR="00013957" w:rsidRPr="00C120FB">
        <w:rPr>
          <w:rFonts w:ascii="Times New Roman" w:hAnsi="Times New Roman" w:cs="Times New Roman"/>
          <w:sz w:val="28"/>
          <w:szCs w:val="28"/>
        </w:rPr>
        <w:t xml:space="preserve"> режима работы в дошкольных организациях, а также разработками отечественны</w:t>
      </w:r>
      <w:r w:rsidR="00BF6894" w:rsidRPr="00C120FB">
        <w:rPr>
          <w:rFonts w:ascii="Times New Roman" w:hAnsi="Times New Roman" w:cs="Times New Roman"/>
          <w:sz w:val="28"/>
          <w:szCs w:val="28"/>
        </w:rPr>
        <w:t xml:space="preserve">х </w:t>
      </w:r>
      <w:r w:rsidR="00013957" w:rsidRPr="00C120FB">
        <w:rPr>
          <w:rFonts w:ascii="Times New Roman" w:hAnsi="Times New Roman" w:cs="Times New Roman"/>
          <w:sz w:val="28"/>
          <w:szCs w:val="28"/>
        </w:rPr>
        <w:t xml:space="preserve"> ученых в области общей и специальной педагогики и психологии</w:t>
      </w:r>
      <w:r w:rsidRPr="00C120FB">
        <w:rPr>
          <w:rFonts w:ascii="Times New Roman" w:hAnsi="Times New Roman" w:cs="Times New Roman"/>
          <w:sz w:val="28"/>
          <w:szCs w:val="28"/>
        </w:rPr>
        <w:t>. Одним из таких подходов является дальнейшее развитие систем коррекционно</w:t>
      </w:r>
      <w:r w:rsidR="002C5F67" w:rsidRPr="00C120FB">
        <w:rPr>
          <w:rFonts w:ascii="Times New Roman" w:hAnsi="Times New Roman" w:cs="Times New Roman"/>
          <w:sz w:val="28"/>
          <w:szCs w:val="28"/>
        </w:rPr>
        <w:t>-</w:t>
      </w:r>
      <w:r w:rsidRPr="00C120FB">
        <w:rPr>
          <w:rFonts w:ascii="Times New Roman" w:hAnsi="Times New Roman" w:cs="Times New Roman"/>
          <w:sz w:val="28"/>
          <w:szCs w:val="28"/>
        </w:rPr>
        <w:t>развивающего и компенсирующего обучения, которые нацелены на создание наиболее адекватных педагогических условий для детей, имеющих проблемы в развитии. В этих условиях требуется повышенное внимание к вопросам охраны здоровья детей, личностно-ориентированный подход в образовательном процессе, помощь специалистов, готовых осуществлять активное взаимодействие с учётом познавательно-речевых, физических и психологических возможностей детей.  Форма организации оказания коррекционной логопедической помощи, как «логопункт» при дошкольном учреждении, необходима и популярна на сегодняшний день, т.к. позволяет включить в сферу коррекционно-речевой работы более широкий круг детей, включая и раннюю возрастную группу, полнее использовать резервы коррекционно</w:t>
      </w:r>
      <w:r w:rsidR="002C5F67" w:rsidRPr="00C120FB">
        <w:rPr>
          <w:rFonts w:ascii="Times New Roman" w:hAnsi="Times New Roman" w:cs="Times New Roman"/>
          <w:sz w:val="28"/>
          <w:szCs w:val="28"/>
        </w:rPr>
        <w:t>-</w:t>
      </w:r>
      <w:r w:rsidRPr="00C120FB">
        <w:rPr>
          <w:rFonts w:ascii="Times New Roman" w:hAnsi="Times New Roman" w:cs="Times New Roman"/>
          <w:sz w:val="28"/>
          <w:szCs w:val="28"/>
        </w:rPr>
        <w:t xml:space="preserve">педагогического воздействия и сделать его органичной составляющей целостного дошкольного образовательного процесса. </w:t>
      </w:r>
    </w:p>
    <w:p w:rsidR="003F66D3" w:rsidRPr="00C120FB" w:rsidRDefault="003F66D3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FB">
        <w:rPr>
          <w:rFonts w:ascii="Times New Roman" w:hAnsi="Times New Roman" w:cs="Times New Roman"/>
          <w:sz w:val="28"/>
          <w:szCs w:val="28"/>
        </w:rPr>
        <w:t>По Положению в дошкольный логопедический пункт зачисляются дети с различными речевыми нарушениями. На данный момент нет специальных программ по речевым нарушениям для логопедических пунктов в дошкольных учреждениях, все программы ориентированы на логопедические группы.  Поэтому возникает необходимость  адаптировать эти программы к условиям логопункта. Исходя из этого, возникла необходимость разработать программ</w:t>
      </w:r>
      <w:r w:rsidR="00D401A0" w:rsidRPr="00C120FB">
        <w:rPr>
          <w:rFonts w:ascii="Times New Roman" w:hAnsi="Times New Roman" w:cs="Times New Roman"/>
          <w:sz w:val="28"/>
          <w:szCs w:val="28"/>
        </w:rPr>
        <w:t>у</w:t>
      </w:r>
      <w:r w:rsidRPr="00C120FB">
        <w:rPr>
          <w:rFonts w:ascii="Times New Roman" w:hAnsi="Times New Roman" w:cs="Times New Roman"/>
          <w:sz w:val="28"/>
          <w:szCs w:val="28"/>
        </w:rPr>
        <w:t xml:space="preserve"> и построить логопедическую деятельность при массовом детском саде так, чтобы дети получили коррекционную помощь в условиях дошкольного логопункта. </w:t>
      </w:r>
    </w:p>
    <w:p w:rsidR="00C120FB" w:rsidRPr="00C120FB" w:rsidRDefault="00C120FB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FB">
        <w:rPr>
          <w:rFonts w:ascii="Times New Roman" w:hAnsi="Times New Roman" w:cs="Times New Roman"/>
          <w:sz w:val="28"/>
          <w:szCs w:val="28"/>
        </w:rPr>
        <w:t>Программа коррекционной работы содержит несколько направлений: диагностическое, коррекционно-развивающее, консультативное, информационно-просветительское и направлена на работу с детьми старшей (5-6 лет) и подготовительной (6-7 лет) групп.</w:t>
      </w:r>
    </w:p>
    <w:p w:rsidR="00BA5E57" w:rsidRPr="00C120FB" w:rsidRDefault="00BA5E57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В основу логопедической работы положены программы:</w:t>
      </w:r>
    </w:p>
    <w:p w:rsidR="00C44C20" w:rsidRDefault="00BA5E57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- ООП ДО МАДОУ «Детский сад «Сказка»</w:t>
      </w:r>
    </w:p>
    <w:p w:rsidR="00C44C20" w:rsidRDefault="00BA5E57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«Программа логопедической работы по преодолению</w:t>
      </w:r>
      <w:r w:rsidR="00EF7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фонетико-фонематического недоразвития у детей» Т. Б. Филичева, Г. В. Чиркина;</w:t>
      </w:r>
    </w:p>
    <w:p w:rsidR="00BA5E57" w:rsidRPr="00C120FB" w:rsidRDefault="00BA5E57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- «Программа логопедической работы по преодолению общего недоразвития</w:t>
      </w:r>
      <w:r w:rsidR="00EF7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речи у детей» Т. Б. Филичева, Г. В. Чиркина, Т. В.</w:t>
      </w:r>
    </w:p>
    <w:p w:rsidR="00E43E9A" w:rsidRPr="00C120FB" w:rsidRDefault="00E43E9A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- Программа обучения детей с недоразвитием фонетического строя речи (для детей подготовительной к школе группы) Сост.: Каше Г.А., Филичева Т.Б.</w:t>
      </w:r>
    </w:p>
    <w:p w:rsidR="00E43E9A" w:rsidRPr="00C120FB" w:rsidRDefault="00E43E9A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20FB"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От рождения до школы: П</w:t>
      </w:r>
      <w:r w:rsidR="00BA5E57"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имерная общеобразовательная программа дошкольного образования </w:t>
      </w:r>
      <w:r w:rsidR="00BA5E57"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под редакцией Вераксы Н.Е, Т.С.Комаровой,</w:t>
      </w:r>
      <w:r w:rsidR="00EF70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5E57"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М.А.Васильевой. – М.: Мозаика-Синтез, 2010.</w:t>
      </w:r>
    </w:p>
    <w:p w:rsidR="00E43E9A" w:rsidRPr="00C120FB" w:rsidRDefault="00E43E9A" w:rsidP="00C07EA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0FB">
        <w:rPr>
          <w:rFonts w:ascii="Times New Roman" w:hAnsi="Times New Roman" w:cs="Times New Roman"/>
          <w:color w:val="000000" w:themeColor="text1"/>
          <w:sz w:val="28"/>
          <w:szCs w:val="28"/>
        </w:rPr>
        <w:t>- Детство: Примерная образовательная программа дошкольного образования / Т. И. Бабаева, А. Г. Гогоберидзе, О. В. Солнцева и др. — СПб. : ООО «ИЗДАТЕЛЬСТВО «ДЕТСТВО-ПРЕСС», 2014.</w:t>
      </w:r>
    </w:p>
    <w:p w:rsidR="003F66D3" w:rsidRPr="00560032" w:rsidRDefault="003F66D3" w:rsidP="00C07EA8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0032" w:rsidRDefault="00560032" w:rsidP="00C07EA8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032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DD3F62">
        <w:rPr>
          <w:rFonts w:ascii="Times New Roman" w:hAnsi="Times New Roman" w:cs="Times New Roman"/>
          <w:b/>
          <w:color w:val="000000"/>
          <w:sz w:val="28"/>
          <w:szCs w:val="28"/>
        </w:rPr>
        <w:t>ели и задачи рабочей программы</w:t>
      </w:r>
    </w:p>
    <w:p w:rsidR="00DD3F62" w:rsidRDefault="00DD3F62" w:rsidP="00C07EA8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A01" w:rsidRDefault="00560032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0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программы – </w:t>
      </w:r>
      <w:r w:rsidRPr="00560032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формирования полноценной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032">
        <w:rPr>
          <w:rFonts w:ascii="Times New Roman" w:hAnsi="Times New Roman" w:cs="Times New Roman"/>
          <w:color w:val="000000"/>
          <w:sz w:val="28"/>
          <w:szCs w:val="28"/>
        </w:rPr>
        <w:t>фонетической и лексико-грамматической системы языка, развития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68F">
        <w:rPr>
          <w:rFonts w:ascii="Times New Roman" w:hAnsi="Times New Roman" w:cs="Times New Roman"/>
          <w:color w:val="000000"/>
          <w:sz w:val="28"/>
          <w:szCs w:val="28"/>
        </w:rPr>
        <w:t>фонематического восприятия и навыков первоначального звукового анализа и синтеза</w:t>
      </w:r>
      <w:r w:rsidR="0028768F" w:rsidRPr="0028768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F0EBE" w:rsidRPr="0028768F">
        <w:rPr>
          <w:rFonts w:ascii="Times New Roman" w:hAnsi="Times New Roman" w:cs="Times New Roman"/>
          <w:color w:val="000000"/>
          <w:sz w:val="28"/>
          <w:szCs w:val="28"/>
        </w:rPr>
        <w:t>автоматизация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EBE" w:rsidRPr="0028768F">
        <w:rPr>
          <w:rFonts w:ascii="Times New Roman" w:hAnsi="Times New Roman" w:cs="Times New Roman"/>
          <w:color w:val="000000"/>
          <w:sz w:val="28"/>
          <w:szCs w:val="28"/>
        </w:rPr>
        <w:t>слухо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0EBE" w:rsidRPr="0028768F">
        <w:rPr>
          <w:rFonts w:ascii="Times New Roman" w:hAnsi="Times New Roman" w:cs="Times New Roman"/>
          <w:color w:val="000000"/>
          <w:sz w:val="28"/>
          <w:szCs w:val="28"/>
        </w:rPr>
        <w:t>произносительных умений и навыков правильной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EBE" w:rsidRPr="0028768F">
        <w:rPr>
          <w:rFonts w:ascii="Times New Roman" w:hAnsi="Times New Roman" w:cs="Times New Roman"/>
          <w:color w:val="000000"/>
          <w:sz w:val="28"/>
          <w:szCs w:val="28"/>
        </w:rPr>
        <w:t>чистой речи, развитие диалогической связной речи</w:t>
      </w:r>
      <w:r w:rsidR="0028768F" w:rsidRPr="0028768F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 нарушениями речи</w:t>
      </w:r>
      <w:r w:rsidRPr="0028768F">
        <w:rPr>
          <w:rFonts w:ascii="Times New Roman" w:hAnsi="Times New Roman" w:cs="Times New Roman"/>
          <w:color w:val="000000"/>
          <w:sz w:val="28"/>
          <w:szCs w:val="28"/>
        </w:rPr>
        <w:t>(ФНР, ФФНР, ОНР и др. речевыми</w:t>
      </w:r>
      <w:r w:rsidR="00EF70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032">
        <w:rPr>
          <w:rFonts w:ascii="Times New Roman" w:hAnsi="Times New Roman" w:cs="Times New Roman"/>
          <w:color w:val="000000"/>
          <w:sz w:val="28"/>
          <w:szCs w:val="28"/>
        </w:rPr>
        <w:t>патологиями), зачисленных на логопедический пункт ДОУ.</w:t>
      </w:r>
    </w:p>
    <w:p w:rsidR="00DD3F62" w:rsidRPr="00DD3F62" w:rsidRDefault="0028768F" w:rsidP="00C07EA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62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данной цели </w:t>
      </w:r>
      <w:r w:rsidR="00560032" w:rsidRPr="00DD3F62">
        <w:rPr>
          <w:rFonts w:ascii="Times New Roman" w:hAnsi="Times New Roman" w:cs="Times New Roman"/>
          <w:color w:val="000000"/>
          <w:sz w:val="28"/>
          <w:szCs w:val="28"/>
        </w:rPr>
        <w:t xml:space="preserve"> решаются </w:t>
      </w:r>
      <w:r w:rsidR="00560032" w:rsidRPr="00DD3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следующие задачи:</w:t>
      </w:r>
    </w:p>
    <w:p w:rsidR="00D93712" w:rsidRPr="00DD3F62" w:rsidRDefault="0056003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62">
        <w:rPr>
          <w:rFonts w:ascii="Times New Roman" w:hAnsi="Times New Roman" w:cs="Times New Roman"/>
          <w:color w:val="000000"/>
          <w:sz w:val="28"/>
          <w:szCs w:val="28"/>
        </w:rPr>
        <w:t xml:space="preserve"> раннее выявление и своевременное предупреждение речевых</w:t>
      </w:r>
      <w:r w:rsidR="0009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F62">
        <w:rPr>
          <w:rFonts w:ascii="Times New Roman" w:hAnsi="Times New Roman" w:cs="Times New Roman"/>
          <w:color w:val="000000"/>
          <w:sz w:val="28"/>
          <w:szCs w:val="28"/>
        </w:rPr>
        <w:t>нарушений;</w:t>
      </w:r>
    </w:p>
    <w:p w:rsidR="00DD3F62" w:rsidRPr="00DD3F62" w:rsidRDefault="0056003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62">
        <w:rPr>
          <w:rFonts w:ascii="Times New Roman" w:hAnsi="Times New Roman" w:cs="Times New Roman"/>
          <w:color w:val="000000"/>
          <w:sz w:val="28"/>
          <w:szCs w:val="28"/>
        </w:rPr>
        <w:t>преодоление недостатков в речевом развитии; воспитание артикуляционных навыков звукопроизношения и развитие</w:t>
      </w:r>
      <w:r w:rsidR="0009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F62">
        <w:rPr>
          <w:rFonts w:ascii="Times New Roman" w:hAnsi="Times New Roman" w:cs="Times New Roman"/>
          <w:color w:val="000000"/>
          <w:sz w:val="28"/>
          <w:szCs w:val="28"/>
        </w:rPr>
        <w:t>слухового восприятия;</w:t>
      </w:r>
    </w:p>
    <w:p w:rsidR="00DD3F62" w:rsidRPr="00DD3F62" w:rsidRDefault="0056003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62">
        <w:rPr>
          <w:rFonts w:ascii="Times New Roman" w:hAnsi="Times New Roman" w:cs="Times New Roman"/>
          <w:color w:val="000000"/>
          <w:sz w:val="28"/>
          <w:szCs w:val="28"/>
        </w:rPr>
        <w:t xml:space="preserve"> нормализация звукопроизношения и слоговой структуры слова;</w:t>
      </w:r>
    </w:p>
    <w:p w:rsidR="00DD3F62" w:rsidRPr="00DD3F62" w:rsidRDefault="00D9371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62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560032" w:rsidRPr="00DD3F62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звукового анализа и синтеза;</w:t>
      </w:r>
    </w:p>
    <w:p w:rsidR="00D93712" w:rsidRPr="00DD3F62" w:rsidRDefault="00DD3F6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62">
        <w:rPr>
          <w:rFonts w:ascii="Times New Roman" w:hAnsi="Times New Roman" w:cs="Times New Roman"/>
          <w:sz w:val="28"/>
          <w:szCs w:val="28"/>
        </w:rPr>
        <w:t>у</w:t>
      </w:r>
      <w:r w:rsidR="00D93712" w:rsidRPr="00DD3F62">
        <w:rPr>
          <w:rFonts w:ascii="Times New Roman" w:hAnsi="Times New Roman" w:cs="Times New Roman"/>
          <w:sz w:val="28"/>
          <w:szCs w:val="28"/>
        </w:rPr>
        <w:t>точнение, расширение и обогащение лексического запаса  дошкольников;</w:t>
      </w:r>
    </w:p>
    <w:p w:rsidR="00D93712" w:rsidRPr="00DD3F62" w:rsidRDefault="00D9371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F62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3F62">
        <w:rPr>
          <w:rFonts w:ascii="Times New Roman" w:hAnsi="Times New Roman" w:cs="Times New Roman"/>
          <w:color w:val="000000"/>
          <w:sz w:val="28"/>
          <w:szCs w:val="28"/>
        </w:rPr>
        <w:t>и совершенствование грамматического строя</w:t>
      </w:r>
      <w:r w:rsidR="00560032" w:rsidRPr="00DD3F62">
        <w:rPr>
          <w:rFonts w:ascii="Times New Roman" w:hAnsi="Times New Roman" w:cs="Times New Roman"/>
          <w:color w:val="000000"/>
          <w:sz w:val="28"/>
          <w:szCs w:val="28"/>
        </w:rPr>
        <w:t xml:space="preserve"> речи</w:t>
      </w:r>
      <w:r w:rsidRPr="00DD3F6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3712" w:rsidRPr="00DD3F62" w:rsidRDefault="00DD3F6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62">
        <w:rPr>
          <w:rFonts w:ascii="Times New Roman" w:hAnsi="Times New Roman" w:cs="Times New Roman"/>
          <w:sz w:val="28"/>
          <w:szCs w:val="28"/>
        </w:rPr>
        <w:t>р</w:t>
      </w:r>
      <w:r w:rsidR="00D93712" w:rsidRPr="00DD3F62">
        <w:rPr>
          <w:rFonts w:ascii="Times New Roman" w:hAnsi="Times New Roman" w:cs="Times New Roman"/>
          <w:sz w:val="28"/>
          <w:szCs w:val="28"/>
        </w:rPr>
        <w:t>азвитие связной речи  дошкольников.</w:t>
      </w:r>
    </w:p>
    <w:p w:rsidR="00D93712" w:rsidRPr="00DD3F62" w:rsidRDefault="00DD3F62" w:rsidP="00C07EA8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F62">
        <w:rPr>
          <w:rFonts w:ascii="Times New Roman" w:hAnsi="Times New Roman" w:cs="Times New Roman"/>
          <w:sz w:val="28"/>
          <w:szCs w:val="28"/>
        </w:rPr>
        <w:t>ф</w:t>
      </w:r>
      <w:r w:rsidR="00D93712" w:rsidRPr="00DD3F62">
        <w:rPr>
          <w:rFonts w:ascii="Times New Roman" w:hAnsi="Times New Roman" w:cs="Times New Roman"/>
          <w:sz w:val="28"/>
          <w:szCs w:val="28"/>
        </w:rPr>
        <w:t>ормирование коммуникативных навыков.</w:t>
      </w:r>
    </w:p>
    <w:p w:rsidR="00D93712" w:rsidRPr="0042129C" w:rsidRDefault="00D93712" w:rsidP="00C07E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EBA" w:rsidRDefault="0058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77B4" w:rsidRPr="00951EB7" w:rsidRDefault="00560032" w:rsidP="00C07EA8">
      <w:pPr>
        <w:pStyle w:val="a3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E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Принципы и подходы к формированию рабочей программы. </w:t>
      </w:r>
    </w:p>
    <w:p w:rsidR="00D277B4" w:rsidRPr="0042129C" w:rsidRDefault="00D277B4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ADB" w:rsidRPr="002878C7" w:rsidRDefault="00DA2109" w:rsidP="00C07EA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3ADB">
        <w:rPr>
          <w:rFonts w:ascii="Times New Roman" w:hAnsi="Times New Roman" w:cs="Times New Roman"/>
          <w:color w:val="000000"/>
          <w:sz w:val="28"/>
          <w:szCs w:val="28"/>
        </w:rPr>
        <w:t>Достижение поставленной цели и решение задач осуществляется с учётом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8C7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</w:t>
      </w:r>
      <w:r w:rsidRPr="00287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принципов</w:t>
      </w:r>
      <w:r w:rsidRPr="00287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878C7" w:rsidRPr="002878C7" w:rsidRDefault="00A43ADB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8C7">
        <w:rPr>
          <w:rFonts w:ascii="Times New Roman" w:hAnsi="Times New Roman" w:cs="Times New Roman"/>
          <w:sz w:val="28"/>
          <w:szCs w:val="28"/>
        </w:rPr>
        <w:t xml:space="preserve">1)  </w:t>
      </w:r>
      <w:r w:rsidR="002878C7" w:rsidRPr="002878C7">
        <w:rPr>
          <w:rFonts w:ascii="Times New Roman" w:hAnsi="Times New Roman" w:cs="Times New Roman"/>
          <w:color w:val="000000"/>
          <w:sz w:val="28"/>
          <w:szCs w:val="28"/>
        </w:rPr>
        <w:t>полноценного проживания ребѐнком всех этапов дошкольного детства, амплификации (обогащения) детского развития;</w:t>
      </w:r>
    </w:p>
    <w:p w:rsidR="00A43ADB" w:rsidRPr="00A43ADB" w:rsidRDefault="002878C7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3ADB">
        <w:rPr>
          <w:rFonts w:ascii="Times New Roman" w:hAnsi="Times New Roman" w:cs="Times New Roman"/>
          <w:sz w:val="28"/>
          <w:szCs w:val="28"/>
        </w:rPr>
        <w:t xml:space="preserve">) </w:t>
      </w:r>
      <w:r w:rsidR="00A43ADB" w:rsidRPr="002878C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</w:t>
      </w:r>
      <w:r w:rsidR="00A43ADB" w:rsidRPr="00A43ADB">
        <w:rPr>
          <w:rFonts w:ascii="Times New Roman" w:hAnsi="Times New Roman" w:cs="Times New Roman"/>
          <w:sz w:val="28"/>
          <w:szCs w:val="28"/>
        </w:rPr>
        <w:t xml:space="preserve">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43ADB" w:rsidRPr="00A43ADB" w:rsidRDefault="002878C7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43ADB">
        <w:rPr>
          <w:rFonts w:ascii="Times New Roman" w:hAnsi="Times New Roman" w:cs="Times New Roman"/>
          <w:sz w:val="28"/>
          <w:szCs w:val="28"/>
        </w:rPr>
        <w:t xml:space="preserve">) </w:t>
      </w:r>
      <w:r w:rsidR="00A43ADB" w:rsidRPr="00A43ADB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43ADB" w:rsidRPr="00A43ADB" w:rsidRDefault="002878C7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A43ADB" w:rsidRPr="00A43ADB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A43ADB" w:rsidRPr="00A43ADB" w:rsidRDefault="00A43ADB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DB">
        <w:rPr>
          <w:rFonts w:ascii="Times New Roman" w:hAnsi="Times New Roman" w:cs="Times New Roman"/>
          <w:sz w:val="28"/>
          <w:szCs w:val="28"/>
        </w:rPr>
        <w:t>5) сотрудничество с семьей;</w:t>
      </w:r>
    </w:p>
    <w:p w:rsidR="00A43ADB" w:rsidRPr="00A43ADB" w:rsidRDefault="00A43ADB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DB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A43ADB" w:rsidRPr="00A43ADB" w:rsidRDefault="00A43ADB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DB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43ADB" w:rsidRPr="00A43ADB" w:rsidRDefault="00A43ADB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DB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43ADB" w:rsidRDefault="00A43ADB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ADB">
        <w:rPr>
          <w:rFonts w:ascii="Times New Roman" w:hAnsi="Times New Roman" w:cs="Times New Roman"/>
          <w:sz w:val="28"/>
          <w:szCs w:val="28"/>
        </w:rPr>
        <w:t>9) учет этнокультурной ситуации развития детей.</w:t>
      </w:r>
    </w:p>
    <w:p w:rsidR="00FB6742" w:rsidRDefault="00FB6742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742">
        <w:rPr>
          <w:rFonts w:ascii="Times New Roman" w:hAnsi="Times New Roman" w:cs="Times New Roman"/>
          <w:color w:val="000000"/>
          <w:sz w:val="28"/>
          <w:szCs w:val="28"/>
        </w:rPr>
        <w:t xml:space="preserve">Исходя из ФГОС ДО в программе </w:t>
      </w:r>
      <w:r w:rsidRPr="00FB674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учитываются:</w:t>
      </w:r>
    </w:p>
    <w:p w:rsidR="00FB6742" w:rsidRDefault="00FB6742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742">
        <w:rPr>
          <w:rFonts w:ascii="Times New Roman" w:hAnsi="Times New Roman" w:cs="Times New Roman"/>
          <w:color w:val="000000"/>
          <w:sz w:val="28"/>
          <w:szCs w:val="28"/>
        </w:rPr>
        <w:t>- индивидуальные потребности ребенка с речевыми нарушениями, связанные с его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жизненной ситуацией и состоянием здоровья, определяющие особые условия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получения им образования,</w:t>
      </w:r>
    </w:p>
    <w:p w:rsidR="00FB6742" w:rsidRDefault="00FB6742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742">
        <w:rPr>
          <w:rFonts w:ascii="Times New Roman" w:hAnsi="Times New Roman" w:cs="Times New Roman"/>
          <w:color w:val="000000"/>
          <w:sz w:val="28"/>
          <w:szCs w:val="28"/>
        </w:rPr>
        <w:t xml:space="preserve">- возрастная адекватность дошкольного образования, </w:t>
      </w:r>
    </w:p>
    <w:p w:rsidR="00FB6742" w:rsidRDefault="00FB6742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742">
        <w:rPr>
          <w:rFonts w:ascii="Times New Roman" w:hAnsi="Times New Roman" w:cs="Times New Roman"/>
          <w:color w:val="000000"/>
          <w:sz w:val="28"/>
          <w:szCs w:val="28"/>
        </w:rPr>
        <w:t>- построение образовательной деятельности на основе индивидуальных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каждого ребенка, когда сам ребенок становится субъектом образования,</w:t>
      </w:r>
    </w:p>
    <w:p w:rsidR="00FB6742" w:rsidRDefault="00FB6742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742">
        <w:rPr>
          <w:rFonts w:ascii="Times New Roman" w:hAnsi="Times New Roman" w:cs="Times New Roman"/>
          <w:color w:val="000000"/>
          <w:sz w:val="28"/>
          <w:szCs w:val="28"/>
        </w:rPr>
        <w:t>- возможности освоения ребенком с нарушениями речи «Программы» на разных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этапах ее реализации,</w:t>
      </w:r>
    </w:p>
    <w:p w:rsidR="00FB6742" w:rsidRPr="00FB6742" w:rsidRDefault="00FB6742" w:rsidP="00C07EA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742">
        <w:rPr>
          <w:rFonts w:ascii="Times New Roman" w:hAnsi="Times New Roman" w:cs="Times New Roman"/>
          <w:color w:val="000000"/>
          <w:sz w:val="28"/>
          <w:szCs w:val="28"/>
        </w:rPr>
        <w:t>- специальные условия для получения образования детьми с речевыми нарушениями,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в том числе использование специальных методов, методических пособий и</w:t>
      </w:r>
      <w:r w:rsidR="00844A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дидактических материалов, проведение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Pr="00FB6742">
        <w:rPr>
          <w:rFonts w:ascii="Times New Roman" w:hAnsi="Times New Roman" w:cs="Times New Roman"/>
          <w:color w:val="000000"/>
          <w:sz w:val="28"/>
          <w:szCs w:val="28"/>
        </w:rPr>
        <w:t>групповых и индивидуальных коррекционных занятий и осуществление квалифицированной коррекции нарушений их развития.</w:t>
      </w:r>
    </w:p>
    <w:p w:rsidR="0042129C" w:rsidRDefault="0042129C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6714" w:rsidRDefault="00560032" w:rsidP="00C07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7C8">
        <w:rPr>
          <w:rFonts w:ascii="Times New Roman" w:hAnsi="Times New Roman" w:cs="Times New Roman"/>
          <w:b/>
          <w:sz w:val="28"/>
          <w:szCs w:val="28"/>
        </w:rPr>
        <w:lastRenderedPageBreak/>
        <w:t>1.1.3 Значимые для разработки и реализации рабочей программы</w:t>
      </w:r>
      <w:r w:rsidR="00844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57C8">
        <w:rPr>
          <w:rFonts w:ascii="Times New Roman" w:hAnsi="Times New Roman" w:cs="Times New Roman"/>
          <w:b/>
          <w:sz w:val="28"/>
          <w:szCs w:val="28"/>
        </w:rPr>
        <w:t xml:space="preserve">характеристики, в том числе характеристики особенностей развития детей дошкольного возраста. </w:t>
      </w:r>
    </w:p>
    <w:p w:rsidR="0066749C" w:rsidRPr="009F57C8" w:rsidRDefault="0066749C" w:rsidP="00C07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1.1.3.1.Перечень нормативных и нормативно-методических документов. (Смотри ООП ДО)</w:t>
      </w:r>
    </w:p>
    <w:p w:rsidR="00437478" w:rsidRDefault="00B92E49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1.1.3.2. </w:t>
      </w:r>
      <w:r w:rsidR="00160683" w:rsidRPr="00832414">
        <w:rPr>
          <w:rFonts w:ascii="Times New Roman" w:hAnsi="Times New Roman" w:cs="Times New Roman"/>
          <w:b/>
          <w:bCs/>
          <w:sz w:val="28"/>
          <w:szCs w:val="28"/>
        </w:rPr>
        <w:t>Характеристика воспитанников с речевыми нарушениями</w:t>
      </w:r>
      <w:r w:rsidR="00880B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0683" w:rsidRPr="00832414">
        <w:rPr>
          <w:rFonts w:ascii="Times New Roman" w:hAnsi="Times New Roman" w:cs="Times New Roman"/>
          <w:sz w:val="28"/>
          <w:szCs w:val="28"/>
        </w:rPr>
        <w:t>Структура нарушения речи у дошкольников неоднородна. На логопедические</w:t>
      </w:r>
      <w:r w:rsidR="00880BA1">
        <w:rPr>
          <w:rFonts w:ascii="Times New Roman" w:hAnsi="Times New Roman" w:cs="Times New Roman"/>
          <w:sz w:val="28"/>
          <w:szCs w:val="28"/>
        </w:rPr>
        <w:t xml:space="preserve"> </w:t>
      </w:r>
      <w:r w:rsidR="00160683" w:rsidRPr="00832414">
        <w:rPr>
          <w:rFonts w:ascii="Times New Roman" w:hAnsi="Times New Roman" w:cs="Times New Roman"/>
          <w:sz w:val="28"/>
          <w:szCs w:val="28"/>
        </w:rPr>
        <w:t>занятия зачисляются дети со следующими речевыми заключениями:</w:t>
      </w:r>
    </w:p>
    <w:p w:rsidR="00437478" w:rsidRDefault="00160683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14"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речи;</w:t>
      </w:r>
    </w:p>
    <w:p w:rsidR="00437478" w:rsidRDefault="00160683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14">
        <w:rPr>
          <w:rFonts w:ascii="Times New Roman" w:hAnsi="Times New Roman" w:cs="Times New Roman"/>
          <w:sz w:val="28"/>
          <w:szCs w:val="28"/>
        </w:rPr>
        <w:t>- фонетическое недоразвитие речи;</w:t>
      </w:r>
    </w:p>
    <w:p w:rsidR="00437478" w:rsidRDefault="00160683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14">
        <w:rPr>
          <w:rFonts w:ascii="Times New Roman" w:hAnsi="Times New Roman" w:cs="Times New Roman"/>
          <w:sz w:val="28"/>
          <w:szCs w:val="28"/>
        </w:rPr>
        <w:t>- общее недоразвитие речи – 3 уровень речевого развития.</w:t>
      </w:r>
    </w:p>
    <w:p w:rsidR="00160683" w:rsidRDefault="00160683" w:rsidP="00C07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414">
        <w:rPr>
          <w:rFonts w:ascii="Times New Roman" w:hAnsi="Times New Roman" w:cs="Times New Roman"/>
          <w:sz w:val="28"/>
          <w:szCs w:val="28"/>
        </w:rPr>
        <w:t>При выявлении у воспитанника сложной речевой патологии (ОНР, заикание)</w:t>
      </w:r>
      <w:r w:rsidR="00880BA1">
        <w:rPr>
          <w:rFonts w:ascii="Times New Roman" w:hAnsi="Times New Roman" w:cs="Times New Roman"/>
          <w:sz w:val="28"/>
          <w:szCs w:val="28"/>
        </w:rPr>
        <w:t xml:space="preserve"> </w:t>
      </w:r>
      <w:r w:rsidRPr="00832414">
        <w:rPr>
          <w:rFonts w:ascii="Times New Roman" w:hAnsi="Times New Roman" w:cs="Times New Roman"/>
          <w:sz w:val="28"/>
          <w:szCs w:val="28"/>
        </w:rPr>
        <w:t>логопед обязан рекомендовать родителям посещение консультации районного</w:t>
      </w:r>
      <w:r w:rsidR="00880BA1">
        <w:rPr>
          <w:rFonts w:ascii="Times New Roman" w:hAnsi="Times New Roman" w:cs="Times New Roman"/>
          <w:sz w:val="28"/>
          <w:szCs w:val="28"/>
        </w:rPr>
        <w:t xml:space="preserve"> </w:t>
      </w:r>
      <w:r w:rsidRPr="00832414">
        <w:rPr>
          <w:rFonts w:ascii="Times New Roman" w:hAnsi="Times New Roman" w:cs="Times New Roman"/>
          <w:sz w:val="28"/>
          <w:szCs w:val="28"/>
        </w:rPr>
        <w:t>логопеда в детской поликлинике, психоневролога и последующим выполнением</w:t>
      </w:r>
      <w:r w:rsidR="00880BA1">
        <w:rPr>
          <w:rFonts w:ascii="Times New Roman" w:hAnsi="Times New Roman" w:cs="Times New Roman"/>
          <w:sz w:val="28"/>
          <w:szCs w:val="28"/>
        </w:rPr>
        <w:t xml:space="preserve"> </w:t>
      </w:r>
      <w:r w:rsidRPr="00832414">
        <w:rPr>
          <w:rFonts w:ascii="Times New Roman" w:hAnsi="Times New Roman" w:cs="Times New Roman"/>
          <w:sz w:val="28"/>
          <w:szCs w:val="28"/>
        </w:rPr>
        <w:t>рекомендаций специалистов. В случае отказа от выполнения рекомендаций</w:t>
      </w:r>
      <w:r w:rsidR="00880BA1">
        <w:rPr>
          <w:rFonts w:ascii="Times New Roman" w:hAnsi="Times New Roman" w:cs="Times New Roman"/>
          <w:sz w:val="28"/>
          <w:szCs w:val="28"/>
        </w:rPr>
        <w:t xml:space="preserve"> </w:t>
      </w:r>
      <w:r w:rsidRPr="00832414">
        <w:rPr>
          <w:rFonts w:ascii="Times New Roman" w:hAnsi="Times New Roman" w:cs="Times New Roman"/>
          <w:sz w:val="28"/>
          <w:szCs w:val="28"/>
        </w:rPr>
        <w:t xml:space="preserve">родителями </w:t>
      </w:r>
      <w:r w:rsidR="00832414" w:rsidRPr="00832414">
        <w:rPr>
          <w:rFonts w:ascii="Times New Roman" w:hAnsi="Times New Roman" w:cs="Times New Roman"/>
          <w:sz w:val="28"/>
          <w:szCs w:val="28"/>
        </w:rPr>
        <w:t>ребёнка</w:t>
      </w:r>
      <w:r w:rsidRPr="00832414">
        <w:rPr>
          <w:rFonts w:ascii="Times New Roman" w:hAnsi="Times New Roman" w:cs="Times New Roman"/>
          <w:sz w:val="28"/>
          <w:szCs w:val="28"/>
        </w:rPr>
        <w:t xml:space="preserve"> со сложной речевой патологией учитель</w:t>
      </w:r>
      <w:r w:rsidR="009F57C8">
        <w:rPr>
          <w:rFonts w:ascii="Times New Roman" w:hAnsi="Times New Roman" w:cs="Times New Roman"/>
          <w:sz w:val="28"/>
          <w:szCs w:val="28"/>
        </w:rPr>
        <w:t>-</w:t>
      </w:r>
      <w:r w:rsidRPr="00832414">
        <w:rPr>
          <w:rFonts w:ascii="Times New Roman" w:hAnsi="Times New Roman" w:cs="Times New Roman"/>
          <w:sz w:val="28"/>
          <w:szCs w:val="28"/>
        </w:rPr>
        <w:t>логопед не нес</w:t>
      </w:r>
      <w:r w:rsidR="00832414" w:rsidRPr="00832414">
        <w:rPr>
          <w:rFonts w:ascii="Times New Roman" w:hAnsi="Times New Roman" w:cs="Times New Roman"/>
          <w:sz w:val="28"/>
          <w:szCs w:val="28"/>
        </w:rPr>
        <w:t>ё</w:t>
      </w:r>
      <w:r w:rsidRPr="00832414">
        <w:rPr>
          <w:rFonts w:ascii="Times New Roman" w:hAnsi="Times New Roman" w:cs="Times New Roman"/>
          <w:sz w:val="28"/>
          <w:szCs w:val="28"/>
        </w:rPr>
        <w:t>т</w:t>
      </w:r>
      <w:r w:rsidR="00880BA1">
        <w:rPr>
          <w:rFonts w:ascii="Times New Roman" w:hAnsi="Times New Roman" w:cs="Times New Roman"/>
          <w:sz w:val="28"/>
          <w:szCs w:val="28"/>
        </w:rPr>
        <w:t xml:space="preserve"> </w:t>
      </w:r>
      <w:r w:rsidRPr="00832414">
        <w:rPr>
          <w:rFonts w:ascii="Times New Roman" w:hAnsi="Times New Roman" w:cs="Times New Roman"/>
          <w:sz w:val="28"/>
          <w:szCs w:val="28"/>
        </w:rPr>
        <w:t>ответс</w:t>
      </w:r>
      <w:r w:rsidR="00832414">
        <w:rPr>
          <w:rFonts w:ascii="Times New Roman" w:hAnsi="Times New Roman" w:cs="Times New Roman"/>
          <w:sz w:val="28"/>
          <w:szCs w:val="28"/>
        </w:rPr>
        <w:t>твенности за устранение дефекта.</w:t>
      </w:r>
    </w:p>
    <w:p w:rsidR="00AF4EEE" w:rsidRDefault="00B741E5" w:rsidP="00C07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речевого развития детей </w:t>
      </w:r>
      <w:r w:rsidR="00AC5B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41E5">
        <w:rPr>
          <w:rFonts w:ascii="Times New Roman" w:hAnsi="Times New Roman" w:cs="Times New Roman"/>
          <w:b/>
          <w:bCs/>
          <w:sz w:val="28"/>
          <w:szCs w:val="28"/>
        </w:rPr>
        <w:t>-7 лет с ФФНР, ФНР</w:t>
      </w:r>
    </w:p>
    <w:p w:rsidR="00AF4EEE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t>Фонетико-фонематическое недоразвитие речи — это нарушение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процессов формирования произношения у детей с различными речевыми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расстройствами из-за дефектов восприятия и произношения фонем. Дети с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ФФНР — это дети с ринолалией, дизартрией, дислалией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акустико</w:t>
      </w:r>
      <w:r w:rsidR="00844A0E">
        <w:rPr>
          <w:rFonts w:ascii="Times New Roman" w:hAnsi="Times New Roman" w:cs="Times New Roman"/>
          <w:sz w:val="28"/>
          <w:szCs w:val="28"/>
        </w:rPr>
        <w:t>-</w:t>
      </w:r>
      <w:r w:rsidRPr="00B741E5">
        <w:rPr>
          <w:rFonts w:ascii="Times New Roman" w:hAnsi="Times New Roman" w:cs="Times New Roman"/>
          <w:sz w:val="28"/>
          <w:szCs w:val="28"/>
        </w:rPr>
        <w:t>фонематической и артикуляторно-фонематической формы. Без достаточной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сформированности фонематического восприятия невозможно становление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его высшей ступени — звукового анализа. Звуковой анализ — это операция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мысленного разделения на составные элементы (фонемы) разных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звукокомплексов: сочетаний звуков, слогов и слов. У детей с сочетанием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нарушения произношения и восприятия фонем отмечается незаконченность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процессов формирования артикулирования и восприятия звуков,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отличающихся акустико-артикуляционными признаками. Уровень развития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фонематического слуха детей влияет на овладение звуковым анализом.</w:t>
      </w:r>
      <w:r w:rsidR="00844A0E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Степень недоразвития фонематического восприятия может быть различна.</w:t>
      </w:r>
    </w:p>
    <w:p w:rsidR="00AF4EEE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t>В фонетико-фонематическом недоразвитии</w:t>
      </w:r>
      <w:r w:rsidR="00686793">
        <w:rPr>
          <w:rFonts w:ascii="Times New Roman" w:hAnsi="Times New Roman" w:cs="Times New Roman"/>
          <w:sz w:val="28"/>
          <w:szCs w:val="28"/>
        </w:rPr>
        <w:t xml:space="preserve"> речи</w:t>
      </w:r>
      <w:r w:rsidRPr="00B741E5">
        <w:rPr>
          <w:rFonts w:ascii="Times New Roman" w:hAnsi="Times New Roman" w:cs="Times New Roman"/>
          <w:sz w:val="28"/>
          <w:szCs w:val="28"/>
        </w:rPr>
        <w:t xml:space="preserve"> детей выявляется несколько</w:t>
      </w:r>
      <w:r w:rsidR="00ED6BCB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состояний:</w:t>
      </w:r>
    </w:p>
    <w:p w:rsidR="00AF4EEE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B741E5">
        <w:rPr>
          <w:rFonts w:ascii="Times New Roman" w:hAnsi="Times New Roman" w:cs="Times New Roman"/>
          <w:sz w:val="28"/>
          <w:szCs w:val="28"/>
        </w:rPr>
        <w:t xml:space="preserve"> трудности в анализе нарушенных в произношении звуков;</w:t>
      </w:r>
    </w:p>
    <w:p w:rsidR="00AF4EEE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sym w:font="Wingdings" w:char="F0FC"/>
      </w:r>
      <w:r w:rsidRPr="00B741E5">
        <w:rPr>
          <w:rFonts w:ascii="Times New Roman" w:hAnsi="Times New Roman" w:cs="Times New Roman"/>
          <w:sz w:val="28"/>
          <w:szCs w:val="28"/>
        </w:rPr>
        <w:t xml:space="preserve"> при сформированной артикуляции не</w:t>
      </w:r>
      <w:r w:rsidR="00ED6BCB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различение звуков, относящихся к</w:t>
      </w:r>
      <w:r w:rsidR="00ED6BCB">
        <w:rPr>
          <w:rFonts w:ascii="Times New Roman" w:hAnsi="Times New Roman" w:cs="Times New Roman"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sz w:val="28"/>
          <w:szCs w:val="28"/>
        </w:rPr>
        <w:t>разным фонетическим группам;</w:t>
      </w:r>
    </w:p>
    <w:p w:rsidR="00AF4EEE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lastRenderedPageBreak/>
        <w:sym w:font="Wingdings" w:char="F0FC"/>
      </w:r>
      <w:r w:rsidRPr="00B741E5">
        <w:rPr>
          <w:rFonts w:ascii="Times New Roman" w:hAnsi="Times New Roman" w:cs="Times New Roman"/>
          <w:sz w:val="28"/>
          <w:szCs w:val="28"/>
        </w:rPr>
        <w:t xml:space="preserve"> невозможность определить наличие и последовательность звуков в</w:t>
      </w:r>
    </w:p>
    <w:p w:rsidR="00AF4EEE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t>слове.</w:t>
      </w:r>
    </w:p>
    <w:p w:rsidR="00AF4EEE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1E5">
        <w:rPr>
          <w:rFonts w:ascii="Times New Roman" w:hAnsi="Times New Roman" w:cs="Times New Roman"/>
          <w:sz w:val="28"/>
          <w:szCs w:val="28"/>
        </w:rPr>
        <w:t>Основные проявления, характеризующие ФФНР: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недифференцированное произношение пар или групп звуков, т.е. один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и тот же звук может служить для ребенка заменителем двух или более</w:t>
      </w:r>
      <w:r w:rsidR="00103730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звуков. Например, вместо звуков «с», «ч», «ш» ребенок произносит</w:t>
      </w:r>
      <w:r w:rsidR="00ED6BCB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звук «ть»: «тюмка» вместо «сумка», «тяска» вместо «чашка», «тяпка»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вместо «шапка»;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замена одних звуков другими, имеющими более простую артикуляцию,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т.е. сложные звуки заменяются простыми. Например, группа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свистящих и шипящих звуков может заменяться звуками «т» и «д», «р»заменяется на «л», «ш» заменяется на «ф». «Табака» вместо «собака»,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«лыба» вместо «рыба», «фуба» вместо «шуба»;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смешение звуков, т.е. неустойчивое употребление целого ряда звуков в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различных словах. Ребенок в одних словах может употреблять звуки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правильно, а в других заменять их близкими по артикуляции или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акустическим признакам. Например, ребенок умеет правильно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произносить звуки «р», «л» и «с» изолированно, но в речевых</w:t>
      </w:r>
      <w:r w:rsidR="00DC7A48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высказываниях вместо «столяр строгает доску» говорит «старял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стлагает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дошку»;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другие недостатки произношения: звук «р» — горловой, звук «с» —зубной, боковой и т.д.</w:t>
      </w:r>
    </w:p>
    <w:p w:rsidR="00AF4EEE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При наличии большого количества дефектных звуков у детей с ФФНР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нарушается слоговая структура слова и произношение слов со стечением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согласных. Характер нарушенного звукопроизношения у детей с ФФНР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указывает на низкий уровень развития фонематического восприятия.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Не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сформированность фонематического восприятия выражается в:</w:t>
      </w:r>
    </w:p>
    <w:p w:rsidR="00AF4EEE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sz w:val="28"/>
          <w:szCs w:val="28"/>
        </w:rPr>
        <w:sym w:font="Wingdings" w:char="F0FC"/>
      </w:r>
      <w:r w:rsidRPr="00AF4EEE">
        <w:rPr>
          <w:rFonts w:ascii="Times New Roman" w:hAnsi="Times New Roman" w:cs="Times New Roman"/>
          <w:sz w:val="28"/>
          <w:szCs w:val="28"/>
        </w:rPr>
        <w:t xml:space="preserve"> нечетком различении на слух фонем в собственной и чужой речи;</w:t>
      </w:r>
    </w:p>
    <w:p w:rsidR="00AF4EEE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sz w:val="28"/>
          <w:szCs w:val="28"/>
        </w:rPr>
        <w:sym w:font="Wingdings" w:char="F0FC"/>
      </w:r>
      <w:r w:rsidRPr="00AF4EEE">
        <w:rPr>
          <w:rFonts w:ascii="Times New Roman" w:hAnsi="Times New Roman" w:cs="Times New Roman"/>
          <w:sz w:val="28"/>
          <w:szCs w:val="28"/>
        </w:rPr>
        <w:t xml:space="preserve"> неподготовленности к элементарным формам звукового анализа 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синтеза;</w:t>
      </w:r>
    </w:p>
    <w:p w:rsidR="00AF4EEE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sz w:val="28"/>
          <w:szCs w:val="28"/>
        </w:rPr>
        <w:sym w:font="Wingdings" w:char="F0FC"/>
      </w:r>
      <w:r w:rsidRPr="00AF4EEE">
        <w:rPr>
          <w:rFonts w:ascii="Times New Roman" w:hAnsi="Times New Roman" w:cs="Times New Roman"/>
          <w:sz w:val="28"/>
          <w:szCs w:val="28"/>
        </w:rPr>
        <w:t>затруднениях при анализе звукового состава речи.</w:t>
      </w:r>
    </w:p>
    <w:p w:rsidR="00AF4EEE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У детей с ФФНР наблюдается некоторое недоразвитие или нарушение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высших психических процессов: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внимание у таких детей может быть неустойчивым, нестабильным 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иссякающим, а также — слабо сформированным произвольное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внимание, когда ребенку трудно сосредоточиться на одном предмете 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по специальному заданию переключиться на другой;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объем памяти может быть сужен по сравнению с нормой. При этом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ребенку понадобится больше времени и повторов, чтобы запомнить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заданный материал;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lastRenderedPageBreak/>
        <w:t>отмечаются особенности в протекании мыслительных операций: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наряду с преобладанием наглядно-образного мышления дети могут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затрудняться в понимании абстрактных понятий и отношений.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Скорость протекания мыслительных операций может быть несколько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замедленной, вследствие чего может быть замедленным и восприятие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учебного материала и т.д.</w:t>
      </w:r>
    </w:p>
    <w:p w:rsidR="00AF4EEE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Исходя из перечисленных особенностей высшей нервной деятельности, дети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 ФФН в педагогическом плане характеризуются следующим образом: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поведение может быть нестабильным, с частой сменой настроения;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могут возникать трудности в овладении учебными видами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деятельности, т.к. на занятиях дети быстро утомляются, для них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сложно выполнение одного задания в течение длительного времени;</w:t>
      </w:r>
    </w:p>
    <w:p w:rsidR="00AF4EEE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возможны затруднения в запоминании инструкций педагога, особенно— двух-, трех-, четырехступенчатых, требующих поэтапного 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последовательного выполнения;</w:t>
      </w:r>
    </w:p>
    <w:p w:rsidR="00A7786A" w:rsidRDefault="00B741E5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в ряде случаев появляются особенности дисциплинарного характера.</w:t>
      </w:r>
    </w:p>
    <w:p w:rsidR="00A7786A" w:rsidRDefault="00B741E5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EE">
        <w:rPr>
          <w:rFonts w:ascii="Times New Roman" w:hAnsi="Times New Roman" w:cs="Times New Roman"/>
          <w:sz w:val="28"/>
          <w:szCs w:val="28"/>
        </w:rPr>
        <w:t>В отличие от детей с ФФНР дети с фонетическим нарушением речи (ФНР)не имеют нарушений фонематического слуха и восприятия.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ФНР - это нарушение звукопроизношения при нормальном физическом и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фонематическом слухе и нормальном строении речевого аппарата. Может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наблюдаться расстройство отдельного звука или нескольких звуков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F4EEE">
        <w:rPr>
          <w:rFonts w:ascii="Times New Roman" w:hAnsi="Times New Roman" w:cs="Times New Roman"/>
          <w:sz w:val="28"/>
          <w:szCs w:val="28"/>
        </w:rPr>
        <w:t>одновременно. Как правило, такие нарушения звукопроизношения связаны с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="00A7786A" w:rsidRPr="00A7786A">
        <w:rPr>
          <w:rFonts w:ascii="Times New Roman" w:hAnsi="Times New Roman" w:cs="Times New Roman"/>
          <w:sz w:val="28"/>
          <w:szCs w:val="28"/>
        </w:rPr>
        <w:t>нарушением артикуляционной моторики или ее недостаточной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="00A7786A" w:rsidRPr="00A7786A">
        <w:rPr>
          <w:rFonts w:ascii="Times New Roman" w:hAnsi="Times New Roman" w:cs="Times New Roman"/>
          <w:sz w:val="28"/>
          <w:szCs w:val="28"/>
        </w:rPr>
        <w:t>сформированностью. Ребенок не может правильно выполнять движения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="00A7786A" w:rsidRPr="00A7786A">
        <w:rPr>
          <w:rFonts w:ascii="Times New Roman" w:hAnsi="Times New Roman" w:cs="Times New Roman"/>
          <w:sz w:val="28"/>
          <w:szCs w:val="28"/>
        </w:rPr>
        <w:t>органами артикуляции, особенно языком, в результате чего звук искажается.(Моторное нарушение речи).</w:t>
      </w:r>
    </w:p>
    <w:p w:rsidR="00A7786A" w:rsidRDefault="00A7786A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Такие расстройства могут проявляться:</w:t>
      </w:r>
    </w:p>
    <w:p w:rsidR="00A7786A" w:rsidRDefault="00A7786A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в отсутствии (пропуске) звука – акетавместо ракета</w:t>
      </w:r>
    </w:p>
    <w:p w:rsidR="00A7786A" w:rsidRDefault="00A7786A" w:rsidP="00C07EA8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в искажениях – горловое произнесение звука р, щечное — ш и т.д.</w:t>
      </w:r>
    </w:p>
    <w:p w:rsidR="00A7786A" w:rsidRDefault="00A7786A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Чаще всего нарушаются:</w:t>
      </w:r>
    </w:p>
    <w:p w:rsidR="00A7786A" w:rsidRDefault="00A7786A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1. свистящие звуки – С, З (и их мягкие пары), Ц</w:t>
      </w:r>
    </w:p>
    <w:p w:rsidR="00A7786A" w:rsidRDefault="00A7786A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2. шипящие звуки – Ш, Ж, Ч, Щ</w:t>
      </w:r>
    </w:p>
    <w:p w:rsidR="00A7786A" w:rsidRDefault="00A7786A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3. сонорные (язычные) – Л, Р (и их мягкие пары)</w:t>
      </w:r>
    </w:p>
    <w:p w:rsidR="00A7786A" w:rsidRDefault="00A7786A" w:rsidP="00C07EA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t>4. заднеязычные – К, Г, Х (и их мягкие пары)</w:t>
      </w:r>
    </w:p>
    <w:p w:rsidR="00585EBA" w:rsidRDefault="00A7786A" w:rsidP="00585EB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6A">
        <w:rPr>
          <w:rFonts w:ascii="Times New Roman" w:hAnsi="Times New Roman" w:cs="Times New Roman"/>
          <w:sz w:val="28"/>
          <w:szCs w:val="28"/>
        </w:rPr>
        <w:lastRenderedPageBreak/>
        <w:t>Неправильное произношение может наблюдаться в отношении любого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7786A">
        <w:rPr>
          <w:rFonts w:ascii="Times New Roman" w:hAnsi="Times New Roman" w:cs="Times New Roman"/>
          <w:sz w:val="28"/>
          <w:szCs w:val="28"/>
        </w:rPr>
        <w:t>согласного звука, но реже нарушаются те звуки, которые просты по способу</w:t>
      </w:r>
      <w:r w:rsidR="005A3EBF">
        <w:rPr>
          <w:rFonts w:ascii="Times New Roman" w:hAnsi="Times New Roman" w:cs="Times New Roman"/>
          <w:sz w:val="28"/>
          <w:szCs w:val="28"/>
        </w:rPr>
        <w:t xml:space="preserve"> </w:t>
      </w:r>
      <w:r w:rsidRPr="00A7786A">
        <w:rPr>
          <w:rFonts w:ascii="Times New Roman" w:hAnsi="Times New Roman" w:cs="Times New Roman"/>
          <w:sz w:val="28"/>
          <w:szCs w:val="28"/>
        </w:rPr>
        <w:t>артикуляции и не требуют дополнительных движений языка (м, н, п, т).</w:t>
      </w:r>
    </w:p>
    <w:p w:rsidR="00A7786A" w:rsidRDefault="00B741E5" w:rsidP="00585EBA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речевого развития детей </w:t>
      </w:r>
      <w:r w:rsidR="00AC5B2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741E5">
        <w:rPr>
          <w:rFonts w:ascii="Times New Roman" w:hAnsi="Times New Roman" w:cs="Times New Roman"/>
          <w:b/>
          <w:bCs/>
          <w:sz w:val="28"/>
          <w:szCs w:val="28"/>
        </w:rPr>
        <w:t>-7 лет с ОНР</w:t>
      </w:r>
    </w:p>
    <w:p w:rsidR="00A7786A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ОНР - это такое речевое нарушение, при котором у детей с нормальным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слухом и относительно сохранным интеллектом наблюдается недоразвитие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всех компонентов речевой системы (фонетико-фонематического и лексико</w:t>
      </w:r>
      <w:r w:rsidR="00103730">
        <w:rPr>
          <w:rFonts w:ascii="Times New Roman" w:hAnsi="Times New Roman" w:cs="Times New Roman"/>
          <w:bCs/>
          <w:sz w:val="28"/>
          <w:szCs w:val="28"/>
        </w:rPr>
        <w:t>-</w:t>
      </w:r>
      <w:r w:rsidRPr="00B741E5">
        <w:rPr>
          <w:rFonts w:ascii="Times New Roman" w:hAnsi="Times New Roman" w:cs="Times New Roman"/>
          <w:bCs/>
          <w:sz w:val="28"/>
          <w:szCs w:val="28"/>
        </w:rPr>
        <w:t>грамматического). Это обусловлено тем, что в процессе о</w:t>
      </w:r>
      <w:r w:rsidR="001F7E38">
        <w:rPr>
          <w:rFonts w:ascii="Times New Roman" w:hAnsi="Times New Roman" w:cs="Times New Roman"/>
          <w:bCs/>
          <w:sz w:val="28"/>
          <w:szCs w:val="28"/>
        </w:rPr>
        <w:t>н</w:t>
      </w:r>
      <w:r w:rsidRPr="00B741E5">
        <w:rPr>
          <w:rFonts w:ascii="Times New Roman" w:hAnsi="Times New Roman" w:cs="Times New Roman"/>
          <w:bCs/>
          <w:sz w:val="28"/>
          <w:szCs w:val="28"/>
        </w:rPr>
        <w:t>тогенеза все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компоненты развиваются в тесной взаимосвязи, и недоразвитие какого-то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одного компонента вызывает недоразвитие других компонентов речевой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системы.</w:t>
      </w:r>
    </w:p>
    <w:p w:rsidR="00A7786A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Речевой опыт детей с ОНР весьма ограничен, языковые средства,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которыми они пользуются, являются несовершенными. Они далеко не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полностью удовлетворяют потребность устного обучения. Поэтому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разговорная речь детей с данными речевыми нарушениями оказывается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бедной, малословной, тесно связанной определенной ситуацией. Вне этой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ситуации она становится часто непонятной. Связная (монологическая) речь,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без которой не может быть полноценного усвоения приобретенных детьми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знаний, либо развивается с большими трудностями, либо, вообще, полностью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отсутствует.</w:t>
      </w:r>
    </w:p>
    <w:p w:rsidR="00A7786A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Все указанные отклонения в развитии речи самостоятельно не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преодолеваются и не исчезают. Поэтому речевое развитие таких детей можно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обеспечить только при условии использования системы коррекционных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мероприятий, предусматривающих формирование речевой практики, в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процессе которой происходит овладение фонематическими и лексико</w:t>
      </w:r>
      <w:r w:rsidR="00103730">
        <w:rPr>
          <w:rFonts w:ascii="Times New Roman" w:hAnsi="Times New Roman" w:cs="Times New Roman"/>
          <w:bCs/>
          <w:sz w:val="28"/>
          <w:szCs w:val="28"/>
        </w:rPr>
        <w:t>-</w:t>
      </w:r>
      <w:r w:rsidRPr="00B741E5">
        <w:rPr>
          <w:rFonts w:ascii="Times New Roman" w:hAnsi="Times New Roman" w:cs="Times New Roman"/>
          <w:bCs/>
          <w:sz w:val="28"/>
          <w:szCs w:val="28"/>
        </w:rPr>
        <w:t>грамматическими закономерностями языка, обучение речи как средству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общения и обобщения.</w:t>
      </w:r>
    </w:p>
    <w:p w:rsidR="00A7786A" w:rsidRDefault="00B741E5" w:rsidP="00C07E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Выделение ОНР - это выделение определенного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симптомокомплекса.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Данная группа является сложной нозологии и механизмам. Существуют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различные категории детей: дети с моторной и сенсорной алалией; дети с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задержкой речевого развития как симптом задержки психического развития;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дети с дизартрией; дети с задержкой речевого развития невыраженной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этиологии.</w:t>
      </w:r>
    </w:p>
    <w:p w:rsidR="00A7786A" w:rsidRDefault="00B741E5" w:rsidP="00C07E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Уровень общего недоразвития речи может быть различен: от полного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отсутствия речевых средств обучения, до развернутой речи с элементами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фонетико-фонематического и лексико-грамматического недоразвития.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Левина Р.Е. выделила три уровня общего недоразвития речи:</w:t>
      </w:r>
    </w:p>
    <w:p w:rsidR="00A7786A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lastRenderedPageBreak/>
        <w:t>1. самый тяжелый – ОНР 1 уровня;</w:t>
      </w:r>
    </w:p>
    <w:p w:rsidR="00A7786A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2. средний – ОНР 2 уровня;</w:t>
      </w:r>
    </w:p>
    <w:p w:rsidR="001F7E38" w:rsidRDefault="00B741E5" w:rsidP="00C07EA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3. более легкий – ОНР 3 уровня.</w:t>
      </w:r>
    </w:p>
    <w:p w:rsidR="00A7786A" w:rsidRPr="001F7E38" w:rsidRDefault="00B741E5" w:rsidP="00C07EA8">
      <w:pPr>
        <w:spacing w:before="24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E38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 I уровня.</w:t>
      </w:r>
    </w:p>
    <w:p w:rsidR="001F7E38" w:rsidRDefault="00B741E5" w:rsidP="00C07E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Наблюдается почти полное отсутствие вербальных средств общения.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Дети четырех</w:t>
      </w:r>
      <w:r w:rsidR="00103730">
        <w:rPr>
          <w:rFonts w:ascii="Times New Roman" w:hAnsi="Times New Roman" w:cs="Times New Roman"/>
          <w:bCs/>
          <w:sz w:val="28"/>
          <w:szCs w:val="28"/>
        </w:rPr>
        <w:t>-</w:t>
      </w:r>
      <w:r w:rsidRPr="00B741E5">
        <w:rPr>
          <w:rFonts w:ascii="Times New Roman" w:hAnsi="Times New Roman" w:cs="Times New Roman"/>
          <w:bCs/>
          <w:sz w:val="28"/>
          <w:szCs w:val="28"/>
        </w:rPr>
        <w:t>пятилетнего возраста имеют очень скудный словарный запас,</w:t>
      </w:r>
      <w:r w:rsidR="001037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который включает не более 20 слов. Ребенок использует либо слова -звукоподражания («би-би»), либо лепетные слова (фрагменты полного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развернутого слова, например, «уту» вместо «петух»). Эти звуковые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компоненты сопровождаются мимикой и большим количеством жестов.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Также много слов диффузного значения: одно слово имеет много значений(например, «лапа» - это все то, с помощью чего передвигаются: и ноги, и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колеса, и лапы). За словом не закреплено конкретное значение. Иногда один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и тот же предмет называется различными словами. Ребенок меняет одно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слово другим (например, действие заменяет названием предмета, «кров»</w:t>
      </w:r>
      <w:r w:rsidR="0009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(кровать) вместо «спать»). Очень грубо искажена звуковая структура слов,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воспроизводится как правило, односложная структура, реже двусложная.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Фонематические восприятия, анализ и синтез отсутствуют. Фонетическая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сторона речи тоже грубо нарушена, звукопроизношение смазанное. На этом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уровне речевого развития трудно определить, какой звук произносит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ребенок. Пассивный словарь шире активного, но понимание речи, все же,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ограничено ситуацией. Грамматический строй речи практически не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сформирован. Словоизменение и словообразование отсутствует. Появляется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фраза, но в ней нет точной связи между словами, нет грамматического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оформления, связь отсутствует в виде просодики и интонации, т.е. фразовая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речь либо полностью отсутствует на первом уровне ОНР, либо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характеризуется фрагментарностью.</w:t>
      </w:r>
    </w:p>
    <w:p w:rsidR="001F7E38" w:rsidRDefault="00B741E5" w:rsidP="00C07E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 II уровня.</w:t>
      </w:r>
    </w:p>
    <w:p w:rsidR="001F7E38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На втором уровне речевые возможности ребенка значительно возрастают.</w:t>
      </w:r>
      <w:r w:rsidR="0009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У детей имеется довольно большой словарный запас. В речи преобладают</w:t>
      </w:r>
      <w:r w:rsidR="0009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существительные, мало глаголов, и еще меньше прилагательных. Очень</w:t>
      </w:r>
      <w:r w:rsidR="000978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много в речи детей наблюдается вербальных ошибок (например, «стрехает»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вместо «чистит», «стирает», «моет»), особенно глагольных. Много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смешений, наблюдается неточность значений слов. В речи ребенка очень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много аморфных глаголов («делает», «идет», «стоит» и т.п.). Ребенок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 xml:space="preserve">использует фразовую речь. Появляются распространенные </w:t>
      </w:r>
      <w:r w:rsidRPr="00B741E5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предложения. Сточки зрения количества слов предложения довольно объемные, но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грамматически фраза оформлена неправильно. Не все формы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дифференцируются правильно. Ребенок неправильно употребляет падежные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беспредложные формы (неправильное согласование существительных и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прилагательных в среднем роде, особенно в косвенных падежах).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Предложно-падежные конструкции воспроизводятся неправильно.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Например: « Я была лелька», вместо «Я была на елке». В целом, предлоги и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союзы используются редко. Для детей со 2-ым уровнем ОНР характерны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грубые нарушения грамматического строя речи. Наблюдается большое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количество аграмматизмов при употреблении существительных, глаголов;</w:t>
      </w:r>
      <w:r w:rsidR="00585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прилагательные употребляются крайне редко, т.к. они носят отвлеченный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характер. У детей усвоены только простые формы словоизменения.</w:t>
      </w:r>
      <w:r w:rsidR="00585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Словообразование грубо нарушено. Его практически нет, кроме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уменьшительно-ласкательных форм. У детей со 2-ым уровнем речевого</w:t>
      </w:r>
      <w:r w:rsidR="00585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недоразвития синтаксически предложения значительно лучше</w:t>
      </w:r>
      <w:r w:rsidR="00585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сформированы, чем у детей с 1 уровнем ОНР. Понимание речи значительно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улучшается. Ребенок дифференцирует многие акустически близкие слова, ноне все. Фонематическая сторона речи нарушена, ребенок не может выделить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звук на фоне слова. Звукослоговая структура слов более развернута (ребенок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воспроизводит два-три слова). Но наблюдается грубое искажение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многосложных слов, особенно слогов со стечением. Слова воспроизводятся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вариативно (например, «ада» вместо «звезда»). Нарушение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звукопроизношения носит полиморфный характер. Правильно произносятся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гласные и простые по артикуляции звуки. Как правило, наблюдаются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стечения и замены. Замены характеризуют задержку фонетического развития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ребенка.</w:t>
      </w:r>
    </w:p>
    <w:p w:rsidR="007F3B5A" w:rsidRDefault="00B741E5" w:rsidP="00585EB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Cs/>
          <w:sz w:val="28"/>
          <w:szCs w:val="28"/>
        </w:rPr>
        <w:t>Таким образом, у детей с ОНР 2 уровня наблюдаются морфологические и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синтаксические аграмматизмы, примитивная связная речь, понимание речи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остается неполным, т.к. многие грамматические формы различаются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41E5">
        <w:rPr>
          <w:rFonts w:ascii="Times New Roman" w:hAnsi="Times New Roman" w:cs="Times New Roman"/>
          <w:bCs/>
          <w:sz w:val="28"/>
          <w:szCs w:val="28"/>
        </w:rPr>
        <w:t>недостаточно.</w:t>
      </w:r>
    </w:p>
    <w:p w:rsidR="007F3B5A" w:rsidRDefault="00B741E5" w:rsidP="00C07EA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41E5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 III уровня.</w:t>
      </w:r>
    </w:p>
    <w:p w:rsidR="007F3B5A" w:rsidRPr="007F3B5A" w:rsidRDefault="00B741E5" w:rsidP="00C07EA8">
      <w:pPr>
        <w:pStyle w:val="Default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741E5">
        <w:rPr>
          <w:bCs/>
          <w:sz w:val="28"/>
          <w:szCs w:val="28"/>
        </w:rPr>
        <w:t>Этот уровень характеризуется тем, что обиходная речь становится более</w:t>
      </w:r>
      <w:r w:rsidR="00A45404">
        <w:rPr>
          <w:bCs/>
          <w:sz w:val="28"/>
          <w:szCs w:val="28"/>
        </w:rPr>
        <w:t xml:space="preserve"> </w:t>
      </w:r>
      <w:r w:rsidRPr="00B741E5">
        <w:rPr>
          <w:bCs/>
          <w:sz w:val="28"/>
          <w:szCs w:val="28"/>
        </w:rPr>
        <w:t>развернутой, отсутствуют грубые фонетические и лексико-грамматические</w:t>
      </w:r>
      <w:r w:rsidR="00A45404">
        <w:rPr>
          <w:bCs/>
          <w:sz w:val="28"/>
          <w:szCs w:val="28"/>
        </w:rPr>
        <w:t xml:space="preserve"> </w:t>
      </w:r>
      <w:r w:rsidR="007F3B5A" w:rsidRPr="007F3B5A">
        <w:rPr>
          <w:rFonts w:eastAsiaTheme="minorHAnsi"/>
          <w:sz w:val="28"/>
          <w:szCs w:val="28"/>
          <w:lang w:eastAsia="en-US"/>
        </w:rPr>
        <w:t xml:space="preserve">нарушения. Звуковая сторона относительно сформирована, но остаются нарушения произношения сложных по артикуляции звуков и нарушения звукослоговой структуры слова. Особенно большие нарушения наблюдаются во всех формах связной речи (рассказ по сюжетной картинке, рассказ на заданную тему). Есть неточности употребления многих слов, </w:t>
      </w:r>
      <w:r w:rsidR="007F3B5A" w:rsidRPr="007F3B5A">
        <w:rPr>
          <w:rFonts w:eastAsiaTheme="minorHAnsi"/>
          <w:sz w:val="28"/>
          <w:szCs w:val="28"/>
          <w:lang w:eastAsia="en-US"/>
        </w:rPr>
        <w:lastRenderedPageBreak/>
        <w:t xml:space="preserve">вербальные парафазии. Имеется несформированность семантических полей. В активном словаре присутствуют существительные, глаголы, но мало прилагательных, сложных предлогов и союзов, но они все-таки уже имеются. В активной речи используются преимущественно простые распространенные предложения. Возникают большие трудности при употреблении сложноподчиненных предложений. Наблюдается недостаточная сформированность и неточная дифференциация форм словоизменения и словообразования. Аграмматизмы наблюдаются в тех формах, которые поздно появляются в онтогенезе. Например, согласование существительных и прилагательных в среднем роде, употребление сложных предлогов «из-за», «из-под». Очень часто отсутствуют связующие звенья в сложноподчиненных предложениях. Наблюдается нарушение сложных форм фонематического анализа и синтеза. </w:t>
      </w:r>
    </w:p>
    <w:p w:rsidR="00B741E5" w:rsidRDefault="007F3B5A" w:rsidP="00BE79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3B5A">
        <w:rPr>
          <w:rFonts w:ascii="Times New Roman" w:hAnsi="Times New Roman" w:cs="Times New Roman"/>
          <w:color w:val="000000"/>
          <w:sz w:val="28"/>
          <w:szCs w:val="28"/>
        </w:rPr>
        <w:t xml:space="preserve">Выражены нарушения в овладении чтением и письмом. Таким образом, на третьем уровне ОНР наибольшие затруднения наблюдаются при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построении произвольной фразы.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79E3">
        <w:rPr>
          <w:rFonts w:ascii="Times New Roman" w:hAnsi="Times New Roman" w:cs="Times New Roman"/>
          <w:b/>
          <w:bCs/>
          <w:sz w:val="28"/>
          <w:szCs w:val="28"/>
        </w:rPr>
        <w:t>Общее недоразвитие речи IV уровня или НВОНР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К ОНР IV уровня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Речь детей с НВОНР производит вполне благополучное впечатление. Лишь детальное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и углубленное обследование, выполнение специально подобранных заданий позволяет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выявить остаточные проявления общего недоразвития речи.</w:t>
      </w:r>
    </w:p>
    <w:p w:rsidR="00BE79E3" w:rsidRPr="00BE79E3" w:rsidRDefault="00BE79E3" w:rsidP="00A454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Затруднения в воспроизведении слов сложного слогового состава и их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звуконаполняемости являются диагностическим критерием при обследовании речи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дошкольников с IV уровнем развития речи. Под влиянием коррекционно-развивающего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обучения это явление постепенно сглаживается.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Для детей данного уровня типичным является несколько вялая артикуляция звуков,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недостаточная выразительность речи и нечеткая дикция.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Незавершённость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не завершен.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Наряду с недостатками фонетико-фонематического характера для этих детей характерны</w:t>
      </w:r>
      <w:r w:rsidR="00A454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отдельные нарушения смысловой стороны речи.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Недостаточность лексического строя языка проявляется и в специфических</w:t>
      </w:r>
      <w:r w:rsidR="00684A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 xml:space="preserve">словообразовательных ошибках. Правильно образуя слова, </w:t>
      </w:r>
      <w:r w:rsidRPr="00BE79E3">
        <w:rPr>
          <w:rFonts w:ascii="Times New Roman" w:hAnsi="Times New Roman" w:cs="Times New Roman"/>
          <w:bCs/>
          <w:sz w:val="28"/>
          <w:szCs w:val="28"/>
        </w:rPr>
        <w:lastRenderedPageBreak/>
        <w:t>наиболее употребляемые в</w:t>
      </w:r>
      <w:r w:rsidR="00EA04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речевой практике, эти дети затрудняются в продуцировании более редких вариантов.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В большинстве случаев дети с IV уровнем развития речи неточно понимают и</w:t>
      </w:r>
      <w:r w:rsidR="00FF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употребляют пословицы, слова и фразы с переносным значением.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При обследовании связной речи выявляются затруднения в передаче логической</w:t>
      </w:r>
      <w:r w:rsidR="00FF2A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79E3">
        <w:rPr>
          <w:rFonts w:ascii="Times New Roman" w:hAnsi="Times New Roman" w:cs="Times New Roman"/>
          <w:bCs/>
          <w:sz w:val="28"/>
          <w:szCs w:val="28"/>
        </w:rPr>
        <w:t>последовательности, «застревание» на второстепенных деталях сюжета.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 xml:space="preserve">Для детей с речевыми патологиями наряду с указанными речевыми особенностями характерна и недостаточная  сформированность  процессов, тесно связанных с речевой деятельностью, а именно: 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- нарушены восприятие, внимание и память;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- недостаточно сформировано словесно - логическое мышление;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- нарушены пальцевая и артикуляционная моторика;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- нарушена эмоционально - волевая сфера,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- нарушен процесс социальной адаптации.</w:t>
      </w:r>
    </w:p>
    <w:p w:rsidR="00BE79E3" w:rsidRPr="00BE79E3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Речевые нарушения могут быть обусловлены разными клиническими формами речевого дефекта (дизартрией, алалией и др.).</w:t>
      </w:r>
      <w:r w:rsidR="00FF2AE4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E79E3">
        <w:rPr>
          <w:rFonts w:ascii="Times New Roman" w:hAnsi="Times New Roman" w:cs="Times New Roman"/>
          <w:bCs/>
          <w:sz w:val="28"/>
          <w:szCs w:val="28"/>
        </w:rPr>
        <w:t xml:space="preserve">симптомокомплекса данных клинических форм речевых расстройств характерны общая моторная неловкость, недостаточная координированность движений, нарушения произвольных движений артикуляционных органов, нарушения мышечного тонуса, нарушения голосообразования и дыхания. </w:t>
      </w:r>
    </w:p>
    <w:p w:rsidR="00BE79E3" w:rsidRPr="00C07EA8" w:rsidRDefault="00BE79E3" w:rsidP="00BE79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79E3">
        <w:rPr>
          <w:rFonts w:ascii="Times New Roman" w:hAnsi="Times New Roman" w:cs="Times New Roman"/>
          <w:bCs/>
          <w:sz w:val="28"/>
          <w:szCs w:val="28"/>
        </w:rPr>
        <w:t>Совокупность перечисленных нарушений служит серьёзным препятствием в усвоении детьми программы детского сада общеразвивающего вида, а в дальнейшем и программы общеобразовательной школы.</w:t>
      </w:r>
    </w:p>
    <w:p w:rsidR="00B92E49" w:rsidRDefault="00B92E49" w:rsidP="00C07EA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color w:val="000000"/>
          <w:sz w:val="28"/>
          <w:szCs w:val="28"/>
        </w:rPr>
        <w:t>1.1.3.3 Развивающее оценивание качества образовательной деятельности по основной общеобразовательной программе – образовательной программе дошкольного образования (Смотри ООП ДО)</w:t>
      </w:r>
    </w:p>
    <w:p w:rsidR="00B92E49" w:rsidRPr="00C07EA8" w:rsidRDefault="00B92E49" w:rsidP="00C07EA8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color w:val="000000"/>
          <w:sz w:val="28"/>
          <w:szCs w:val="28"/>
        </w:rPr>
        <w:t>1.1.3.4 Психолого-педагогические условия, обеспечивающие развитие ребенка. (Смотри ООП ДО)</w:t>
      </w:r>
    </w:p>
    <w:p w:rsidR="00585EBA" w:rsidRDefault="00585E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A45EB5" w:rsidRDefault="00A45EB5" w:rsidP="00C07EA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Целевые ориентиры</w:t>
      </w:r>
      <w:r w:rsidR="0055628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дошкольном возрасте</w:t>
      </w:r>
    </w:p>
    <w:p w:rsidR="0080737E" w:rsidRPr="00C07EA8" w:rsidRDefault="0080737E" w:rsidP="0080737E">
      <w:pPr>
        <w:pStyle w:val="a3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737E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7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семи годам: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ребенок овладевает основными культурными способами деятельности, проявляет инициативу и самостоятельность в разных видах деятельности – 18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</w:t>
      </w:r>
      <w:r w:rsidR="00B83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людей; склонен наблюдать, экспериментировать. Обладает начальными знаниями о себе, о природном и социальном мире, в котором он живет;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45EB5" w:rsidRPr="00C07EA8" w:rsidRDefault="00A45EB5" w:rsidP="00C07EA8">
      <w:pPr>
        <w:pStyle w:val="a3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5FA7" w:rsidRPr="00C07EA8" w:rsidRDefault="00560032" w:rsidP="00C07EA8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ООП ДО. </w:t>
      </w:r>
    </w:p>
    <w:p w:rsidR="00095FA7" w:rsidRPr="00C07EA8" w:rsidRDefault="00095FA7" w:rsidP="00C07EA8">
      <w:pPr>
        <w:pStyle w:val="a3"/>
        <w:ind w:left="64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A70" w:rsidRDefault="00B73A70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Промежуточные планируемые результаты по образовательнойобласти «Речевое развитие»</w:t>
      </w:r>
    </w:p>
    <w:p w:rsidR="0080737E" w:rsidRPr="00C07EA8" w:rsidRDefault="0080737E" w:rsidP="00C07EA8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Ребенок 5-6 лет,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посещающий логопедический пункт ДОУ, должен обладать следующими знаниями, умениями и навыками: </w:t>
      </w:r>
    </w:p>
    <w:p w:rsidR="00B73A70" w:rsidRPr="002C2F6E" w:rsidRDefault="00B73A70" w:rsidP="002C2F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sym w:font="Wingdings" w:char="F0D8"/>
      </w:r>
      <w:r w:rsidRPr="002C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Нормализация фонетической стороны речи: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- правильно артикулирует все поставленные звуки речи в различных фонетических позициях и формах речи; 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- Дифференцирует все изученные звуки; </w:t>
      </w:r>
    </w:p>
    <w:p w:rsidR="00B73A70" w:rsidRPr="002C2F6E" w:rsidRDefault="00B73A70" w:rsidP="002C2F6E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07EA8">
        <w:sym w:font="Wingdings" w:char="F0D8"/>
      </w:r>
      <w:r w:rsidRPr="002C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свободного общения со взрослыми и детьми: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пользуется речью для выражения своих знаний, эмоций, чувств; 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в игровом взаимодействии использует разнообразные ролевые высказывания.</w:t>
      </w:r>
    </w:p>
    <w:p w:rsidR="00B73A70" w:rsidRPr="00C07EA8" w:rsidRDefault="00B73A70" w:rsidP="002C2F6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C07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компонентов ЛГСР (лексической стороны, грамматического</w:t>
      </w:r>
      <w:r w:rsidR="00B832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7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строя речи, связной речи – диалогической и монологической форм) в</w:t>
      </w:r>
      <w:r w:rsidR="00B832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7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различных формах и видах детской деятельности: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использует разнообразную лексику в точном соответствии со смыслом;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использует сложные предложения разных видов, разнообразные способы словообразования;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B73A70" w:rsidRPr="002C2F6E" w:rsidRDefault="00B73A70" w:rsidP="002C2F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sym w:font="Wingdings" w:char="F0D8"/>
      </w:r>
      <w:r w:rsidR="00B832D1">
        <w:t xml:space="preserve"> </w:t>
      </w:r>
      <w:r w:rsidRPr="002C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звуковой аналитико-синтетической активности: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способен проводит звуковой анализ слов различной звуковой структуры;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способен качественно характеризовать выделяемые звуки (гласные, твердый согласный, мягкий согласный, ударный гласный, безударный гласный звук);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правильно употребляет соответствующие термины.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Ребенок 6-7лет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, выпущенный из логопедического пункта ДОУ, должен обладать следующими знаниями, умениями и навыками в образовательной области ФГОС «Речевое развитие»: </w:t>
      </w:r>
    </w:p>
    <w:p w:rsidR="00B73A70" w:rsidRPr="002C2F6E" w:rsidRDefault="00B73A70" w:rsidP="002C2F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sym w:font="Wingdings" w:char="F0D8"/>
      </w:r>
      <w:r w:rsidRPr="002C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Нормализация фонетической стороны речи: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правильно артикулирует все звуки русского языка в различных фонетических позициях и формах речи;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t>- Дифференцирует все звуки;</w:t>
      </w:r>
    </w:p>
    <w:p w:rsidR="00B73A70" w:rsidRPr="002C2F6E" w:rsidRDefault="00B73A70" w:rsidP="002C2F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sym w:font="Wingdings" w:char="F0D8"/>
      </w:r>
      <w:r w:rsidRPr="002C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свободного общения со взрослыми и детьми: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способен участвовать в коллективной беседе (самостоятельно формулировать и задавать вопросы, аргументировано отвечать на вопросы);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свободно пользуется речью для установления контакта, поддержания и завершения разговора.</w:t>
      </w:r>
    </w:p>
    <w:p w:rsidR="00B73A70" w:rsidRPr="00C07EA8" w:rsidRDefault="00B73A70" w:rsidP="002C2F6E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rPr>
          <w:rFonts w:ascii="Times New Roman" w:hAnsi="Times New Roman" w:cs="Times New Roman"/>
          <w:color w:val="000000"/>
          <w:sz w:val="28"/>
          <w:szCs w:val="28"/>
        </w:rPr>
        <w:sym w:font="Wingdings" w:char="F0D8"/>
      </w:r>
      <w:r w:rsidRPr="00C07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Развитие компонентов ЛГСР (лексической стороны, грамматического</w:t>
      </w:r>
      <w:r w:rsidR="00B832D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07EA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строя речи, связной речи – диалогической и монологической форм) в различных формах и видах детской деятельности: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B73A70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3E1E47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3E1E47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называет в последовательности слова в предложении, звуки и слоги в</w:t>
      </w:r>
      <w:r w:rsidR="00B83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словах, различает понятия «звук», «слог», «слово», «предложение».</w:t>
      </w:r>
    </w:p>
    <w:p w:rsidR="003E1E47" w:rsidRPr="002C2F6E" w:rsidRDefault="00B73A70" w:rsidP="002C2F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EA8">
        <w:sym w:font="Wingdings" w:char="F0D8"/>
      </w:r>
      <w:r w:rsidRPr="002C2F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Формирование звуковой аналитико-синтетической активности:</w:t>
      </w:r>
    </w:p>
    <w:p w:rsidR="003E1E47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>-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воспринимает слово и предложение как самостоятельные единицы</w:t>
      </w:r>
      <w:r w:rsidR="00B832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речи, правильно использует в своей речи;</w:t>
      </w:r>
    </w:p>
    <w:p w:rsidR="003E1E47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>способен делить предложения на слова и составлять из слов (2-4);</w:t>
      </w:r>
    </w:p>
    <w:p w:rsidR="003E1E47" w:rsidRPr="00F55541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55541">
        <w:rPr>
          <w:rFonts w:ascii="Times New Roman" w:hAnsi="Times New Roman" w:cs="Times New Roman"/>
          <w:color w:val="000000"/>
          <w:sz w:val="28"/>
          <w:szCs w:val="28"/>
        </w:rPr>
        <w:t>способен членить слова на слоги (2-4) и составлять из слогов;</w:t>
      </w:r>
    </w:p>
    <w:p w:rsidR="003E1E47" w:rsidRPr="00F55541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55541">
        <w:rPr>
          <w:rFonts w:ascii="Times New Roman" w:hAnsi="Times New Roman" w:cs="Times New Roman"/>
          <w:color w:val="000000"/>
          <w:sz w:val="28"/>
          <w:szCs w:val="28"/>
        </w:rPr>
        <w:t>способен проводить звуковой анализ слов;</w:t>
      </w:r>
    </w:p>
    <w:p w:rsidR="00344876" w:rsidRPr="00C07EA8" w:rsidRDefault="00B73A70" w:rsidP="002C2F6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- </w:t>
      </w:r>
      <w:r w:rsidRPr="00F55541">
        <w:rPr>
          <w:rFonts w:ascii="Times New Roman" w:hAnsi="Times New Roman" w:cs="Times New Roman"/>
          <w:color w:val="000000"/>
          <w:sz w:val="28"/>
          <w:szCs w:val="28"/>
        </w:rPr>
        <w:t>понимает</w:t>
      </w:r>
      <w:r w:rsidRPr="00C07EA8">
        <w:rPr>
          <w:rFonts w:ascii="Times New Roman" w:hAnsi="Times New Roman" w:cs="Times New Roman"/>
          <w:color w:val="000000"/>
          <w:sz w:val="28"/>
          <w:szCs w:val="28"/>
        </w:rPr>
        <w:t xml:space="preserve"> смыслоразличительную роль фонемы.</w:t>
      </w:r>
    </w:p>
    <w:p w:rsidR="00344876" w:rsidRPr="00344876" w:rsidRDefault="00344876" w:rsidP="002C2F6E">
      <w:pPr>
        <w:pStyle w:val="a3"/>
        <w:spacing w:after="0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876" w:rsidRPr="00344876" w:rsidRDefault="00344876" w:rsidP="009753B1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2B8" w:rsidRPr="00F732CE" w:rsidRDefault="007942B8">
      <w:pPr>
        <w:rPr>
          <w:rFonts w:ascii="Times New Roman" w:hAnsi="Times New Roman" w:cs="Times New Roman"/>
          <w:b/>
          <w:sz w:val="28"/>
          <w:szCs w:val="28"/>
        </w:rPr>
      </w:pPr>
      <w:r w:rsidRPr="00F732C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54354" w:rsidRDefault="00254354" w:rsidP="008073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F6E">
        <w:rPr>
          <w:rFonts w:ascii="Times New Roman" w:hAnsi="Times New Roman" w:cs="Times New Roman"/>
          <w:b/>
          <w:sz w:val="28"/>
          <w:szCs w:val="28"/>
        </w:rPr>
        <w:lastRenderedPageBreak/>
        <w:t>СОДЕРЖАТ</w:t>
      </w:r>
      <w:r w:rsidR="00C07EA8" w:rsidRPr="002C2F6E">
        <w:rPr>
          <w:rFonts w:ascii="Times New Roman" w:hAnsi="Times New Roman" w:cs="Times New Roman"/>
          <w:b/>
          <w:sz w:val="28"/>
          <w:szCs w:val="28"/>
        </w:rPr>
        <w:t>ЕЛЬНЫЙ РАЗДЕЛ РАБОЧЕЙ ПРОГРАММЫ</w:t>
      </w:r>
    </w:p>
    <w:p w:rsidR="0080737E" w:rsidRPr="002C2F6E" w:rsidRDefault="0080737E" w:rsidP="0080737E">
      <w:pPr>
        <w:pStyle w:val="a3"/>
        <w:ind w:left="6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37E" w:rsidRPr="0080737E" w:rsidRDefault="0080737E" w:rsidP="0080737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737E">
        <w:rPr>
          <w:rFonts w:ascii="Times New Roman" w:hAnsi="Times New Roman" w:cs="Times New Roman"/>
          <w:b/>
          <w:bCs/>
          <w:sz w:val="28"/>
          <w:szCs w:val="28"/>
        </w:rPr>
        <w:t>Описание коррекционной образовательной деятельности в соответствии с направлениями речевого развития ребенка</w:t>
      </w:r>
    </w:p>
    <w:p w:rsid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учителя-логопеда логопункта МБДОУ составлена на основе типовых базовых </w:t>
      </w:r>
      <w:r>
        <w:rPr>
          <w:rFonts w:ascii="Times New Roman" w:hAnsi="Times New Roman" w:cs="Times New Roman"/>
          <w:bCs/>
          <w:sz w:val="28"/>
          <w:szCs w:val="28"/>
        </w:rPr>
        <w:t>программ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 с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государственного образовательного стандарта (далее – ФГОС)</w:t>
      </w:r>
      <w:r w:rsidRPr="0080737E">
        <w:rPr>
          <w:rFonts w:ascii="Times New Roman" w:hAnsi="Times New Roman" w:cs="Times New Roman"/>
          <w:bCs/>
          <w:sz w:val="28"/>
          <w:szCs w:val="28"/>
        </w:rPr>
        <w:t>: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программа логопедической работы по преодолению фонетико-фонематического нарушения речи у детей </w:t>
      </w:r>
      <w:r w:rsidRPr="0080737E">
        <w:rPr>
          <w:rFonts w:ascii="Times New Roman" w:hAnsi="Times New Roman" w:cs="Times New Roman"/>
          <w:bCs/>
          <w:sz w:val="28"/>
          <w:szCs w:val="28"/>
        </w:rPr>
        <w:t>(авторы программы Т.Б. Филичева, Г.В. Чиркина),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программа логопедической работы по преодолению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общего недоразвития речи у детей </w:t>
      </w:r>
      <w:r w:rsidRPr="0080737E">
        <w:rPr>
          <w:rFonts w:ascii="Times New Roman" w:hAnsi="Times New Roman" w:cs="Times New Roman"/>
          <w:bCs/>
          <w:sz w:val="28"/>
          <w:szCs w:val="28"/>
        </w:rPr>
        <w:t>(авторы программы Т.Б.Филичевой, Г.В. Чиркина, Т.В, Туманова),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Использование двух программ одновременно обусловлено наличием на</w:t>
      </w:r>
      <w:r w:rsidR="00585E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логопедическом пункте МБДОУ детей как с ФНР и ФФНР, так и с ОНР.</w:t>
      </w:r>
    </w:p>
    <w:p w:rsidR="0080737E" w:rsidRPr="0080737E" w:rsidRDefault="0080737E" w:rsidP="0080737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Содержание коррекционной образовательной деятельности обеспечивает:</w:t>
      </w:r>
    </w:p>
    <w:p w:rsidR="0080737E" w:rsidRPr="0080737E" w:rsidRDefault="0080737E" w:rsidP="008073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Выявление особых образовательных потребностей детей с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нарушениями речи;</w:t>
      </w:r>
    </w:p>
    <w:p w:rsidR="0080737E" w:rsidRPr="0080737E" w:rsidRDefault="0080737E" w:rsidP="008073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Осуществление индивидуально ориентированной медикопедагогической помощи детям с нарушениями речи с учетом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особенностей психофизического развития и индивидуальных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возможностей;</w:t>
      </w:r>
    </w:p>
    <w:p w:rsidR="0080737E" w:rsidRPr="0080737E" w:rsidRDefault="0080737E" w:rsidP="0080737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 xml:space="preserve"> Возможность освоения детьми с нарушениями речи основной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общеобразовательной программы ДОУ и их интеграции в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образовательном учреждении.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В соответствии со спецификой логопедического пункта ДОУ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образовательная область «Речевое развитие» выдвинута в рабочей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программе на первый план, так как овладение родным языком является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одним из основных элементов формирования личности.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Основными направлениями работы учителя-логопеда МБДОУ по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коррекции и развитию речи детей с нарушениями речи на логопедическом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пункте МБДОУ в соответствии с образовательной областью «Речевое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развитие» ФГОС ДО являются: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1. Воспитание звуковой культуры речи (нормализация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звукопроизношения) - развитие восприятия звуков родной речи 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произношения;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lastRenderedPageBreak/>
        <w:t>2. Формирование элементарного осознания явлений языка и речи(развитие фонематического восприятия и слуха) – различение звука 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слова, нахождение места звука в слове;</w:t>
      </w:r>
    </w:p>
    <w:p w:rsidR="0080737E" w:rsidRPr="0080737E" w:rsidRDefault="0080737E" w:rsidP="0024191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3. Развитие активного словаря – освоение значений слов и их уместное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употребление в соответствии с контекстом высказывания, ситуацией, в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которой происходит общение;</w:t>
      </w:r>
    </w:p>
    <w:p w:rsidR="0080737E" w:rsidRPr="0080737E" w:rsidRDefault="0080737E" w:rsidP="0024191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4. Формирование грамматического строя речи:</w:t>
      </w:r>
    </w:p>
    <w:p w:rsidR="0080737E" w:rsidRPr="0080737E" w:rsidRDefault="0080737E" w:rsidP="00241912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А) морфология (изменение слов по родам, числам, падежам),</w:t>
      </w:r>
    </w:p>
    <w:p w:rsidR="0080737E" w:rsidRPr="0080737E" w:rsidRDefault="0080737E" w:rsidP="00241912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Б) синтаксис (освоение различных типов словосочетаний 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предложений),</w:t>
      </w:r>
    </w:p>
    <w:p w:rsidR="0080737E" w:rsidRPr="0080737E" w:rsidRDefault="0080737E" w:rsidP="00241912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В) словообразование;</w:t>
      </w:r>
    </w:p>
    <w:p w:rsidR="0080737E" w:rsidRPr="0080737E" w:rsidRDefault="0080737E" w:rsidP="0024191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5. Развитие связной речи – монологической (рассказывание) идиалогической (разговорной);</w:t>
      </w:r>
    </w:p>
    <w:p w:rsidR="0080737E" w:rsidRPr="0080737E" w:rsidRDefault="0080737E" w:rsidP="0024191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6. Воспитание любви и интереса к художественному слову.</w:t>
      </w:r>
    </w:p>
    <w:p w:rsidR="00241912" w:rsidRDefault="00241912" w:rsidP="00241912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737E" w:rsidRPr="00CD6187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0737E" w:rsidRPr="00CD6187">
        <w:rPr>
          <w:rFonts w:ascii="Times New Roman" w:hAnsi="Times New Roman" w:cs="Times New Roman"/>
          <w:b/>
          <w:bCs/>
          <w:sz w:val="28"/>
          <w:szCs w:val="28"/>
        </w:rPr>
        <w:t>.2 Описание вариативных форм, способов, методов и средств</w:t>
      </w:r>
      <w:r w:rsidR="00B832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737E" w:rsidRPr="00CD618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рабочей программы логопеда </w:t>
      </w:r>
    </w:p>
    <w:p w:rsidR="00CD6187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187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основных форм организации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коррекционных занятий:</w:t>
      </w:r>
    </w:p>
    <w:p w:rsidR="00CD6187" w:rsidRPr="00650E11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E11">
        <w:rPr>
          <w:rFonts w:ascii="Times New Roman" w:hAnsi="Times New Roman" w:cs="Times New Roman"/>
          <w:bCs/>
          <w:sz w:val="28"/>
          <w:szCs w:val="28"/>
        </w:rPr>
        <w:t>Индивидуальные.</w:t>
      </w:r>
    </w:p>
    <w:p w:rsidR="00CD6187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sz w:val="28"/>
          <w:szCs w:val="28"/>
        </w:rPr>
        <w:t>Основная цель – подбор комплексных упражнений, направленных на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устранение специфических нарушений звуковой стороны речи при дислалии,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ринолалии, дизартри</w:t>
      </w:r>
      <w:r w:rsidR="00B832D1">
        <w:rPr>
          <w:rFonts w:ascii="Times New Roman" w:hAnsi="Times New Roman" w:cs="Times New Roman"/>
          <w:bCs/>
          <w:sz w:val="28"/>
          <w:szCs w:val="28"/>
        </w:rPr>
        <w:t>и</w:t>
      </w:r>
      <w:r w:rsidRPr="00CD61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D6187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sz w:val="28"/>
          <w:szCs w:val="28"/>
        </w:rPr>
        <w:t>Логопед имеет возможность установить эмоциональный контакт с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ребенком, привлечь его внимание к контролю за качеством звучащей речи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логопеда и ребенка, подобрать индивидуальный подход с учетом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личностных особенностей (речевой негативизм, фиксация на дефекте,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невротические реакции и т. п.).</w:t>
      </w:r>
    </w:p>
    <w:p w:rsidR="00CD6187" w:rsidRDefault="00CD6187" w:rsidP="00650E1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i/>
          <w:iCs/>
          <w:sz w:val="28"/>
          <w:szCs w:val="28"/>
        </w:rPr>
        <w:t>Задачи и содержание индивидуальных занятий</w:t>
      </w:r>
    </w:p>
    <w:p w:rsidR="00CD618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Развитие артикуляционного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CF">
        <w:rPr>
          <w:rFonts w:ascii="Times New Roman" w:hAnsi="Times New Roman" w:cs="Times New Roman"/>
          <w:bCs/>
          <w:sz w:val="28"/>
          <w:szCs w:val="28"/>
        </w:rPr>
        <w:t xml:space="preserve">праксиса; </w:t>
      </w:r>
    </w:p>
    <w:p w:rsidR="00CD618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 xml:space="preserve">Фонационные упражнения; </w:t>
      </w:r>
    </w:p>
    <w:p w:rsidR="00CD618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Уточнение артикуляции правильно произносимых звуков в различных звуко-слоговых сочетаниях;</w:t>
      </w:r>
    </w:p>
    <w:p w:rsidR="00CD618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Вызывание и постановка отсутствующих звуков или коррекция искаженных звуков;</w:t>
      </w:r>
    </w:p>
    <w:p w:rsidR="00CD618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Первоначальный этап их автоматизации в облегченных фонетических условиях.</w:t>
      </w:r>
    </w:p>
    <w:p w:rsidR="00650E11" w:rsidRDefault="00650E11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E11" w:rsidRDefault="00650E11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0E11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E11">
        <w:rPr>
          <w:rFonts w:ascii="Times New Roman" w:hAnsi="Times New Roman" w:cs="Times New Roman"/>
          <w:bCs/>
          <w:sz w:val="28"/>
          <w:szCs w:val="28"/>
        </w:rPr>
        <w:lastRenderedPageBreak/>
        <w:t>Подгрупповые.</w:t>
      </w:r>
    </w:p>
    <w:p w:rsidR="009E517B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sz w:val="28"/>
          <w:szCs w:val="28"/>
        </w:rPr>
        <w:t>Основная цель – воспитание навыков коллективной работы, умения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слушать и слышать логопеда, выполнять в заданном темпе упражнения по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развитию силы голоса, изменению модуляции (хором, выборочно); адекватно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оценивать качество речевой продукции детей.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Логопед может организовать простой диалог для тренировки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произносительных навыков; упражнять детей в различении сходных по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звучанию фонем в собственной и чужой речи. Состав подгрупп является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открытой системой, меняется по усмотрению логопеда в зависимости от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динамики достижений в коррекции произношения. Большую часть времени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дети могут проводить в любом сообществе в соответствии с интересами.</w:t>
      </w:r>
    </w:p>
    <w:p w:rsidR="00395E17" w:rsidRDefault="00CD6187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i/>
          <w:iCs/>
          <w:sz w:val="28"/>
          <w:szCs w:val="28"/>
        </w:rPr>
        <w:t>Содержание подгрупповых занятий</w:t>
      </w:r>
      <w:r w:rsidR="00B832D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Основная цель подгрупповых занятий – первоначальное закрепление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поставленных логопедом звуков в различных фонетических условиях.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Организуются они для 3-4 детей, имеющих однотипные нарушения звуковой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6187">
        <w:rPr>
          <w:rFonts w:ascii="Times New Roman" w:hAnsi="Times New Roman" w:cs="Times New Roman"/>
          <w:bCs/>
          <w:sz w:val="28"/>
          <w:szCs w:val="28"/>
        </w:rPr>
        <w:t>стороны речи.</w:t>
      </w:r>
    </w:p>
    <w:p w:rsidR="009E517B" w:rsidRDefault="00CD6187" w:rsidP="002514C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187">
        <w:rPr>
          <w:rFonts w:ascii="Times New Roman" w:hAnsi="Times New Roman" w:cs="Times New Roman"/>
          <w:bCs/>
          <w:i/>
          <w:iCs/>
          <w:sz w:val="28"/>
          <w:szCs w:val="28"/>
        </w:rPr>
        <w:t>Цель и содержание подгрупповых занятий:</w:t>
      </w:r>
    </w:p>
    <w:p w:rsidR="00395E1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Закрепление навыков произношения изученных звуков.</w:t>
      </w:r>
    </w:p>
    <w:p w:rsidR="00395E1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Отработка навыков восприятия и воспроизведения сложных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CF">
        <w:rPr>
          <w:rFonts w:ascii="Times New Roman" w:hAnsi="Times New Roman" w:cs="Times New Roman"/>
          <w:bCs/>
          <w:sz w:val="28"/>
          <w:szCs w:val="28"/>
        </w:rPr>
        <w:t>слоговых структур, состоящих из правильно произносимых звуков.</w:t>
      </w:r>
    </w:p>
    <w:p w:rsidR="00395E1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Воспитание готовности к звуковому анализу и синтезу слов,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CF">
        <w:rPr>
          <w:rFonts w:ascii="Times New Roman" w:hAnsi="Times New Roman" w:cs="Times New Roman"/>
          <w:bCs/>
          <w:sz w:val="28"/>
          <w:szCs w:val="28"/>
        </w:rPr>
        <w:t>состоящих из правильно произносимых звуков.</w:t>
      </w:r>
    </w:p>
    <w:p w:rsidR="00395E1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Расширение лексического запаса в процессе закрепления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CF">
        <w:rPr>
          <w:rFonts w:ascii="Times New Roman" w:hAnsi="Times New Roman" w:cs="Times New Roman"/>
          <w:bCs/>
          <w:sz w:val="28"/>
          <w:szCs w:val="28"/>
        </w:rPr>
        <w:t>поставленных ранее звуков.</w:t>
      </w:r>
    </w:p>
    <w:p w:rsidR="00395E17" w:rsidRPr="002514CF" w:rsidRDefault="00CD6187" w:rsidP="002514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4CF">
        <w:rPr>
          <w:rFonts w:ascii="Times New Roman" w:hAnsi="Times New Roman" w:cs="Times New Roman"/>
          <w:bCs/>
          <w:sz w:val="28"/>
          <w:szCs w:val="28"/>
        </w:rPr>
        <w:t>Закрепление доступных возрасту грамматических категорий с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4CF">
        <w:rPr>
          <w:rFonts w:ascii="Times New Roman" w:hAnsi="Times New Roman" w:cs="Times New Roman"/>
          <w:bCs/>
          <w:sz w:val="28"/>
          <w:szCs w:val="28"/>
        </w:rPr>
        <w:t>учетом исправленных на индивидуальных занятиях звуков.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Методы коррекционной логопедической работы: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1. Наглядные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непосредственное наблюдение и его разновидности;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опосредованное наблюдение (изобразительная наглядность: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рассматривание игрушек и картин, рассказывание по игрушками картинам);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2. Словесные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-чтение и рассказывание художественных произведений;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заучивание наизусть стихов, небольших рассказов, скороговорок,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чистоговорок и др.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пересказ;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обобщающая беседа;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рассказывание без опоры на наглядный материал;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3. Практические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дидактические игры и упражнения;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lastRenderedPageBreak/>
        <w:t>- игры-драматизации и инсценировки;</w:t>
      </w:r>
    </w:p>
    <w:p w:rsidR="0080737E" w:rsidRPr="0080737E" w:rsidRDefault="0080737E" w:rsidP="00F97CC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хороводные игры и элементы логоритмики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Средствами коррекции и развития речи детей с ФНР, ФФН и ОНР являются: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общение детей со взрослыми (родителями, воспитателями, логопедом,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музыкальным руководителем, инструктором по физической культуре и др.);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культурная языковая среда (дома и в детском саду);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обучение родной речи на занятиях (занятия по формированию фонетико</w:t>
      </w:r>
      <w:r w:rsidR="00B832D1">
        <w:rPr>
          <w:rFonts w:ascii="Times New Roman" w:hAnsi="Times New Roman" w:cs="Times New Roman"/>
          <w:bCs/>
          <w:sz w:val="28"/>
          <w:szCs w:val="28"/>
        </w:rPr>
        <w:t>-</w:t>
      </w:r>
      <w:r w:rsidRPr="0080737E">
        <w:rPr>
          <w:rFonts w:ascii="Times New Roman" w:hAnsi="Times New Roman" w:cs="Times New Roman"/>
          <w:bCs/>
          <w:sz w:val="28"/>
          <w:szCs w:val="28"/>
        </w:rPr>
        <w:t>фонематической стороны речи, занятия по развитию ЛГСР и связной речи,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чтение художественной литературы);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художественная литература, читаемая помимо занятий (дома и в детском</w:t>
      </w:r>
      <w:r w:rsidR="00B83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саду);</w:t>
      </w:r>
    </w:p>
    <w:p w:rsidR="0080737E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изобразительное искусство, музыка, театр;</w:t>
      </w:r>
    </w:p>
    <w:p w:rsidR="00C07EA8" w:rsidRPr="0080737E" w:rsidRDefault="0080737E" w:rsidP="0080737E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- занятия по другим разделам образовательной программы ДОУ.</w:t>
      </w:r>
    </w:p>
    <w:p w:rsidR="006423B5" w:rsidRDefault="006423B5" w:rsidP="006423B5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3B5" w:rsidRPr="00427526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Pr="00427526">
        <w:rPr>
          <w:rFonts w:ascii="Times New Roman" w:hAnsi="Times New Roman" w:cs="Times New Roman"/>
          <w:b/>
          <w:bCs/>
          <w:sz w:val="28"/>
          <w:szCs w:val="28"/>
        </w:rPr>
        <w:t>Содержание и организация образовательной коррекционно-логопедической деятельности в условиях логопедического пункта МБДОУ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23B5" w:rsidRPr="0080737E" w:rsidRDefault="00CF0FA7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Эффективность коррекционно-</w:t>
      </w:r>
      <w:r w:rsidR="006423B5" w:rsidRPr="0080737E">
        <w:rPr>
          <w:rFonts w:ascii="Times New Roman" w:hAnsi="Times New Roman" w:cs="Times New Roman"/>
          <w:bCs/>
          <w:sz w:val="28"/>
          <w:szCs w:val="28"/>
        </w:rPr>
        <w:t>воспитательной работы определяется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3B5" w:rsidRPr="0080737E">
        <w:rPr>
          <w:rFonts w:ascii="Times New Roman" w:hAnsi="Times New Roman" w:cs="Times New Roman"/>
          <w:bCs/>
          <w:sz w:val="28"/>
          <w:szCs w:val="28"/>
        </w:rPr>
        <w:t>чёткой организацией детей в период их пребывания в детском саду,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3B5" w:rsidRPr="0080737E">
        <w:rPr>
          <w:rFonts w:ascii="Times New Roman" w:hAnsi="Times New Roman" w:cs="Times New Roman"/>
          <w:bCs/>
          <w:sz w:val="28"/>
          <w:szCs w:val="28"/>
        </w:rPr>
        <w:t>правильным распределением нагрузки в течение дня, координацией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3B5" w:rsidRPr="0080737E">
        <w:rPr>
          <w:rFonts w:ascii="Times New Roman" w:hAnsi="Times New Roman" w:cs="Times New Roman"/>
          <w:bCs/>
          <w:sz w:val="28"/>
          <w:szCs w:val="28"/>
        </w:rPr>
        <w:t>преемственностью в работе всех субъектов коррекционного процесса.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Содержание коррекционной логопедической работы по преодолению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ФФНР и ОНР у детей, зачисленных на логопункт МБДОУ, обеспечивает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вариативность и личностную ориентацию образовательного процесса с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учетом индивидуальных возможностей и потребностей детей.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Форма организации обучения на логопедическом пункте ДОУ –подгрупповая и индивидуальная. В соответствии с ФГОС ДО основной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формой работы с детьми-дошкольниками является игровая деятельность.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Рабочая программа учитывает это положение, но предполагает, что занятие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при максимальном использовании игровых форм остается одной из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основных форм работы с детьми, имеющими нарушения речи.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Организация деятельности логопеда в течение года определяется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задачами, поставленными Рабочей программой. Учебный год на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логопедическом пункте ДОУ условно делится на 3 периода: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1 период – сентябрь – ноябрь;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2 период – декабрь – февраль,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3 период – март – май.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lastRenderedPageBreak/>
        <w:t>Логопедическое обследование проводится с 1 по 15 сентября.</w:t>
      </w:r>
    </w:p>
    <w:p w:rsidR="006423B5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 xml:space="preserve">Логопедические подгрупповые и индивидуальные занятия проводятся с 15сентября по регламенту НОД, составленному учителем-логопедом. 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летний период проводятся только коррекционные занятия в индивидуальной форме. </w:t>
      </w:r>
      <w:r w:rsidRPr="0080737E">
        <w:rPr>
          <w:rFonts w:ascii="Times New Roman" w:hAnsi="Times New Roman" w:cs="Times New Roman"/>
          <w:bCs/>
          <w:sz w:val="28"/>
          <w:szCs w:val="28"/>
        </w:rPr>
        <w:t>По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договоренности с администрацией МБДОУ и воспитателями групп</w:t>
      </w:r>
      <w:r>
        <w:rPr>
          <w:rFonts w:ascii="Times New Roman" w:hAnsi="Times New Roman" w:cs="Times New Roman"/>
          <w:bCs/>
          <w:sz w:val="28"/>
          <w:szCs w:val="28"/>
        </w:rPr>
        <w:t>, а также с письменного согласия родителей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 логопед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может брать детей со всех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индивидуального образовательного маршрута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423B5" w:rsidRPr="0080737E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В соответствии с СанПин продолжительность подгрупповых занятий с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детьми 6-го года жизни составляет 20-25 минут, с детьми 7-го года жизни -25-30 минут. Для подгрупповых занятий объединяются дети одной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возрастной группы, имеющие сходные по характеру и степени выраженности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речевые нарушения. Дополнительно проводятся подгрупповые занятия с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детьми с ОНР по развитию ЛГСР и связной речи. Количество детей в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подгруппе от 2 до 7 человек.</w:t>
      </w:r>
    </w:p>
    <w:p w:rsidR="006423B5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Частота проведения индивидуальных занятий определяется характером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и степенью выраженности речевого нарушения, возрастом и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индивидуальными психофизическими особенностями детей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индивидуальных занятий 15-20 минут. </w:t>
      </w:r>
    </w:p>
    <w:p w:rsidR="006423B5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37E">
        <w:rPr>
          <w:rFonts w:ascii="Times New Roman" w:hAnsi="Times New Roman" w:cs="Times New Roman"/>
          <w:bCs/>
          <w:sz w:val="28"/>
          <w:szCs w:val="28"/>
        </w:rPr>
        <w:t>Коррекционно-развивающая работа учителя-логопеда с конкретным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воспитанником ДОУ, зачисленным на логопедический пункт, включает всебя те направления, которые соответствуют структуре его речевого дефекта.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Продолжительность коррекционно-развивающей работы во многом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обусловлена индивидуальными особенностями детей. Примерная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занятий с детьми с ФНР составляет 6 месяцев, ФФНР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 1год, ОНР – 1-2 года. Согласно положению о логопедическом пункте ДОУ, в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течение года на логопункте занимаются до 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80737E">
        <w:rPr>
          <w:rFonts w:ascii="Times New Roman" w:hAnsi="Times New Roman" w:cs="Times New Roman"/>
          <w:bCs/>
          <w:sz w:val="28"/>
          <w:szCs w:val="28"/>
        </w:rPr>
        <w:t xml:space="preserve"> детей. Выпуск детей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проводится в течение всего учебного года по мере устранения у них дефектов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речи. Результаты логопедической работы отмечаются в речевой карте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737E">
        <w:rPr>
          <w:rFonts w:ascii="Times New Roman" w:hAnsi="Times New Roman" w:cs="Times New Roman"/>
          <w:bCs/>
          <w:sz w:val="28"/>
          <w:szCs w:val="28"/>
        </w:rPr>
        <w:t>ребёнка.</w:t>
      </w:r>
    </w:p>
    <w:p w:rsidR="006423B5" w:rsidRDefault="006423B5" w:rsidP="006423B5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93D">
        <w:rPr>
          <w:rFonts w:ascii="Times New Roman" w:hAnsi="Times New Roman" w:cs="Times New Roman"/>
          <w:bCs/>
          <w:sz w:val="28"/>
          <w:szCs w:val="28"/>
        </w:rPr>
        <w:t>Данная программа может быть успешно реализована при условии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включения в коррекционно-развивающую деятельность родителей (или лиц,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их заменяющих), а также педагогов и специалистов детского сада(психолог, музыкальный руководитель, руководитель по физической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культуре). Работа по речевому развитию детей проводится не только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логопедом, но и в не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регламентированной деятельности воспитателей: на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прогулках, в вечерние и утренние часы, а также на занятиях по труду,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изобразительной деятельности, конструированию, ознакомлению с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 xml:space="preserve">окружающим миром. Родители ребенка и </w:t>
      </w:r>
      <w:r w:rsidRPr="0012193D">
        <w:rPr>
          <w:rFonts w:ascii="Times New Roman" w:hAnsi="Times New Roman" w:cs="Times New Roman"/>
          <w:bCs/>
          <w:sz w:val="28"/>
          <w:szCs w:val="28"/>
        </w:rPr>
        <w:lastRenderedPageBreak/>
        <w:t>педагоги детского сада постоянно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193D">
        <w:rPr>
          <w:rFonts w:ascii="Times New Roman" w:hAnsi="Times New Roman" w:cs="Times New Roman"/>
          <w:bCs/>
          <w:sz w:val="28"/>
          <w:szCs w:val="28"/>
        </w:rPr>
        <w:t>закрепляют сформированные у ребенка умения и навыки.</w:t>
      </w:r>
    </w:p>
    <w:p w:rsidR="00C07EA8" w:rsidRDefault="00C07EA8" w:rsidP="00A64A1C">
      <w:pPr>
        <w:pStyle w:val="a3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60C0" w:rsidRPr="00AB1436" w:rsidRDefault="00AB1436" w:rsidP="000A60C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43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F0B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1436">
        <w:rPr>
          <w:rFonts w:ascii="Times New Roman" w:hAnsi="Times New Roman" w:cs="Times New Roman"/>
          <w:b/>
          <w:bCs/>
          <w:sz w:val="28"/>
          <w:szCs w:val="28"/>
        </w:rPr>
        <w:t xml:space="preserve"> Взаимодействие с педагогами ДОУ</w:t>
      </w:r>
    </w:p>
    <w:p w:rsidR="00AB1436" w:rsidRDefault="00AB1436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/>
          <w:bCs/>
          <w:sz w:val="28"/>
          <w:szCs w:val="28"/>
        </w:rPr>
        <w:t>Развитие речи (воспитатели).</w:t>
      </w:r>
    </w:p>
    <w:p w:rsidR="00AB1436" w:rsidRDefault="00AB1436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Cs/>
          <w:sz w:val="28"/>
          <w:szCs w:val="28"/>
        </w:rPr>
        <w:t>Развитие фонематического слуха и формирование фонематического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восприятия осуществляется на занятиях по развитию речи, а также в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свободной деятельности (различные дидактические, подвижные игры для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развития речи).</w:t>
      </w:r>
    </w:p>
    <w:p w:rsidR="00AB1436" w:rsidRDefault="00AB1436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Cs/>
          <w:sz w:val="28"/>
          <w:szCs w:val="28"/>
        </w:rPr>
        <w:t>Расширение и активизация словарного запаса детей. Рассказывание и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чтение воспитателем художественной литературы, рассматривание детьми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картин и беседы по вопросам. Заучивание программных стихотворений.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Развитие монологической речи осуществляется при составлении рассказов –описаний, рассказов по картине и серии картин, пересказов знакомых сказок.</w:t>
      </w:r>
    </w:p>
    <w:p w:rsidR="000A60C0" w:rsidRDefault="00AB1436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Cs/>
          <w:sz w:val="28"/>
          <w:szCs w:val="28"/>
        </w:rPr>
        <w:t>Проведение повседневного наблюдения за состоянием речевой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деятельности детей, осуществление контроля над правильными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с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пользованием поставленных или исправленных звуков, отработанных на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занятиях грамматических форм по рекомендациям логопеда в тетрадях</w:t>
      </w:r>
      <w:r w:rsidR="00CF0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взаимодействия.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AB1436" w:rsidTr="00AB1436">
        <w:tc>
          <w:tcPr>
            <w:tcW w:w="4785" w:type="dxa"/>
          </w:tcPr>
          <w:p w:rsidR="00AB1436" w:rsidRDefault="00AB1436" w:rsidP="00AB14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 - логопед</w:t>
            </w:r>
          </w:p>
        </w:tc>
        <w:tc>
          <w:tcPr>
            <w:tcW w:w="4786" w:type="dxa"/>
          </w:tcPr>
          <w:p w:rsidR="00AB1436" w:rsidRDefault="00AB1436" w:rsidP="00AB143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</w:p>
        </w:tc>
      </w:tr>
      <w:tr w:rsidR="00AB1436" w:rsidTr="00AB1436">
        <w:tc>
          <w:tcPr>
            <w:tcW w:w="4785" w:type="dxa"/>
          </w:tcPr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звукопроизношение;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фонематические процессы;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языковой анализ;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психологическая база речи</w:t>
            </w:r>
          </w:p>
        </w:tc>
        <w:tc>
          <w:tcPr>
            <w:tcW w:w="4786" w:type="dxa"/>
          </w:tcPr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моторный праксис;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лексико-грамматическое развитие;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обогащение и активизация словаря;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развитие связной речи;</w:t>
            </w:r>
          </w:p>
          <w:p w:rsidR="00AB1436" w:rsidRDefault="00AB1436" w:rsidP="00AB143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1436">
              <w:rPr>
                <w:rFonts w:ascii="Times New Roman" w:hAnsi="Times New Roman" w:cs="Times New Roman"/>
                <w:bCs/>
                <w:sz w:val="28"/>
                <w:szCs w:val="28"/>
              </w:rPr>
              <w:t>- психологическая база речи</w:t>
            </w:r>
          </w:p>
        </w:tc>
      </w:tr>
    </w:tbl>
    <w:p w:rsidR="00AB1436" w:rsidRDefault="00AB1436" w:rsidP="002459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Cs/>
          <w:sz w:val="28"/>
          <w:szCs w:val="28"/>
        </w:rPr>
        <w:t>Порядок и количество занятий может меняться по усмотрению логопеда.</w:t>
      </w:r>
    </w:p>
    <w:p w:rsidR="00AB1436" w:rsidRDefault="00AB1436" w:rsidP="002459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/>
          <w:bCs/>
          <w:sz w:val="28"/>
          <w:szCs w:val="28"/>
        </w:rPr>
        <w:t>Музыкальное воспитание (музыкальный руководитель)</w:t>
      </w:r>
    </w:p>
    <w:p w:rsidR="00AB1436" w:rsidRDefault="00AB1436" w:rsidP="002459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Cs/>
          <w:sz w:val="28"/>
          <w:szCs w:val="28"/>
        </w:rPr>
        <w:t>Выполнение следующих упражнений: для развития основных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движений, мелких мышц руки, активизации внимания, воспитания чувства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музыкального ритма, ориентировки в пространстве, развития «мышечного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чувства», развитие слухового восприятия, двигательной памяти;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Пляски под пение, хороводы, игры с пением, шумовые оркестры.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Музыкально – дидактические игры, способствующие развитию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фонематического слуха и внимания, ритмические игры с заданиями на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ориентировку в пространстве, упражнения на различение музыкальных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звуков по высоте, распевки, вокализы на автоматизацию тех звуков,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 xml:space="preserve">которые дети изучают на </w:t>
      </w:r>
      <w:r w:rsidRPr="00AB1436">
        <w:rPr>
          <w:rFonts w:ascii="Times New Roman" w:hAnsi="Times New Roman" w:cs="Times New Roman"/>
          <w:bCs/>
          <w:sz w:val="28"/>
          <w:szCs w:val="28"/>
        </w:rPr>
        <w:lastRenderedPageBreak/>
        <w:t>логопедических занятиях, этюды на развитиевыразительности мимики, жестов, игры-драматизации.</w:t>
      </w:r>
    </w:p>
    <w:p w:rsidR="00AB1436" w:rsidRDefault="00AB1436" w:rsidP="002459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/>
          <w:bCs/>
          <w:sz w:val="28"/>
          <w:szCs w:val="28"/>
        </w:rPr>
        <w:t>Физическое воспитание (руководитель по физической культуре)</w:t>
      </w:r>
    </w:p>
    <w:p w:rsidR="00AB1436" w:rsidRDefault="00AB1436" w:rsidP="002459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436">
        <w:rPr>
          <w:rFonts w:ascii="Times New Roman" w:hAnsi="Times New Roman" w:cs="Times New Roman"/>
          <w:bCs/>
          <w:sz w:val="28"/>
          <w:szCs w:val="28"/>
        </w:rPr>
        <w:t>Выполнение обще корригирующих упражнений, направленных на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нормализацию мышечного тонуса, упорядочение темпа движений,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синхронного взаимодействия между движениями и речью, воспитание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быстроты реакции на словесные инструкции и т. д.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Использование упражнений для развития общей и мелкой моторики,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координации движений, подвижных игр, игр – инсценировок с речевым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сопровождением (рифмованные тексты). Упражнения на формирование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436">
        <w:rPr>
          <w:rFonts w:ascii="Times New Roman" w:hAnsi="Times New Roman" w:cs="Times New Roman"/>
          <w:bCs/>
          <w:sz w:val="28"/>
          <w:szCs w:val="28"/>
        </w:rPr>
        <w:t>правильного физиологического дыхания и фонационного выдоха.</w:t>
      </w:r>
    </w:p>
    <w:p w:rsidR="00AB1436" w:rsidRDefault="00AB1436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111" w:rsidRDefault="001F5111" w:rsidP="00AB14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09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F0BB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67096" w:rsidRPr="00067096">
        <w:rPr>
          <w:rFonts w:ascii="Times New Roman" w:hAnsi="Times New Roman" w:cs="Times New Roman"/>
          <w:b/>
          <w:bCs/>
          <w:sz w:val="28"/>
          <w:szCs w:val="28"/>
        </w:rPr>
        <w:t>Система работы с родителями воспитанников (или лицами, их заменяющими)</w:t>
      </w:r>
    </w:p>
    <w:p w:rsidR="00FF1570" w:rsidRDefault="00FF1570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541" w:rsidRDefault="00FF1570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Взаимодействие учителя-логопеда с родителями как с участниками образовательного процесса значительно повышает результативность коррекционно-развивающей и профилактической работы. Важна систематическая организация разнообразных форм взаимодействия с родителями </w:t>
      </w:r>
      <w:r w:rsidR="00F55541">
        <w:rPr>
          <w:rFonts w:ascii="Times New Roman" w:hAnsi="Times New Roman" w:cs="Times New Roman"/>
          <w:bCs/>
          <w:sz w:val="28"/>
          <w:szCs w:val="28"/>
        </w:rPr>
        <w:t>воспитанников:</w:t>
      </w:r>
    </w:p>
    <w:p w:rsidR="00FF1570" w:rsidRDefault="00F55541" w:rsidP="00F555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Собраний, групповых и индивидуальных консультаций для родителей детей, обучающихся на логопедическом пункте, </w:t>
      </w:r>
      <w:r w:rsidR="00554607">
        <w:rPr>
          <w:rFonts w:ascii="Times New Roman" w:hAnsi="Times New Roman" w:cs="Times New Roman"/>
          <w:bCs/>
          <w:sz w:val="28"/>
          <w:szCs w:val="28"/>
        </w:rPr>
        <w:t>по вопросам воспитания в семье ребенка с нарушениями речи, а также мастер-классы по обучению артикуляционным упражнениям, семинары-практикумы по обучению родителей логопедическим играм и пр.</w:t>
      </w:r>
    </w:p>
    <w:p w:rsidR="00554607" w:rsidRPr="00F55541" w:rsidRDefault="00554607" w:rsidP="00F555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Просветительская работа с родителями всех воспитанников  ДОУ, в том числе создание информационных стендов</w:t>
      </w:r>
      <w:r w:rsidR="005847F1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7F1" w:rsidRDefault="005847F1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FF1570">
        <w:rPr>
          <w:rFonts w:ascii="Times New Roman" w:hAnsi="Times New Roman" w:cs="Times New Roman"/>
          <w:bCs/>
          <w:sz w:val="28"/>
          <w:szCs w:val="28"/>
        </w:rPr>
        <w:t>ривле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чение </w:t>
      </w:r>
      <w:r w:rsidRPr="00FF1570">
        <w:rPr>
          <w:rFonts w:ascii="Times New Roman" w:hAnsi="Times New Roman" w:cs="Times New Roman"/>
          <w:bCs/>
          <w:sz w:val="28"/>
          <w:szCs w:val="28"/>
        </w:rPr>
        <w:t xml:space="preserve">родителей к коррекционно-развивающей работе через </w:t>
      </w:r>
      <w:r w:rsidRPr="005847F1">
        <w:rPr>
          <w:rFonts w:ascii="Times New Roman" w:hAnsi="Times New Roman" w:cs="Times New Roman"/>
          <w:bCs/>
          <w:iCs/>
          <w:sz w:val="28"/>
          <w:szCs w:val="28"/>
        </w:rPr>
        <w:t>систему</w:t>
      </w:r>
      <w:r w:rsidR="00122AC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47F1">
        <w:rPr>
          <w:rFonts w:ascii="Times New Roman" w:hAnsi="Times New Roman" w:cs="Times New Roman"/>
          <w:bCs/>
          <w:iCs/>
          <w:sz w:val="28"/>
          <w:szCs w:val="28"/>
        </w:rPr>
        <w:t>методических рекомендаций</w:t>
      </w:r>
      <w:r w:rsidRPr="00FF157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FF1570">
        <w:rPr>
          <w:rFonts w:ascii="Times New Roman" w:hAnsi="Times New Roman" w:cs="Times New Roman"/>
          <w:bCs/>
          <w:sz w:val="28"/>
          <w:szCs w:val="28"/>
        </w:rPr>
        <w:t>Эти рекомендации родители получают в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>устной форме на вечерних приемах и еженедельно в письменной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>форме в специальных тетрадях.</w:t>
      </w:r>
    </w:p>
    <w:p w:rsidR="00637841" w:rsidRDefault="000615DC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570">
        <w:rPr>
          <w:rFonts w:ascii="Times New Roman" w:hAnsi="Times New Roman" w:cs="Times New Roman"/>
          <w:bCs/>
          <w:sz w:val="28"/>
          <w:szCs w:val="28"/>
        </w:rPr>
        <w:t>На учебный год учителем-логопедом составлен план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>взаимодействия с семьями воспитанников логопедического пункта ДОУ, в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>котором отражены все формы и методы взаимодействия.</w:t>
      </w:r>
    </w:p>
    <w:p w:rsidR="00067096" w:rsidRPr="00FF1570" w:rsidRDefault="00FF1570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570">
        <w:rPr>
          <w:rFonts w:ascii="Times New Roman" w:hAnsi="Times New Roman" w:cs="Times New Roman"/>
          <w:bCs/>
          <w:sz w:val="28"/>
          <w:szCs w:val="28"/>
        </w:rPr>
        <w:t>Без постоянного и тесного взаимодействия с семьями воспитанников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>коррекционная логопедическая работа будет не полной и не достаточно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>эффективной. Поэтому интеграция детского сада и семьи – одно из основных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570">
        <w:rPr>
          <w:rFonts w:ascii="Times New Roman" w:hAnsi="Times New Roman" w:cs="Times New Roman"/>
          <w:bCs/>
          <w:sz w:val="28"/>
          <w:szCs w:val="28"/>
        </w:rPr>
        <w:t xml:space="preserve">условий работы учителя-логопеда на логопедическом пункте ДОУ. </w:t>
      </w:r>
    </w:p>
    <w:p w:rsidR="00FF1570" w:rsidRPr="00067096" w:rsidRDefault="00FF1570" w:rsidP="00AB143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7841" w:rsidRPr="00637841" w:rsidRDefault="00245902" w:rsidP="00AB143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841">
        <w:rPr>
          <w:rFonts w:ascii="Times New Roman" w:hAnsi="Times New Roman" w:cs="Times New Roman"/>
          <w:bCs/>
          <w:sz w:val="28"/>
          <w:szCs w:val="28"/>
        </w:rPr>
        <w:lastRenderedPageBreak/>
        <w:t>Исходя из целей и задач Рабочей программы были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841">
        <w:rPr>
          <w:rFonts w:ascii="Times New Roman" w:hAnsi="Times New Roman" w:cs="Times New Roman"/>
          <w:bCs/>
          <w:sz w:val="28"/>
          <w:szCs w:val="28"/>
        </w:rPr>
        <w:t>составлен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7841" w:rsidRPr="00650E11">
        <w:rPr>
          <w:rFonts w:ascii="Times New Roman" w:hAnsi="Times New Roman" w:cs="Times New Roman"/>
          <w:bCs/>
          <w:sz w:val="28"/>
          <w:szCs w:val="28"/>
        </w:rPr>
        <w:t>годовой план работы учителя-логопеда, в который входят планы работы</w:t>
      </w:r>
      <w:r w:rsidR="00637841" w:rsidRPr="00637841">
        <w:rPr>
          <w:rFonts w:ascii="Times New Roman" w:hAnsi="Times New Roman" w:cs="Times New Roman"/>
          <w:bCs/>
          <w:sz w:val="28"/>
          <w:szCs w:val="28"/>
        </w:rPr>
        <w:t xml:space="preserve"> с педагогами ДОУ, с родителями, с детьми</w:t>
      </w:r>
      <w:r w:rsidRPr="00637841">
        <w:rPr>
          <w:rFonts w:ascii="Times New Roman" w:hAnsi="Times New Roman" w:cs="Times New Roman"/>
          <w:bCs/>
          <w:sz w:val="28"/>
          <w:szCs w:val="28"/>
        </w:rPr>
        <w:t>, регламентирующи</w:t>
      </w:r>
      <w:r w:rsidR="00637841" w:rsidRPr="00637841">
        <w:rPr>
          <w:rFonts w:ascii="Times New Roman" w:hAnsi="Times New Roman" w:cs="Times New Roman"/>
          <w:bCs/>
          <w:sz w:val="28"/>
          <w:szCs w:val="28"/>
        </w:rPr>
        <w:t>й</w:t>
      </w:r>
      <w:r w:rsidRPr="00637841">
        <w:rPr>
          <w:rFonts w:ascii="Times New Roman" w:hAnsi="Times New Roman" w:cs="Times New Roman"/>
          <w:bCs/>
          <w:sz w:val="28"/>
          <w:szCs w:val="28"/>
        </w:rPr>
        <w:t xml:space="preserve"> работу на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7841">
        <w:rPr>
          <w:rFonts w:ascii="Times New Roman" w:hAnsi="Times New Roman" w:cs="Times New Roman"/>
          <w:bCs/>
          <w:sz w:val="28"/>
          <w:szCs w:val="28"/>
        </w:rPr>
        <w:t>логопедическом пункте ДОУ на</w:t>
      </w:r>
      <w:r w:rsidR="00637841">
        <w:rPr>
          <w:rFonts w:ascii="Times New Roman" w:hAnsi="Times New Roman" w:cs="Times New Roman"/>
          <w:bCs/>
          <w:sz w:val="28"/>
          <w:szCs w:val="28"/>
        </w:rPr>
        <w:t xml:space="preserve"> весь</w:t>
      </w:r>
      <w:r w:rsidRPr="00637841">
        <w:rPr>
          <w:rFonts w:ascii="Times New Roman" w:hAnsi="Times New Roman" w:cs="Times New Roman"/>
          <w:bCs/>
          <w:sz w:val="28"/>
          <w:szCs w:val="28"/>
        </w:rPr>
        <w:t xml:space="preserve"> учебный год:</w:t>
      </w:r>
    </w:p>
    <w:p w:rsidR="00BB4989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4989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DF0BB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B4989">
        <w:rPr>
          <w:rFonts w:ascii="Times New Roman" w:hAnsi="Times New Roman" w:cs="Times New Roman"/>
          <w:b/>
          <w:bCs/>
          <w:sz w:val="28"/>
          <w:szCs w:val="28"/>
        </w:rPr>
        <w:t>Диагностика нарушений речи воспитанников ДОУ</w:t>
      </w:r>
    </w:p>
    <w:p w:rsidR="0049516B" w:rsidRDefault="0049516B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Система получения точных данных о состоянии деятельности учителя-логопеда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ДОУ может быть обеспечена посредством мониторинга, представляющего собой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ACD" w:rsidRPr="00BB4989">
        <w:rPr>
          <w:rFonts w:ascii="Times New Roman" w:hAnsi="Times New Roman" w:cs="Times New Roman"/>
          <w:bCs/>
          <w:sz w:val="28"/>
          <w:szCs w:val="28"/>
        </w:rPr>
        <w:t>си</w:t>
      </w:r>
      <w:r w:rsidR="002D3ACE">
        <w:rPr>
          <w:rFonts w:ascii="Times New Roman" w:hAnsi="Times New Roman" w:cs="Times New Roman"/>
          <w:bCs/>
          <w:sz w:val="28"/>
          <w:szCs w:val="28"/>
        </w:rPr>
        <w:t>с</w:t>
      </w:r>
      <w:r w:rsidRPr="00BB4989">
        <w:rPr>
          <w:rFonts w:ascii="Times New Roman" w:hAnsi="Times New Roman" w:cs="Times New Roman"/>
          <w:bCs/>
          <w:sz w:val="28"/>
          <w:szCs w:val="28"/>
        </w:rPr>
        <w:t>тему сбора, обработки, хранения и распространения информации. Данная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информация анализируется учителем-логопедом, и на е</w:t>
      </w:r>
      <w:r w:rsidR="00170905">
        <w:rPr>
          <w:rFonts w:ascii="Times New Roman" w:hAnsi="Times New Roman" w:cs="Times New Roman"/>
          <w:bCs/>
          <w:sz w:val="28"/>
          <w:szCs w:val="28"/>
        </w:rPr>
        <w:t>е</w:t>
      </w:r>
      <w:r w:rsidRPr="00BB4989">
        <w:rPr>
          <w:rFonts w:ascii="Times New Roman" w:hAnsi="Times New Roman" w:cs="Times New Roman"/>
          <w:bCs/>
          <w:sz w:val="28"/>
          <w:szCs w:val="28"/>
        </w:rPr>
        <w:t xml:space="preserve"> основе оценивается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состояние качества коррекционно-образовательной деятельности, выявляются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проблемы и разрабатываются своевременные пути их решения.</w:t>
      </w:r>
    </w:p>
    <w:p w:rsidR="00170905" w:rsidRPr="00650E11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E11">
        <w:rPr>
          <w:rFonts w:ascii="Times New Roman" w:hAnsi="Times New Roman" w:cs="Times New Roman"/>
          <w:bCs/>
          <w:sz w:val="28"/>
          <w:szCs w:val="28"/>
        </w:rPr>
        <w:t>Цель обследования: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1. Выявить детей, имеющих нарушения речи.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2. Зачислить детей на логопедические занятия, с учетом выявленных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нарушений.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3. Качественный анализ особенностей развития речи и коммуникативной</w:t>
      </w:r>
      <w:r w:rsidR="00122A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деятельности.</w:t>
      </w:r>
    </w:p>
    <w:p w:rsidR="00170905" w:rsidRPr="00650E11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E11">
        <w:rPr>
          <w:rFonts w:ascii="Times New Roman" w:hAnsi="Times New Roman" w:cs="Times New Roman"/>
          <w:bCs/>
          <w:sz w:val="28"/>
          <w:szCs w:val="28"/>
        </w:rPr>
        <w:t>В ходе обследования изучаются следующие составляющие речевую систему</w:t>
      </w:r>
      <w:r w:rsidR="002D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0E11">
        <w:rPr>
          <w:rFonts w:ascii="Times New Roman" w:hAnsi="Times New Roman" w:cs="Times New Roman"/>
          <w:bCs/>
          <w:sz w:val="28"/>
          <w:szCs w:val="28"/>
        </w:rPr>
        <w:t>компоненты: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1.Фонематическое восприятие.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2. Артикуляционная и мелкая моторика.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3. Звукопроизносительная сторона речи.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4. Навыки звукового анализа.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5. Лексико- грамматический строй речи.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6. Состояние словарного запаса и навыки словообразования.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7. Понимание логико-грамматических отношений.</w:t>
      </w:r>
    </w:p>
    <w:p w:rsidR="00170905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>8.Связная самостоятельная речь.</w:t>
      </w:r>
    </w:p>
    <w:p w:rsidR="00170905" w:rsidRPr="00650E11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E11">
        <w:rPr>
          <w:rFonts w:ascii="Times New Roman" w:hAnsi="Times New Roman" w:cs="Times New Roman"/>
          <w:bCs/>
          <w:sz w:val="28"/>
          <w:szCs w:val="28"/>
        </w:rPr>
        <w:t xml:space="preserve">Используемая методика: </w:t>
      </w:r>
    </w:p>
    <w:p w:rsidR="00170905" w:rsidRDefault="00170905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О.И. Крупенчук Речевая карта для обследования ребенка дошкольного возраста;</w:t>
      </w:r>
    </w:p>
    <w:p w:rsidR="00170905" w:rsidRDefault="00170905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t xml:space="preserve">О.Б.Иншакова </w:t>
      </w:r>
      <w:r>
        <w:rPr>
          <w:rFonts w:ascii="Times New Roman" w:hAnsi="Times New Roman" w:cs="Times New Roman"/>
          <w:bCs/>
          <w:sz w:val="28"/>
          <w:szCs w:val="28"/>
        </w:rPr>
        <w:t>Альбом для логопеда;</w:t>
      </w:r>
    </w:p>
    <w:p w:rsidR="00210456" w:rsidRDefault="00170905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В.В. Коноваленко, С.В. Коноваленко Экспресс-</w:t>
      </w:r>
      <w:r w:rsidR="00210456">
        <w:rPr>
          <w:rFonts w:ascii="Times New Roman" w:hAnsi="Times New Roman" w:cs="Times New Roman"/>
          <w:bCs/>
          <w:sz w:val="28"/>
          <w:szCs w:val="28"/>
        </w:rPr>
        <w:t>обследование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звукопроизношения у детей дошкольного возраста</w:t>
      </w:r>
      <w:r w:rsidR="00210456">
        <w:rPr>
          <w:rFonts w:ascii="Times New Roman" w:hAnsi="Times New Roman" w:cs="Times New Roman"/>
          <w:bCs/>
          <w:sz w:val="28"/>
          <w:szCs w:val="28"/>
        </w:rPr>
        <w:t>.</w:t>
      </w:r>
    </w:p>
    <w:p w:rsidR="00210456" w:rsidRDefault="00210456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Т.Н. Волконская Иллюстрированная методика логопедического обследования.</w:t>
      </w:r>
    </w:p>
    <w:p w:rsidR="00210456" w:rsidRDefault="00BB4989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989">
        <w:rPr>
          <w:rFonts w:ascii="Times New Roman" w:hAnsi="Times New Roman" w:cs="Times New Roman"/>
          <w:bCs/>
          <w:sz w:val="28"/>
          <w:szCs w:val="28"/>
        </w:rPr>
        <w:lastRenderedPageBreak/>
        <w:t>Для качественного анализа особенностей развития речи и коммуникативной</w:t>
      </w:r>
      <w:r w:rsidR="002D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4989">
        <w:rPr>
          <w:rFonts w:ascii="Times New Roman" w:hAnsi="Times New Roman" w:cs="Times New Roman"/>
          <w:bCs/>
          <w:sz w:val="28"/>
          <w:szCs w:val="28"/>
        </w:rPr>
        <w:t>деятельности детей применяется следую</w:t>
      </w:r>
      <w:r w:rsidR="002D3ACE">
        <w:rPr>
          <w:rFonts w:ascii="Times New Roman" w:hAnsi="Times New Roman" w:cs="Times New Roman"/>
          <w:bCs/>
          <w:sz w:val="28"/>
          <w:szCs w:val="28"/>
        </w:rPr>
        <w:t>щи</w:t>
      </w:r>
      <w:r w:rsidR="00210456">
        <w:rPr>
          <w:rFonts w:ascii="Times New Roman" w:hAnsi="Times New Roman" w:cs="Times New Roman"/>
          <w:bCs/>
          <w:sz w:val="28"/>
          <w:szCs w:val="28"/>
        </w:rPr>
        <w:t>е</w:t>
      </w:r>
      <w:r w:rsidR="002D3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456">
        <w:rPr>
          <w:rFonts w:ascii="Times New Roman" w:hAnsi="Times New Roman" w:cs="Times New Roman"/>
          <w:bCs/>
          <w:sz w:val="28"/>
          <w:szCs w:val="28"/>
        </w:rPr>
        <w:t>приемы диагностики</w:t>
      </w:r>
      <w:r w:rsidRPr="00BB4989">
        <w:rPr>
          <w:rFonts w:ascii="Times New Roman" w:hAnsi="Times New Roman" w:cs="Times New Roman"/>
          <w:bCs/>
          <w:sz w:val="28"/>
          <w:szCs w:val="28"/>
        </w:rPr>
        <w:t>:</w:t>
      </w:r>
    </w:p>
    <w:p w:rsidR="00210456" w:rsidRDefault="00210456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4989" w:rsidRPr="00BB4989">
        <w:rPr>
          <w:rFonts w:ascii="Times New Roman" w:hAnsi="Times New Roman" w:cs="Times New Roman"/>
          <w:bCs/>
          <w:sz w:val="28"/>
          <w:szCs w:val="28"/>
        </w:rPr>
        <w:t>Сбор анамнестических данных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0456" w:rsidRDefault="00210456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B4989" w:rsidRPr="00BB4989">
        <w:rPr>
          <w:rFonts w:ascii="Times New Roman" w:hAnsi="Times New Roman" w:cs="Times New Roman"/>
          <w:bCs/>
          <w:sz w:val="28"/>
          <w:szCs w:val="28"/>
        </w:rPr>
        <w:t>Беседы с родителями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0456" w:rsidRDefault="00210456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B4989" w:rsidRPr="00BB4989">
        <w:rPr>
          <w:rFonts w:ascii="Times New Roman" w:hAnsi="Times New Roman" w:cs="Times New Roman"/>
          <w:bCs/>
          <w:sz w:val="28"/>
          <w:szCs w:val="28"/>
        </w:rPr>
        <w:t xml:space="preserve"> Наблюдение за детьми во время занятий,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B4989" w:rsidRPr="00BB4989">
        <w:rPr>
          <w:rFonts w:ascii="Times New Roman" w:hAnsi="Times New Roman" w:cs="Times New Roman"/>
          <w:bCs/>
          <w:sz w:val="28"/>
          <w:szCs w:val="28"/>
        </w:rPr>
        <w:t>режимных моментах, в игре</w:t>
      </w:r>
    </w:p>
    <w:p w:rsidR="00210456" w:rsidRDefault="00210456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0456">
        <w:rPr>
          <w:rFonts w:ascii="Times New Roman" w:hAnsi="Times New Roman" w:cs="Times New Roman"/>
          <w:bCs/>
          <w:sz w:val="28"/>
          <w:szCs w:val="28"/>
        </w:rPr>
        <w:t>Беседа с детьми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B4989" w:rsidRDefault="00210456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10456">
        <w:rPr>
          <w:rFonts w:ascii="Times New Roman" w:hAnsi="Times New Roman" w:cs="Times New Roman"/>
          <w:bCs/>
          <w:sz w:val="28"/>
          <w:szCs w:val="28"/>
        </w:rPr>
        <w:t xml:space="preserve"> Беседа с воспитателями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F0BBB" w:rsidRDefault="00DF0BBB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BBB" w:rsidRDefault="00DF0BBB" w:rsidP="00DF0B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A1C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D3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образовательной деятельности по коррекции речи детей</w:t>
      </w:r>
      <w:r w:rsidRPr="00BE79E3">
        <w:rPr>
          <w:rFonts w:ascii="Times New Roman" w:hAnsi="Times New Roman" w:cs="Times New Roman"/>
          <w:b/>
          <w:bCs/>
          <w:sz w:val="28"/>
          <w:szCs w:val="28"/>
        </w:rPr>
        <w:t xml:space="preserve"> 5-6 лет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ФНР, ФФНР и ОНР, зачисленных на логопедический пункт ДОУ</w:t>
      </w:r>
    </w:p>
    <w:p w:rsidR="00DF0BBB" w:rsidRDefault="00DF0BBB" w:rsidP="00DF0BB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(Смотри Приложение 1)</w:t>
      </w:r>
    </w:p>
    <w:p w:rsidR="00DF0BBB" w:rsidRPr="000A60C0" w:rsidRDefault="00DF0BBB" w:rsidP="00DF0B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C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D3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0C0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Перспективный план образовательной деятельности по коррекции речи детей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A60C0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A60C0">
        <w:rPr>
          <w:rFonts w:ascii="Times New Roman" w:hAnsi="Times New Roman" w:cs="Times New Roman"/>
          <w:b/>
          <w:bCs/>
          <w:sz w:val="28"/>
          <w:szCs w:val="28"/>
        </w:rPr>
        <w:t xml:space="preserve"> лет с ФНР, ФФНР и ОНР, зачисленных на логопедический пункт ДОУ</w:t>
      </w:r>
    </w:p>
    <w:p w:rsidR="00DF0BBB" w:rsidRPr="000A60C0" w:rsidRDefault="00DF0BBB" w:rsidP="00DF0BBB">
      <w:pPr>
        <w:rPr>
          <w:rFonts w:ascii="Times New Roman" w:hAnsi="Times New Roman" w:cs="Times New Roman"/>
          <w:bCs/>
          <w:sz w:val="28"/>
          <w:szCs w:val="28"/>
        </w:rPr>
      </w:pPr>
      <w:r w:rsidRPr="000A60C0">
        <w:rPr>
          <w:rFonts w:ascii="Times New Roman" w:hAnsi="Times New Roman" w:cs="Times New Roman"/>
          <w:bCs/>
          <w:sz w:val="28"/>
          <w:szCs w:val="28"/>
        </w:rPr>
        <w:t xml:space="preserve">(Смотри 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A60C0">
        <w:rPr>
          <w:rFonts w:ascii="Times New Roman" w:hAnsi="Times New Roman" w:cs="Times New Roman"/>
          <w:bCs/>
          <w:sz w:val="28"/>
          <w:szCs w:val="28"/>
        </w:rPr>
        <w:t>)</w:t>
      </w:r>
    </w:p>
    <w:p w:rsidR="00DF0BBB" w:rsidRDefault="00DF0BBB" w:rsidP="00DF0B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0C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D3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0C0">
        <w:rPr>
          <w:rFonts w:ascii="Times New Roman" w:hAnsi="Times New Roman" w:cs="Times New Roman"/>
          <w:b/>
          <w:bCs/>
          <w:sz w:val="28"/>
          <w:szCs w:val="28"/>
        </w:rPr>
        <w:t>Календарно-перспективный план по формированию лексико</w:t>
      </w:r>
      <w:r w:rsidR="002D3AC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0A60C0">
        <w:rPr>
          <w:rFonts w:ascii="Times New Roman" w:hAnsi="Times New Roman" w:cs="Times New Roman"/>
          <w:b/>
          <w:bCs/>
          <w:sz w:val="28"/>
          <w:szCs w:val="28"/>
        </w:rPr>
        <w:t>грамматических средств языка и развитию связной речи у детей с ОНР,</w:t>
      </w:r>
      <w:r w:rsidR="002D32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60C0">
        <w:rPr>
          <w:rFonts w:ascii="Times New Roman" w:hAnsi="Times New Roman" w:cs="Times New Roman"/>
          <w:b/>
          <w:bCs/>
          <w:sz w:val="28"/>
          <w:szCs w:val="28"/>
        </w:rPr>
        <w:t>зачисленных на логопедический пункт ДОУ</w:t>
      </w:r>
    </w:p>
    <w:p w:rsidR="00DF0BBB" w:rsidRDefault="00DF0BBB" w:rsidP="00DF0B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60C0">
        <w:rPr>
          <w:rFonts w:ascii="Times New Roman" w:hAnsi="Times New Roman" w:cs="Times New Roman"/>
          <w:bCs/>
          <w:sz w:val="28"/>
          <w:szCs w:val="28"/>
        </w:rPr>
        <w:t xml:space="preserve">(Смотри Приложение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A60C0">
        <w:rPr>
          <w:rFonts w:ascii="Times New Roman" w:hAnsi="Times New Roman" w:cs="Times New Roman"/>
          <w:bCs/>
          <w:sz w:val="28"/>
          <w:szCs w:val="28"/>
        </w:rPr>
        <w:t>)</w:t>
      </w:r>
    </w:p>
    <w:p w:rsidR="00BE79E3" w:rsidRDefault="00BE79E3" w:rsidP="006378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5209B7" w:rsidRPr="005209B7" w:rsidRDefault="005209B7" w:rsidP="005209B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09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Организационный раздел</w:t>
      </w:r>
    </w:p>
    <w:p w:rsidR="005209B7" w:rsidRDefault="005209B7" w:rsidP="005209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209B7" w:rsidRPr="005209B7" w:rsidRDefault="005209B7" w:rsidP="005209B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209B7">
        <w:rPr>
          <w:rFonts w:ascii="Times New Roman" w:hAnsi="Times New Roman" w:cs="Times New Roman"/>
          <w:b/>
          <w:bCs/>
          <w:sz w:val="28"/>
          <w:szCs w:val="28"/>
        </w:rPr>
        <w:t>3.1 Описание материально-технического обеспечения рабочей программы</w:t>
      </w:r>
    </w:p>
    <w:p w:rsidR="005209B7" w:rsidRDefault="005209B7" w:rsidP="005209B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Стол письменный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3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Книжный шкаф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Шкаф для одежды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Столик детский на 2 ребенка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Столик на одного ребенка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Стульчик, регулируемый по высоте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5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 xml:space="preserve">Этажерка узкая </w:t>
      </w:r>
      <w:r>
        <w:rPr>
          <w:rFonts w:ascii="Times New Roman" w:hAnsi="Times New Roman" w:cs="Times New Roman"/>
          <w:bCs/>
          <w:sz w:val="28"/>
          <w:szCs w:val="28"/>
        </w:rPr>
        <w:t>для метод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ических </w:t>
      </w:r>
      <w:r>
        <w:rPr>
          <w:rFonts w:ascii="Times New Roman" w:hAnsi="Times New Roman" w:cs="Times New Roman"/>
          <w:bCs/>
          <w:sz w:val="28"/>
          <w:szCs w:val="28"/>
        </w:rPr>
        <w:t>пособий</w:t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Тумба под письменный стол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2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Зеркало настенное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Зеркало настенное для занятий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Люминесцентный светильник  WL-2001 28W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Магнитная доска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Стул черный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2 шт.</w:t>
      </w:r>
    </w:p>
    <w:p w:rsidR="00E75789" w:rsidRPr="00E75789" w:rsidRDefault="00E75789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75789">
        <w:rPr>
          <w:rFonts w:ascii="Times New Roman" w:hAnsi="Times New Roman" w:cs="Times New Roman"/>
          <w:bCs/>
          <w:sz w:val="28"/>
          <w:szCs w:val="28"/>
        </w:rPr>
        <w:t>Принтер черн./белый brother</w:t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ab/>
      </w:r>
      <w:r w:rsidR="00975EB5">
        <w:rPr>
          <w:rFonts w:ascii="Times New Roman" w:hAnsi="Times New Roman" w:cs="Times New Roman"/>
          <w:bCs/>
          <w:sz w:val="28"/>
          <w:szCs w:val="28"/>
        </w:rPr>
        <w:tab/>
      </w:r>
      <w:r w:rsidR="00C9528C">
        <w:rPr>
          <w:rFonts w:ascii="Times New Roman" w:hAnsi="Times New Roman" w:cs="Times New Roman"/>
          <w:bCs/>
          <w:sz w:val="28"/>
          <w:szCs w:val="28"/>
        </w:rPr>
        <w:tab/>
      </w:r>
      <w:r w:rsidRPr="00E75789">
        <w:rPr>
          <w:rFonts w:ascii="Times New Roman" w:hAnsi="Times New Roman" w:cs="Times New Roman"/>
          <w:bCs/>
          <w:sz w:val="28"/>
          <w:szCs w:val="28"/>
        </w:rPr>
        <w:t>1 шт.</w:t>
      </w:r>
    </w:p>
    <w:p w:rsidR="00CE41FB" w:rsidRDefault="00CE41FB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Коробки и папки для методических пособий</w:t>
      </w:r>
    </w:p>
    <w:p w:rsidR="00CE41FB" w:rsidRDefault="00CE41FB" w:rsidP="00E7578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20E6" w:rsidRPr="00A848DA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48DA">
        <w:rPr>
          <w:rFonts w:ascii="Times New Roman" w:hAnsi="Times New Roman" w:cs="Times New Roman"/>
          <w:b/>
          <w:bCs/>
          <w:sz w:val="28"/>
          <w:szCs w:val="28"/>
        </w:rPr>
        <w:t>3.2  Описание обеспеченности методическими материалами и средствами обучения и воспитания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Cs/>
          <w:sz w:val="28"/>
          <w:szCs w:val="28"/>
        </w:rPr>
        <w:t>Логопедический кабинет полностью оснащен необходимым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064D">
        <w:rPr>
          <w:rFonts w:ascii="Times New Roman" w:hAnsi="Times New Roman" w:cs="Times New Roman"/>
          <w:bCs/>
          <w:sz w:val="28"/>
          <w:szCs w:val="28"/>
        </w:rPr>
        <w:t>оборудованием, методическими материалами и средствами обучения.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Cs/>
          <w:sz w:val="28"/>
          <w:szCs w:val="28"/>
        </w:rPr>
        <w:t>В логопедическом кабинете имеются следующие материалы: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Для проведения логопедического обследования: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1. Обследование звукопроизношения;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2. Обследование понимания речи;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3. Обследование связной речи;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4. Обследование грамматического строя речи;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5. Обследование состояния словарного запаса;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6. Обследование фонематического восприятия, фонематического анализа и синтеза, фонематических представлений;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7. Обследование слоговой структуры слова.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Иншакова О.Б. Альбом для логопеда Москва ВЛАДОС 20</w:t>
      </w:r>
      <w:r>
        <w:rPr>
          <w:rFonts w:ascii="Times New Roman" w:hAnsi="Times New Roman" w:cs="Times New Roman"/>
          <w:bCs/>
          <w:sz w:val="28"/>
          <w:szCs w:val="28"/>
        </w:rPr>
        <w:t>13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Волоконская Т.Н. Иллюстрированная методика логопедического обследования.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Коноваленко В.В. и  С.В. </w:t>
      </w:r>
      <w:r w:rsidRPr="007D2352">
        <w:rPr>
          <w:rFonts w:ascii="Times New Roman" w:hAnsi="Times New Roman" w:cs="Times New Roman"/>
          <w:bCs/>
          <w:sz w:val="28"/>
          <w:szCs w:val="28"/>
        </w:rPr>
        <w:t xml:space="preserve">Экспресс-обследование звукопроизношения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7D2352">
        <w:rPr>
          <w:rFonts w:ascii="Times New Roman" w:hAnsi="Times New Roman" w:cs="Times New Roman"/>
          <w:bCs/>
          <w:sz w:val="28"/>
          <w:szCs w:val="28"/>
        </w:rPr>
        <w:t xml:space="preserve"> дет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D2352">
        <w:rPr>
          <w:rFonts w:ascii="Times New Roman" w:hAnsi="Times New Roman" w:cs="Times New Roman"/>
          <w:bCs/>
          <w:sz w:val="28"/>
          <w:szCs w:val="28"/>
        </w:rPr>
        <w:t>й дошкольного и младшего школьного возраста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Крупенчюк О.И. Речевая карта для обследования ребенка дошкольного возраста.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Смирнова И.А. Логопедический альбом для обследования лексико-грамматического строя и связной речи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Для формирования правильного звукопроизношения:</w:t>
      </w:r>
    </w:p>
    <w:p w:rsidR="00DC20E6" w:rsidRPr="000B33A0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B33A0">
        <w:rPr>
          <w:rFonts w:ascii="Times New Roman" w:hAnsi="Times New Roman" w:cs="Times New Roman"/>
          <w:bCs/>
          <w:sz w:val="28"/>
          <w:szCs w:val="28"/>
          <w:u w:val="single"/>
        </w:rPr>
        <w:t>1. Артикуляционные упражнения (карточки);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Куликовская Т.А.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Артикуляционная гимнастика в стихах и картинках.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Москва Гном и Д 2005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Волошина И.А. Артикуляционная гимнастика для мальчиков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Весёлая артикуляционная гимнастика.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 Весёлая артикуляционная гимнастика 2.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Репина З.А., Доросинская А.В. Опосредованная артикуляционная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гимнастика для детей преддошкольного возраста. Екатеринбург НПРЦ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«Бонум» 1999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5622">
        <w:rPr>
          <w:rFonts w:ascii="Times New Roman" w:hAnsi="Times New Roman" w:cs="Times New Roman"/>
          <w:bCs/>
          <w:sz w:val="28"/>
          <w:szCs w:val="28"/>
          <w:u w:val="single"/>
        </w:rPr>
        <w:t>2. Профили звуков;</w:t>
      </w:r>
      <w:r w:rsidRPr="006C5622">
        <w:rPr>
          <w:rFonts w:ascii="Times New Roman" w:hAnsi="Times New Roman" w:cs="Times New Roman"/>
          <w:bCs/>
          <w:sz w:val="28"/>
          <w:szCs w:val="28"/>
          <w:u w:val="single"/>
        </w:rPr>
        <w:br/>
        <w:t>3. Материал для автоматизации звуков в словах, предложениях, текстах;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Тетрадь – тренажер для автоматизации произношения и дифференциации звуков раннего отногенеза.</w:t>
      </w:r>
    </w:p>
    <w:p w:rsidR="00DC20E6" w:rsidRPr="006C5622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игра-лото Произносим звуки правильно. Постановка и закрепление звуков речи.</w:t>
      </w:r>
    </w:p>
    <w:p w:rsidR="00DC20E6" w:rsidRPr="006C5622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5622">
        <w:rPr>
          <w:rFonts w:ascii="Times New Roman" w:hAnsi="Times New Roman" w:cs="Times New Roman"/>
          <w:bCs/>
          <w:sz w:val="28"/>
          <w:szCs w:val="28"/>
          <w:u w:val="single"/>
        </w:rPr>
        <w:t xml:space="preserve">4. Пособия для работы над речевым дыханием; 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Весёлая мимическая гимнастика.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Весёлая дыхательная гимнастика.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Весёлая пальчиковая гимнастика.</w:t>
      </w:r>
    </w:p>
    <w:p w:rsidR="00DC20E6" w:rsidRPr="006C5622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5622">
        <w:rPr>
          <w:rFonts w:ascii="Times New Roman" w:hAnsi="Times New Roman" w:cs="Times New Roman"/>
          <w:bCs/>
          <w:sz w:val="28"/>
          <w:szCs w:val="28"/>
          <w:u w:val="single"/>
        </w:rPr>
        <w:t>5. Предметные картинки на все изучаемые звуки;</w:t>
      </w:r>
      <w:r w:rsidRPr="006C5622">
        <w:rPr>
          <w:rFonts w:ascii="Times New Roman" w:hAnsi="Times New Roman" w:cs="Times New Roman"/>
          <w:bCs/>
          <w:sz w:val="28"/>
          <w:szCs w:val="28"/>
          <w:u w:val="single"/>
        </w:rPr>
        <w:br/>
        <w:t>6. Альбомы на автоматизацию и дифференциацию поставленных звуков;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Коноваленко В.В. и  С.В. Парные звонкие глухие согласные З-С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4D42">
        <w:rPr>
          <w:rFonts w:ascii="Times New Roman" w:hAnsi="Times New Roman" w:cs="Times New Roman"/>
          <w:bCs/>
          <w:sz w:val="28"/>
          <w:szCs w:val="28"/>
        </w:rPr>
        <w:t>Коноваленко В.В. и 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Парные зв</w:t>
      </w:r>
      <w:r w:rsidRPr="00284D42">
        <w:rPr>
          <w:rFonts w:ascii="Times New Roman" w:hAnsi="Times New Roman" w:cs="Times New Roman"/>
          <w:bCs/>
          <w:sz w:val="28"/>
          <w:szCs w:val="28"/>
        </w:rPr>
        <w:t xml:space="preserve">онкие глухие согласные </w:t>
      </w:r>
      <w:r>
        <w:rPr>
          <w:rFonts w:ascii="Times New Roman" w:hAnsi="Times New Roman" w:cs="Times New Roman"/>
          <w:bCs/>
          <w:sz w:val="28"/>
          <w:szCs w:val="28"/>
        </w:rPr>
        <w:t>Ж-Ш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4D42">
        <w:rPr>
          <w:rFonts w:ascii="Times New Roman" w:hAnsi="Times New Roman" w:cs="Times New Roman"/>
          <w:bCs/>
          <w:sz w:val="28"/>
          <w:szCs w:val="28"/>
        </w:rPr>
        <w:t>Коноваленко В.В. и 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Парные зв</w:t>
      </w:r>
      <w:r w:rsidRPr="00284D42">
        <w:rPr>
          <w:rFonts w:ascii="Times New Roman" w:hAnsi="Times New Roman" w:cs="Times New Roman"/>
          <w:bCs/>
          <w:sz w:val="28"/>
          <w:szCs w:val="28"/>
        </w:rPr>
        <w:t xml:space="preserve">онкие глухие согласные </w:t>
      </w:r>
      <w:r>
        <w:rPr>
          <w:rFonts w:ascii="Times New Roman" w:hAnsi="Times New Roman" w:cs="Times New Roman"/>
          <w:bCs/>
          <w:sz w:val="28"/>
          <w:szCs w:val="28"/>
        </w:rPr>
        <w:t>Д - Т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4D42">
        <w:rPr>
          <w:rFonts w:ascii="Times New Roman" w:hAnsi="Times New Roman" w:cs="Times New Roman"/>
          <w:bCs/>
          <w:sz w:val="28"/>
          <w:szCs w:val="28"/>
        </w:rPr>
        <w:t>Коноваленко В.В. и 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Парные зв</w:t>
      </w:r>
      <w:r w:rsidRPr="00284D42">
        <w:rPr>
          <w:rFonts w:ascii="Times New Roman" w:hAnsi="Times New Roman" w:cs="Times New Roman"/>
          <w:bCs/>
          <w:sz w:val="28"/>
          <w:szCs w:val="28"/>
        </w:rPr>
        <w:t xml:space="preserve">онкие глухие согласные </w:t>
      </w:r>
      <w:r>
        <w:rPr>
          <w:rFonts w:ascii="Times New Roman" w:hAnsi="Times New Roman" w:cs="Times New Roman"/>
          <w:bCs/>
          <w:sz w:val="28"/>
          <w:szCs w:val="28"/>
        </w:rPr>
        <w:t>Г-К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4D42">
        <w:rPr>
          <w:rFonts w:ascii="Times New Roman" w:hAnsi="Times New Roman" w:cs="Times New Roman"/>
          <w:bCs/>
          <w:sz w:val="28"/>
          <w:szCs w:val="28"/>
        </w:rPr>
        <w:t>Коноваленко В.В. и 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Парные зв</w:t>
      </w:r>
      <w:r w:rsidRPr="00284D42">
        <w:rPr>
          <w:rFonts w:ascii="Times New Roman" w:hAnsi="Times New Roman" w:cs="Times New Roman"/>
          <w:bCs/>
          <w:sz w:val="28"/>
          <w:szCs w:val="28"/>
        </w:rPr>
        <w:t xml:space="preserve">онкие глухие согласные </w:t>
      </w:r>
      <w:r>
        <w:rPr>
          <w:rFonts w:ascii="Times New Roman" w:hAnsi="Times New Roman" w:cs="Times New Roman"/>
          <w:bCs/>
          <w:sz w:val="28"/>
          <w:szCs w:val="28"/>
        </w:rPr>
        <w:t>В-Ф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84D42">
        <w:rPr>
          <w:rFonts w:ascii="Times New Roman" w:hAnsi="Times New Roman" w:cs="Times New Roman"/>
          <w:bCs/>
          <w:sz w:val="28"/>
          <w:szCs w:val="28"/>
        </w:rPr>
        <w:t>Коноваленко В.В. и  С.В.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Парные зв</w:t>
      </w:r>
      <w:r w:rsidRPr="00284D42">
        <w:rPr>
          <w:rFonts w:ascii="Times New Roman" w:hAnsi="Times New Roman" w:cs="Times New Roman"/>
          <w:bCs/>
          <w:sz w:val="28"/>
          <w:szCs w:val="28"/>
        </w:rPr>
        <w:t xml:space="preserve">онкие глухие согласные </w:t>
      </w:r>
      <w:r>
        <w:rPr>
          <w:rFonts w:ascii="Times New Roman" w:hAnsi="Times New Roman" w:cs="Times New Roman"/>
          <w:bCs/>
          <w:sz w:val="28"/>
          <w:szCs w:val="28"/>
        </w:rPr>
        <w:t>Б-П</w:t>
      </w:r>
    </w:p>
    <w:p w:rsidR="00DC20E6" w:rsidRPr="006C5622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C5622">
        <w:rPr>
          <w:rFonts w:ascii="Times New Roman" w:hAnsi="Times New Roman" w:cs="Times New Roman"/>
          <w:bCs/>
          <w:sz w:val="28"/>
          <w:szCs w:val="28"/>
          <w:u w:val="single"/>
        </w:rPr>
        <w:t>7. Тексты и картотеки на автоматизацию поставленных звуков.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 Картинки и тексты для автоматизации звуков разных групп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Нищева Н.В.  Тексты и картинки для автоматизации и дифференциации звуков разных групп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Лященко М.Ю. Игры для автоматизации звуков у детей дошкольного возраста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Для формирования фонематического восприятия, звукового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064D">
        <w:rPr>
          <w:rFonts w:ascii="Times New Roman" w:hAnsi="Times New Roman" w:cs="Times New Roman"/>
          <w:b/>
          <w:bCs/>
          <w:sz w:val="28"/>
          <w:szCs w:val="28"/>
        </w:rPr>
        <w:t>анализа: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>Символы звуков</w:t>
      </w:r>
      <w:r w:rsidRPr="0069064D">
        <w:rPr>
          <w:rFonts w:ascii="Times New Roman" w:hAnsi="Times New Roman" w:cs="Times New Roman"/>
          <w:bCs/>
          <w:sz w:val="28"/>
          <w:szCs w:val="28"/>
        </w:rPr>
        <w:t>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2. Цветные фишки для звукобуквенного анализа;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3. Предметные картинки на дифференциацию звуков;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4. Тексты на дифференциацию звуков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Миронова Н.М. Развиваем фонематическое восприятие у детей старшей логогруппы. Альбом упражнений для дошкольников с речевыми нарушениями</w:t>
      </w:r>
      <w:r w:rsidRPr="008432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Миронова Н.М. Развиваем фонематическое восприятие у детей подготовительной логогруппы. Альбом упражнений для дошкольников с речевыми нарушениями</w:t>
      </w:r>
      <w:r w:rsidRPr="0084326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Назарова Е.В. Тетрадь – тренажер для развития фонематического слуха у детей с 4 до 7 лет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Фонетическое лото. Звонкий-глухой.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Для обучения грамоте (чтению и письму):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1. Магнитный алфавит;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Схемы слоговой структуры слова;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Наборы предметных картинок для деления слов на слоги;</w:t>
      </w:r>
    </w:p>
    <w:p w:rsidR="00DC20E6" w:rsidRPr="00A170D9" w:rsidRDefault="00DC20E6" w:rsidP="00DC20E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69064D">
        <w:rPr>
          <w:rFonts w:ascii="Times New Roman" w:hAnsi="Times New Roman" w:cs="Times New Roman"/>
          <w:bCs/>
          <w:sz w:val="28"/>
          <w:szCs w:val="28"/>
        </w:rPr>
        <w:t>4. Схемы для анализа предл</w:t>
      </w:r>
      <w:r>
        <w:rPr>
          <w:rFonts w:ascii="Times New Roman" w:hAnsi="Times New Roman" w:cs="Times New Roman"/>
          <w:bCs/>
          <w:sz w:val="28"/>
          <w:szCs w:val="28"/>
        </w:rPr>
        <w:t>ожений.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A170D9">
        <w:rPr>
          <w:rFonts w:ascii="Times New Roman" w:hAnsi="Times New Roman" w:cs="Times New Roman"/>
          <w:bCs/>
          <w:i/>
          <w:sz w:val="28"/>
          <w:szCs w:val="28"/>
        </w:rPr>
        <w:t>УМК1 личный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5-6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Тетрадь 1 взаимосвязи работы логопеда и воспитателя в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800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5-6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Тетрадь 2 взаимосвязи работы логопеда и воспитателя в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Альбом 1 упражнений по обучению грамоте детей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Альбом 2 упражнений по обучению грамоте детей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Альбом 3 упражнений по обучению грамоте детей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 Конспекты фронтальных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подготовительной к школе группе: 3 период обучения. Москва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Тетрадь 1 взаимосвязи работы логопеда и воспитателя в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lastRenderedPageBreak/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Тетрадь 2 взаимосвязи работы логопеда и воспитателя в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800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Тетрадь 3 взаимосвязи работы логопеда и воспитателя в </w:t>
      </w:r>
      <w:r w:rsidRPr="00CA6C9F">
        <w:rPr>
          <w:rFonts w:ascii="Times New Roman" w:hAnsi="Times New Roman" w:cs="Times New Roman"/>
          <w:bCs/>
          <w:sz w:val="28"/>
          <w:szCs w:val="28"/>
        </w:rPr>
        <w:t>подготовительной к школе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</w:t>
      </w:r>
      <w:r w:rsidRPr="00CA6C9F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A6C9F">
        <w:rPr>
          <w:rFonts w:ascii="Times New Roman" w:hAnsi="Times New Roman" w:cs="Times New Roman"/>
          <w:bCs/>
          <w:sz w:val="28"/>
          <w:szCs w:val="28"/>
        </w:rPr>
        <w:t>.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Д 20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 в 5-6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Конспекты занятий по развитию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связной речи в старшей логогруппе.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5-6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 Конспекты фронтальных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старшей логогруппе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период обучения. Москва Гном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 2011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5-6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 Конспекты фронтальных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старшей логогруппе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период обучения. Москва Гном </w:t>
      </w:r>
      <w:r>
        <w:rPr>
          <w:rFonts w:ascii="Times New Roman" w:hAnsi="Times New Roman" w:cs="Times New Roman"/>
          <w:bCs/>
          <w:sz w:val="28"/>
          <w:szCs w:val="28"/>
        </w:rPr>
        <w:t>2011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 в 5-6 лет.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Сюжетные картины для развития </w:t>
      </w:r>
      <w:r w:rsidRPr="00CA6C9F">
        <w:rPr>
          <w:rFonts w:ascii="Times New Roman" w:hAnsi="Times New Roman" w:cs="Times New Roman"/>
          <w:bCs/>
          <w:sz w:val="28"/>
          <w:szCs w:val="28"/>
        </w:rPr>
        <w:t>связной речи в старшей логогруппе.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Приложение. М. Издательство ГНОМ </w:t>
      </w:r>
      <w:r w:rsidRPr="00CA6C9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 Конспекты фронтальных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в подготовительной к школе группе: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период обучения. Москва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Гомзяк О.С. Говорим правильно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6-7 лет</w:t>
      </w:r>
      <w:r w:rsidRPr="00CA6C9F">
        <w:rPr>
          <w:rFonts w:ascii="Times New Roman" w:hAnsi="Times New Roman" w:cs="Times New Roman"/>
          <w:bCs/>
          <w:sz w:val="28"/>
          <w:szCs w:val="28"/>
        </w:rPr>
        <w:t>. Конспекты фронтальных занятий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в подготовительной к школе группе: 2 период обучения. Москва Гном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</w:p>
    <w:p w:rsidR="00DC20E6" w:rsidRPr="00A170D9" w:rsidRDefault="00DC20E6" w:rsidP="00DC20E6"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 w:rsidRPr="00A170D9">
        <w:rPr>
          <w:rFonts w:ascii="Times New Roman" w:hAnsi="Times New Roman" w:cs="Times New Roman"/>
          <w:bCs/>
          <w:i/>
          <w:sz w:val="28"/>
          <w:szCs w:val="28"/>
        </w:rPr>
        <w:t>УМК 2 личный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Цуканова С.П., Бетц Л.Л. Учим ребенка говорить и читать. Конспекты занятий по развитию фонематической стороны речи в обучении грамоте детей старшего дошкольного возраста. 1 период обучения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Цуканова С.П., Бетц Л.Л. Учим ребенка говорить и читать. Конспекты занятий по развитию фонематической стороны речи в обучении грамоте детей старшего дошкольного возраста. 2 период обучения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Цуканова С.П., Бетц Л.Л. Учим ребенка говорить и читать. Конспекты занятий по развитию фонематической стороны речи в обучении грамоте детей старшего дошкольного возраста. 3 период обучения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Цуканова С.П., Бетц Л.Л. Учим ребенка говорить и читать. Альбом 1 для индивидуальной работы. Идздательство  ГНОМ, 2012.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4D41">
        <w:rPr>
          <w:rFonts w:ascii="Times New Roman" w:hAnsi="Times New Roman" w:cs="Times New Roman"/>
          <w:bCs/>
          <w:sz w:val="28"/>
          <w:szCs w:val="28"/>
        </w:rPr>
        <w:t xml:space="preserve">Цуканова С.П., Бетц Л.Л. Учим ребенка говорить и читать. Альбом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34D41"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индивидуальной работы. Идздательство  ГНОМ, 2012.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170D9">
        <w:rPr>
          <w:rFonts w:ascii="Times New Roman" w:hAnsi="Times New Roman" w:cs="Times New Roman"/>
          <w:bCs/>
          <w:sz w:val="28"/>
          <w:szCs w:val="28"/>
        </w:rPr>
        <w:t>Цуканова С.П., Бетц Л.Л. Учим ребенка говорить и читать. Альбом 3 для индивидуальной работы. Идздательство  ГНОМ, 2012.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650">
        <w:rPr>
          <w:rFonts w:ascii="Times New Roman" w:hAnsi="Times New Roman" w:cs="Times New Roman"/>
          <w:bCs/>
          <w:sz w:val="28"/>
          <w:szCs w:val="28"/>
        </w:rPr>
        <w:t>Теремкова Н.Э. Логопедические домашние задании для детей 5-7 лет с ОНР. Альбом 1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650">
        <w:rPr>
          <w:rFonts w:ascii="Times New Roman" w:hAnsi="Times New Roman" w:cs="Times New Roman"/>
          <w:bCs/>
          <w:sz w:val="28"/>
          <w:szCs w:val="28"/>
        </w:rPr>
        <w:t xml:space="preserve">Теремкова Н.Э. Логопедические домашние задании для детей 5-7 лет с ОНР. Альбом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CC4650">
        <w:rPr>
          <w:rFonts w:ascii="Times New Roman" w:hAnsi="Times New Roman" w:cs="Times New Roman"/>
          <w:bCs/>
          <w:sz w:val="28"/>
          <w:szCs w:val="28"/>
        </w:rPr>
        <w:t xml:space="preserve">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65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Теремкова Н.Э. Логопедические домашние задании для детей 5-7 лет с ОНР. Альбом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CC4650">
        <w:rPr>
          <w:rFonts w:ascii="Times New Roman" w:hAnsi="Times New Roman" w:cs="Times New Roman"/>
          <w:bCs/>
          <w:sz w:val="28"/>
          <w:szCs w:val="28"/>
        </w:rPr>
        <w:t xml:space="preserve">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CC4650">
        <w:rPr>
          <w:rFonts w:ascii="Times New Roman" w:hAnsi="Times New Roman" w:cs="Times New Roman"/>
          <w:bCs/>
          <w:sz w:val="28"/>
          <w:szCs w:val="28"/>
        </w:rPr>
        <w:t xml:space="preserve">Теремкова Н.Э. Логопедические домашние задании для детей 5-7 лет с ОНР. Альбом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C4650">
        <w:rPr>
          <w:rFonts w:ascii="Times New Roman" w:hAnsi="Times New Roman" w:cs="Times New Roman"/>
          <w:bCs/>
          <w:sz w:val="28"/>
          <w:szCs w:val="28"/>
        </w:rPr>
        <w:t xml:space="preserve">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C49A9">
        <w:rPr>
          <w:rFonts w:ascii="Times New Roman" w:hAnsi="Times New Roman" w:cs="Times New Roman"/>
          <w:bCs/>
          <w:sz w:val="28"/>
          <w:szCs w:val="28"/>
        </w:rPr>
        <w:t>Азбука действий: кто что делает?</w:t>
      </w:r>
      <w:r>
        <w:rPr>
          <w:rFonts w:ascii="Times New Roman" w:hAnsi="Times New Roman" w:cs="Times New Roman"/>
          <w:bCs/>
          <w:sz w:val="28"/>
          <w:szCs w:val="28"/>
        </w:rPr>
        <w:t xml:space="preserve"> 2010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Для обогащения словарного запаса и формированияграмматического строя речи: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1. Предметные картинки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Ягоды;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Головные уборы;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Мебель;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Птицы;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Растения;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Обувь;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Продукты;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Грибы;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Одежда;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Посуда;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Игрушки;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Насекомые;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Профессии;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Деревья;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Животные и их детеныши;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Инструменты;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Времена года;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Овощи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 w:rsidRPr="0069064D">
        <w:sym w:font="Wingdings" w:char="F0FC"/>
      </w:r>
      <w:r w:rsidRPr="0069064D">
        <w:rPr>
          <w:rFonts w:ascii="Times New Roman" w:hAnsi="Times New Roman" w:cs="Times New Roman"/>
          <w:bCs/>
          <w:sz w:val="28"/>
          <w:szCs w:val="28"/>
        </w:rPr>
        <w:t xml:space="preserve"> Фрукты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2. Предметные картинки на подбор антонимов;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3. Предметные картинки на подбор синонимов;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4. Многозначные слова;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5. Предметные картинки «один-много»;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6. Схемы предлогов;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7. Пособия на составление предложений с простыми и сложными предлогами;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Лексическая тетрадь №1 Человек и его мир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Лексическая тетрадь №2 Транспорт, профессии, мир растений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Лексическая тетрадь №3 Звери, птицы, насекомые, рыбы, времена года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Познавательная игра-лото. Знакомство с глаголами. Умение соотносить глагол с действием.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Развивающая игра-лото Гнездо, улей, нора или кто где живет? 4-6 лет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игра-лото Вокруг да около для детей 4-6 лет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Для развития связной речи: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1. Серии сюжетных картинок;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2. Сюжетные картинки;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3. Предметные картинки для составления сравнительных и описательныхрассказов;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>4. Схемы и мнемотаблицы для составления описательных рассказов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УМК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Арбекова  Н.Е. Развивиаем связную речь у детей 5-6 лет с ОНР. Альбом 1.Мир растений. М. Издательство ГНОМ, 2015</w:t>
      </w:r>
      <w:r w:rsidRPr="001800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976">
        <w:rPr>
          <w:rFonts w:ascii="Times New Roman" w:hAnsi="Times New Roman" w:cs="Times New Roman"/>
          <w:bCs/>
          <w:sz w:val="28"/>
          <w:szCs w:val="28"/>
        </w:rPr>
        <w:t xml:space="preserve">Арбекова  Н.Е. Развивиаем связную речь у детей </w:t>
      </w:r>
      <w:r>
        <w:rPr>
          <w:rFonts w:ascii="Times New Roman" w:hAnsi="Times New Roman" w:cs="Times New Roman"/>
          <w:bCs/>
          <w:sz w:val="28"/>
          <w:szCs w:val="28"/>
        </w:rPr>
        <w:t>5-6</w:t>
      </w:r>
      <w:r w:rsidRPr="00ED6976">
        <w:rPr>
          <w:rFonts w:ascii="Times New Roman" w:hAnsi="Times New Roman" w:cs="Times New Roman"/>
          <w:bCs/>
          <w:sz w:val="28"/>
          <w:szCs w:val="28"/>
        </w:rPr>
        <w:t xml:space="preserve"> лет с ОНР. Альбом 2.Мир животных.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Арбекова  Н.Е. Развивиаем связную речь у детей 5-6 лет с ОНР. Альбом 3.Мир человека.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Арбекова  Н.Е. Развивиаем связную речь у детей 6 -7 лет с ОНР. Альбом 1.Мир растений.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Арбекова  Н.Е. Развивиаем связную речь у детей 6 -7 лет с ОНР. Альбом 1.Мир растений.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D6976">
        <w:rPr>
          <w:rFonts w:ascii="Times New Roman" w:hAnsi="Times New Roman" w:cs="Times New Roman"/>
          <w:bCs/>
          <w:sz w:val="28"/>
          <w:szCs w:val="28"/>
        </w:rPr>
        <w:t>Арбекова  Н.Е. Развивиаем связную речь у детей 6 -7 лет с ОНР. Альбом 2.Мир животных.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0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Арбекова  Н.Е. Развивиаем связную речь у детей 6 -7 лет с ОНР. Альбом 3.Мир человека. М. Издательство ГНОМ, 2015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Ткаченко Т.А. Развитие мышления и речи по картинам с проблемным сюжетом у дошкольников 5-7лет. Рабочая тетрадь. М. Ювента, 2006.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игра с полем и фишками Круглый год. 4 – 7 лет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игра-лото. Глаголы в картинках. Знание и умение правильно называть действия. Составляем рассказ по картинкам 4 – 7 лет.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Развивающая игра-лото. Глаголы в картинках. Знание и умение правильно называть действия. Составляем рассказ по картинкам 4 – 7 лет.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Игра-занятие Истории в картинках Сюжеты для развития логического и образного мышления в группах детского сада и индивидуально Часть 1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Игра-занятие Истории в картинках Сюжеты для развития логического и образного мышления в группах детского сада и индивидуально Часть 2</w:t>
      </w:r>
    </w:p>
    <w:p w:rsidR="00DC20E6" w:rsidRDefault="00DC20E6" w:rsidP="00DC20E6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69064D">
        <w:rPr>
          <w:rFonts w:ascii="Times New Roman" w:hAnsi="Times New Roman" w:cs="Times New Roman"/>
          <w:b/>
          <w:bCs/>
          <w:sz w:val="28"/>
          <w:szCs w:val="28"/>
        </w:rPr>
        <w:t>ИГРУШКИ</w:t>
      </w:r>
      <w:r w:rsidRPr="0069064D">
        <w:rPr>
          <w:rFonts w:ascii="Times New Roman" w:hAnsi="Times New Roman" w:cs="Times New Roman"/>
          <w:bCs/>
          <w:sz w:val="28"/>
          <w:szCs w:val="28"/>
        </w:rPr>
        <w:br/>
        <w:t xml:space="preserve">1. </w:t>
      </w:r>
      <w:r w:rsidRPr="00021077">
        <w:rPr>
          <w:rFonts w:ascii="Times New Roman" w:hAnsi="Times New Roman" w:cs="Times New Roman"/>
          <w:bCs/>
          <w:sz w:val="28"/>
          <w:szCs w:val="28"/>
        </w:rPr>
        <w:t>Вкладыши «Домашние животные»</w:t>
      </w:r>
    </w:p>
    <w:p w:rsidR="00DC20E6" w:rsidRPr="00021077" w:rsidRDefault="00DC20E6" w:rsidP="00DC20E6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21077">
        <w:rPr>
          <w:rFonts w:ascii="Times New Roman" w:hAnsi="Times New Roman" w:cs="Times New Roman"/>
          <w:bCs/>
          <w:sz w:val="28"/>
          <w:szCs w:val="28"/>
        </w:rPr>
        <w:t>Вкладыши «Шнуровка цифры»</w:t>
      </w:r>
    </w:p>
    <w:p w:rsidR="00DC20E6" w:rsidRDefault="00DC20E6" w:rsidP="00DC20E6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9064D">
        <w:rPr>
          <w:rFonts w:ascii="Times New Roman" w:hAnsi="Times New Roman" w:cs="Times New Roman"/>
          <w:bCs/>
          <w:sz w:val="28"/>
          <w:szCs w:val="28"/>
        </w:rPr>
        <w:t>Мяч маленький</w:t>
      </w:r>
    </w:p>
    <w:p w:rsidR="00DC20E6" w:rsidRDefault="00DC20E6" w:rsidP="00DC20E6">
      <w:pPr>
        <w:pStyle w:val="a3"/>
        <w:spacing w:after="0"/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Кольцо баскетбольное</w:t>
      </w:r>
    </w:p>
    <w:p w:rsidR="00DC20E6" w:rsidRPr="00A170D9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170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Методическая литература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Афонькина Ю.А.,  Кочугова Н.А. Рабочая программа учителя-логопеда ДОУ Волгоград: Учитель 2014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Гиппенрейтер Ю. Общаться с ребенком как?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Грибова О.Е. Что делать, если ваш ребенок не говорит?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Гридчина Н.И. Речевые пятиминутки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A6C9F">
        <w:rPr>
          <w:rFonts w:ascii="Times New Roman" w:hAnsi="Times New Roman" w:cs="Times New Roman"/>
          <w:bCs/>
          <w:sz w:val="28"/>
          <w:szCs w:val="28"/>
        </w:rPr>
        <w:t>З.А.Репина, В.И.Буйко Уроки логопедии. Екатеринбург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6C9F">
        <w:rPr>
          <w:rFonts w:ascii="Times New Roman" w:hAnsi="Times New Roman" w:cs="Times New Roman"/>
          <w:bCs/>
          <w:sz w:val="28"/>
          <w:szCs w:val="28"/>
        </w:rPr>
        <w:t>ЛИТУР 2005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Косинова Е.М. Уроки логопеда. Игры для развития речи.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Логопедия теория и практика 2017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Моторная алалия: коррекционно-развивающая работа с детьми дошкольного возраста</w:t>
      </w:r>
    </w:p>
    <w:p w:rsidR="00DC20E6" w:rsidRDefault="00DC20E6" w:rsidP="00DC20E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Полякова Марина Самоучитель по логопедии . Универсальное руководство.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Ткаченко Т.А. Дети 6-7 лет с ограниченными возможностями. Планирование работы со старшими дошкольниками, имеющими трудности в обучении</w:t>
      </w:r>
    </w:p>
    <w:p w:rsidR="00DC20E6" w:rsidRDefault="00DC20E6" w:rsidP="00DC20E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48DA" w:rsidRDefault="00A848DA" w:rsidP="00A84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A848DA">
        <w:rPr>
          <w:rFonts w:ascii="Times New Roman" w:hAnsi="Times New Roman" w:cs="Times New Roman"/>
          <w:b/>
          <w:bCs/>
          <w:sz w:val="28"/>
          <w:szCs w:val="28"/>
        </w:rPr>
        <w:t>Регламент коррекционной логопедической образовательной</w:t>
      </w:r>
      <w:r w:rsidRPr="00A848DA">
        <w:rPr>
          <w:rFonts w:ascii="Times New Roman" w:hAnsi="Times New Roman" w:cs="Times New Roman"/>
          <w:bCs/>
          <w:sz w:val="28"/>
          <w:szCs w:val="28"/>
        </w:rPr>
        <w:br/>
      </w:r>
      <w:r w:rsidRPr="00A848DA">
        <w:rPr>
          <w:rFonts w:ascii="Times New Roman" w:hAnsi="Times New Roman" w:cs="Times New Roman"/>
          <w:b/>
          <w:bCs/>
          <w:sz w:val="28"/>
          <w:szCs w:val="28"/>
        </w:rPr>
        <w:t>деятельности и циклограмма рабочего времени учителя-логопеда</w:t>
      </w:r>
      <w:r w:rsidRPr="00A848DA">
        <w:rPr>
          <w:rFonts w:ascii="Times New Roman" w:hAnsi="Times New Roman" w:cs="Times New Roman"/>
          <w:bCs/>
          <w:sz w:val="28"/>
          <w:szCs w:val="28"/>
        </w:rPr>
        <w:br/>
        <w:t>Циклограмма рабочего времени учителя логопеда построена из учета 4 часов</w:t>
      </w:r>
      <w:r w:rsidRPr="00A848DA">
        <w:rPr>
          <w:rFonts w:ascii="Times New Roman" w:hAnsi="Times New Roman" w:cs="Times New Roman"/>
          <w:bCs/>
          <w:sz w:val="28"/>
          <w:szCs w:val="28"/>
        </w:rPr>
        <w:br/>
        <w:t>рабочего времени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 ставку</w:t>
      </w:r>
      <w:r w:rsidRPr="00A848DA">
        <w:rPr>
          <w:rFonts w:ascii="Times New Roman" w:hAnsi="Times New Roman" w:cs="Times New Roman"/>
          <w:bCs/>
          <w:sz w:val="28"/>
          <w:szCs w:val="28"/>
        </w:rPr>
        <w:t>, из которых 3,5ч. в день отводятся на непосредственную</w:t>
      </w:r>
      <w:r w:rsidR="00DA4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работу с детьми, и 0,5ч. – на методическую и организационную работу.</w:t>
      </w:r>
    </w:p>
    <w:p w:rsidR="00A848DA" w:rsidRDefault="00A848DA" w:rsidP="00A84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8D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848DA">
        <w:rPr>
          <w:rFonts w:ascii="Times New Roman" w:hAnsi="Times New Roman" w:cs="Times New Roman"/>
          <w:b/>
          <w:bCs/>
          <w:sz w:val="28"/>
          <w:szCs w:val="28"/>
        </w:rPr>
        <w:t>.4. Особенности предметно-развивающей пространственной среды</w:t>
      </w:r>
      <w:r w:rsidR="00C952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логопедического кабинета</w:t>
      </w:r>
    </w:p>
    <w:p w:rsidR="00A848DA" w:rsidRDefault="00A848DA" w:rsidP="00A84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8DA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пространства и разнообразие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материалов, оборудования и инвентаря в кабинете учителя-логопеда в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соответствии с Программой должны обеспечивать:</w:t>
      </w:r>
    </w:p>
    <w:p w:rsidR="00A848DA" w:rsidRDefault="00A848DA" w:rsidP="00A84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8DA">
        <w:rPr>
          <w:rFonts w:ascii="Times New Roman" w:hAnsi="Times New Roman" w:cs="Times New Roman"/>
          <w:bCs/>
          <w:sz w:val="28"/>
          <w:szCs w:val="28"/>
        </w:rPr>
        <w:t>— двигательную активность, в том числе развитие крупной, мелкой,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мимической, артикуляционной моторики, участие в подвижных играх и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соревнованиях;</w:t>
      </w:r>
    </w:p>
    <w:p w:rsidR="00A848DA" w:rsidRDefault="00A848DA" w:rsidP="00A84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8DA">
        <w:rPr>
          <w:rFonts w:ascii="Times New Roman" w:hAnsi="Times New Roman" w:cs="Times New Roman"/>
          <w:bCs/>
          <w:sz w:val="28"/>
          <w:szCs w:val="28"/>
        </w:rPr>
        <w:t>— эмоциональное благополучие детей во взаимодействии с предметно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пространственным окружением;</w:t>
      </w:r>
    </w:p>
    <w:p w:rsidR="00A848DA" w:rsidRDefault="00A848DA" w:rsidP="00A848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8DA">
        <w:rPr>
          <w:rFonts w:ascii="Times New Roman" w:hAnsi="Times New Roman" w:cs="Times New Roman"/>
          <w:bCs/>
          <w:sz w:val="28"/>
          <w:szCs w:val="28"/>
        </w:rPr>
        <w:t>— возможность самовыражения детей.</w:t>
      </w:r>
    </w:p>
    <w:p w:rsidR="00740B8C" w:rsidRDefault="00A848DA" w:rsidP="00A848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48DA">
        <w:rPr>
          <w:rFonts w:ascii="Times New Roman" w:hAnsi="Times New Roman" w:cs="Times New Roman"/>
          <w:bCs/>
          <w:sz w:val="28"/>
          <w:szCs w:val="28"/>
        </w:rPr>
        <w:t>Правильно организованная предметно-пространственная развивающая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среда в кабинете логопеда создает возможности для успешного устранения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речевого дефекта, преодоления отставания в речевом развитии; позволяет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ребенку проявлять свои способности не только в организованной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образовательной, но и в свободной деятельности, стимулирует развитие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творческих способностей, самостоятельности, инициативности, помогает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lastRenderedPageBreak/>
        <w:t>утвердиться в чувстве уверенности в себе, а значит, способствует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всестороннему гармоничному развитию личности. Предметно-развивающее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пространство следует организовать таким образом, чтобы каждый ребенок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48DA">
        <w:rPr>
          <w:rFonts w:ascii="Times New Roman" w:hAnsi="Times New Roman" w:cs="Times New Roman"/>
          <w:bCs/>
          <w:sz w:val="28"/>
          <w:szCs w:val="28"/>
        </w:rPr>
        <w:t>имел возможность упражняться в умении наблюдать, запоминать,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0B8C" w:rsidRPr="00740B8C">
        <w:rPr>
          <w:rFonts w:ascii="Times New Roman" w:hAnsi="Times New Roman" w:cs="Times New Roman"/>
          <w:bCs/>
          <w:sz w:val="28"/>
          <w:szCs w:val="28"/>
        </w:rPr>
        <w:t>сравнивать, добиваться поставленной цели под наблюдением взрослого и под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40B8C" w:rsidRPr="00740B8C">
        <w:rPr>
          <w:rFonts w:ascii="Times New Roman" w:hAnsi="Times New Roman" w:cs="Times New Roman"/>
          <w:bCs/>
          <w:sz w:val="28"/>
          <w:szCs w:val="28"/>
        </w:rPr>
        <w:t>его руководством.</w:t>
      </w:r>
    </w:p>
    <w:p w:rsidR="00740B8C" w:rsidRDefault="00740B8C" w:rsidP="00A848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B8C">
        <w:rPr>
          <w:rFonts w:ascii="Times New Roman" w:hAnsi="Times New Roman" w:cs="Times New Roman"/>
          <w:bCs/>
          <w:sz w:val="28"/>
          <w:szCs w:val="28"/>
        </w:rPr>
        <w:t>Развивающая предметно-пространственная среда позволяет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предусмотреть сбалансированное чередование специально организованной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образовательной и нерегламентированной деятельности детей, время для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которой предусмотрено в режимах каждой из возрастных групп и в утренний,</w:t>
      </w:r>
      <w:r w:rsidR="00C952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и в вечерний отрезки времени.</w:t>
      </w:r>
    </w:p>
    <w:p w:rsidR="00A848DA" w:rsidRPr="00CA6C9F" w:rsidRDefault="00740B8C" w:rsidP="00A848D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B8C">
        <w:rPr>
          <w:rFonts w:ascii="Times New Roman" w:hAnsi="Times New Roman" w:cs="Times New Roman"/>
          <w:bCs/>
          <w:sz w:val="28"/>
          <w:szCs w:val="28"/>
        </w:rPr>
        <w:t>Обстановка, созданная в кабинете учителя-логопеда, должна</w:t>
      </w:r>
      <w:r w:rsidR="00D1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уравновешивать эмоциональный фон каждого ребенка, способствовать его</w:t>
      </w:r>
      <w:r w:rsidR="00D1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эмоциональному благополучию. Эмоциональная насыщенность — одна из</w:t>
      </w:r>
      <w:r w:rsidR="00D1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важных составляющих развивающей среды. Следует учитывать то, что</w:t>
      </w:r>
      <w:r w:rsidR="00D12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B8C">
        <w:rPr>
          <w:rFonts w:ascii="Times New Roman" w:hAnsi="Times New Roman" w:cs="Times New Roman"/>
          <w:bCs/>
          <w:sz w:val="28"/>
          <w:szCs w:val="28"/>
        </w:rPr>
        <w:t>ребенок скорее и легче запоминает яркое, интересное, необычное.</w:t>
      </w:r>
    </w:p>
    <w:sectPr w:rsidR="00A848DA" w:rsidRPr="00CA6C9F" w:rsidSect="002F7B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48" w:rsidRDefault="00156648" w:rsidP="00361C77">
      <w:pPr>
        <w:spacing w:after="0" w:line="240" w:lineRule="auto"/>
      </w:pPr>
      <w:r>
        <w:separator/>
      </w:r>
    </w:p>
  </w:endnote>
  <w:endnote w:type="continuationSeparator" w:id="1">
    <w:p w:rsidR="00156648" w:rsidRDefault="00156648" w:rsidP="0036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67393687"/>
      <w:docPartObj>
        <w:docPartGallery w:val="Page Numbers (Bottom of Page)"/>
        <w:docPartUnique/>
      </w:docPartObj>
    </w:sdtPr>
    <w:sdtContent>
      <w:p w:rsidR="00103730" w:rsidRPr="00361C77" w:rsidRDefault="00C47B3D">
        <w:pPr>
          <w:pStyle w:val="ac"/>
          <w:jc w:val="right"/>
          <w:rPr>
            <w:rFonts w:ascii="Times New Roman" w:hAnsi="Times New Roman" w:cs="Times New Roman"/>
          </w:rPr>
        </w:pPr>
        <w:r w:rsidRPr="00361C77">
          <w:rPr>
            <w:rFonts w:ascii="Times New Roman" w:hAnsi="Times New Roman" w:cs="Times New Roman"/>
          </w:rPr>
          <w:fldChar w:fldCharType="begin"/>
        </w:r>
        <w:r w:rsidR="00103730" w:rsidRPr="00361C77">
          <w:rPr>
            <w:rFonts w:ascii="Times New Roman" w:hAnsi="Times New Roman" w:cs="Times New Roman"/>
          </w:rPr>
          <w:instrText>PAGE   \* MERGEFORMAT</w:instrText>
        </w:r>
        <w:r w:rsidRPr="00361C77">
          <w:rPr>
            <w:rFonts w:ascii="Times New Roman" w:hAnsi="Times New Roman" w:cs="Times New Roman"/>
          </w:rPr>
          <w:fldChar w:fldCharType="separate"/>
        </w:r>
        <w:r w:rsidR="00DC20E6">
          <w:rPr>
            <w:rFonts w:ascii="Times New Roman" w:hAnsi="Times New Roman" w:cs="Times New Roman"/>
            <w:noProof/>
          </w:rPr>
          <w:t>3</w:t>
        </w:r>
        <w:r w:rsidRPr="00361C77">
          <w:rPr>
            <w:rFonts w:ascii="Times New Roman" w:hAnsi="Times New Roman" w:cs="Times New Roman"/>
          </w:rPr>
          <w:fldChar w:fldCharType="end"/>
        </w:r>
      </w:p>
    </w:sdtContent>
  </w:sdt>
  <w:p w:rsidR="00103730" w:rsidRDefault="0010373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48" w:rsidRDefault="00156648" w:rsidP="00361C77">
      <w:pPr>
        <w:spacing w:after="0" w:line="240" w:lineRule="auto"/>
      </w:pPr>
      <w:r>
        <w:separator/>
      </w:r>
    </w:p>
  </w:footnote>
  <w:footnote w:type="continuationSeparator" w:id="1">
    <w:p w:rsidR="00156648" w:rsidRDefault="00156648" w:rsidP="0036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034E"/>
    <w:multiLevelType w:val="hybridMultilevel"/>
    <w:tmpl w:val="D532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0F92"/>
    <w:multiLevelType w:val="hybridMultilevel"/>
    <w:tmpl w:val="F16A2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81226238">
      <w:numFmt w:val="bullet"/>
      <w:lvlText w:val=""/>
      <w:lvlJc w:val="left"/>
      <w:pPr>
        <w:ind w:left="2355" w:hanging="555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02EE5"/>
    <w:multiLevelType w:val="hybridMultilevel"/>
    <w:tmpl w:val="9C923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AE8"/>
    <w:multiLevelType w:val="multilevel"/>
    <w:tmpl w:val="B25875F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0EA0425"/>
    <w:multiLevelType w:val="hybridMultilevel"/>
    <w:tmpl w:val="7362F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1041EB"/>
    <w:multiLevelType w:val="multilevel"/>
    <w:tmpl w:val="4A30A95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329E1A62"/>
    <w:multiLevelType w:val="hybridMultilevel"/>
    <w:tmpl w:val="D0AAC4CE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816E3"/>
    <w:multiLevelType w:val="hybridMultilevel"/>
    <w:tmpl w:val="68724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8A66F9F"/>
    <w:multiLevelType w:val="hybridMultilevel"/>
    <w:tmpl w:val="EDA680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16398"/>
    <w:multiLevelType w:val="hybridMultilevel"/>
    <w:tmpl w:val="2578CFE6"/>
    <w:lvl w:ilvl="0" w:tplc="FD068A5C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141DA5"/>
    <w:multiLevelType w:val="hybridMultilevel"/>
    <w:tmpl w:val="E782F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11E1A"/>
    <w:multiLevelType w:val="hybridMultilevel"/>
    <w:tmpl w:val="0A26B2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F8D72D0"/>
    <w:multiLevelType w:val="hybridMultilevel"/>
    <w:tmpl w:val="52A87D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9216D804">
      <w:numFmt w:val="bullet"/>
      <w:lvlText w:val=""/>
      <w:lvlJc w:val="left"/>
      <w:pPr>
        <w:ind w:left="2306" w:hanging="375"/>
      </w:pPr>
      <w:rPr>
        <w:rFonts w:ascii="Wingdings" w:eastAsiaTheme="minorHAnsi" w:hAnsi="Wingdings" w:cstheme="minorBid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4090490"/>
    <w:multiLevelType w:val="hybridMultilevel"/>
    <w:tmpl w:val="8E967C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C63173"/>
    <w:multiLevelType w:val="hybridMultilevel"/>
    <w:tmpl w:val="A71451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9"/>
  </w:num>
  <w:num w:numId="5">
    <w:abstractNumId w:val="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266"/>
    <w:rsid w:val="000114D3"/>
    <w:rsid w:val="00013957"/>
    <w:rsid w:val="00021077"/>
    <w:rsid w:val="00046E64"/>
    <w:rsid w:val="00054A95"/>
    <w:rsid w:val="000615DC"/>
    <w:rsid w:val="00067096"/>
    <w:rsid w:val="000815EC"/>
    <w:rsid w:val="0009518A"/>
    <w:rsid w:val="00095FA7"/>
    <w:rsid w:val="00097829"/>
    <w:rsid w:val="000A60C0"/>
    <w:rsid w:val="000E2A67"/>
    <w:rsid w:val="00103730"/>
    <w:rsid w:val="00106EE6"/>
    <w:rsid w:val="0012193D"/>
    <w:rsid w:val="00122ACD"/>
    <w:rsid w:val="00156648"/>
    <w:rsid w:val="00160683"/>
    <w:rsid w:val="00170905"/>
    <w:rsid w:val="001B52CF"/>
    <w:rsid w:val="001D5368"/>
    <w:rsid w:val="001D62C2"/>
    <w:rsid w:val="001E2C6B"/>
    <w:rsid w:val="001F3E34"/>
    <w:rsid w:val="001F5111"/>
    <w:rsid w:val="001F7E38"/>
    <w:rsid w:val="00203C9E"/>
    <w:rsid w:val="00210456"/>
    <w:rsid w:val="002163C7"/>
    <w:rsid w:val="00234FCB"/>
    <w:rsid w:val="00241912"/>
    <w:rsid w:val="002430FA"/>
    <w:rsid w:val="002456C8"/>
    <w:rsid w:val="00245902"/>
    <w:rsid w:val="002514CF"/>
    <w:rsid w:val="00254354"/>
    <w:rsid w:val="0028768F"/>
    <w:rsid w:val="002878C7"/>
    <w:rsid w:val="0029171C"/>
    <w:rsid w:val="002B2015"/>
    <w:rsid w:val="002C2F6E"/>
    <w:rsid w:val="002C5F67"/>
    <w:rsid w:val="002C6897"/>
    <w:rsid w:val="002D2075"/>
    <w:rsid w:val="002D32C0"/>
    <w:rsid w:val="002D3ACE"/>
    <w:rsid w:val="002F7B46"/>
    <w:rsid w:val="00301279"/>
    <w:rsid w:val="00310A00"/>
    <w:rsid w:val="003121D8"/>
    <w:rsid w:val="0032218B"/>
    <w:rsid w:val="00344876"/>
    <w:rsid w:val="003448F9"/>
    <w:rsid w:val="00361C77"/>
    <w:rsid w:val="00381FFE"/>
    <w:rsid w:val="00385AD2"/>
    <w:rsid w:val="003946A5"/>
    <w:rsid w:val="00395E17"/>
    <w:rsid w:val="00397CAF"/>
    <w:rsid w:val="003A0EC5"/>
    <w:rsid w:val="003C5D8B"/>
    <w:rsid w:val="003E1E47"/>
    <w:rsid w:val="003F0A04"/>
    <w:rsid w:val="003F66D3"/>
    <w:rsid w:val="0042129C"/>
    <w:rsid w:val="00427526"/>
    <w:rsid w:val="00437478"/>
    <w:rsid w:val="00445046"/>
    <w:rsid w:val="00491E9D"/>
    <w:rsid w:val="0049516B"/>
    <w:rsid w:val="004C0651"/>
    <w:rsid w:val="004D1A3B"/>
    <w:rsid w:val="004E6266"/>
    <w:rsid w:val="00504521"/>
    <w:rsid w:val="00520700"/>
    <w:rsid w:val="005209B7"/>
    <w:rsid w:val="0053261C"/>
    <w:rsid w:val="0054473E"/>
    <w:rsid w:val="00554607"/>
    <w:rsid w:val="0055628B"/>
    <w:rsid w:val="00560032"/>
    <w:rsid w:val="005752D8"/>
    <w:rsid w:val="005847F1"/>
    <w:rsid w:val="00585EBA"/>
    <w:rsid w:val="005A3EBF"/>
    <w:rsid w:val="005B0624"/>
    <w:rsid w:val="005C28BC"/>
    <w:rsid w:val="005D4A01"/>
    <w:rsid w:val="005E1B48"/>
    <w:rsid w:val="00620B4E"/>
    <w:rsid w:val="006250E6"/>
    <w:rsid w:val="006272C0"/>
    <w:rsid w:val="00637841"/>
    <w:rsid w:val="006423B5"/>
    <w:rsid w:val="00645FD3"/>
    <w:rsid w:val="00646CA2"/>
    <w:rsid w:val="00647C5B"/>
    <w:rsid w:val="00650E11"/>
    <w:rsid w:val="00664BB7"/>
    <w:rsid w:val="0066749C"/>
    <w:rsid w:val="00684AF3"/>
    <w:rsid w:val="00686793"/>
    <w:rsid w:val="0069064D"/>
    <w:rsid w:val="006A74B7"/>
    <w:rsid w:val="006C092A"/>
    <w:rsid w:val="006C3BF7"/>
    <w:rsid w:val="006E66DB"/>
    <w:rsid w:val="0071514E"/>
    <w:rsid w:val="0072297B"/>
    <w:rsid w:val="00722F57"/>
    <w:rsid w:val="007306DA"/>
    <w:rsid w:val="00740B8C"/>
    <w:rsid w:val="00770F92"/>
    <w:rsid w:val="007942B8"/>
    <w:rsid w:val="007A3C3F"/>
    <w:rsid w:val="007B2115"/>
    <w:rsid w:val="007C2806"/>
    <w:rsid w:val="007F3B5A"/>
    <w:rsid w:val="00802405"/>
    <w:rsid w:val="0080637F"/>
    <w:rsid w:val="008063E8"/>
    <w:rsid w:val="0080737E"/>
    <w:rsid w:val="00810451"/>
    <w:rsid w:val="00826DAA"/>
    <w:rsid w:val="00832414"/>
    <w:rsid w:val="00844A0E"/>
    <w:rsid w:val="00880BA1"/>
    <w:rsid w:val="008C0772"/>
    <w:rsid w:val="008D535F"/>
    <w:rsid w:val="008E7B96"/>
    <w:rsid w:val="00906D2A"/>
    <w:rsid w:val="009126DD"/>
    <w:rsid w:val="00925C63"/>
    <w:rsid w:val="00937977"/>
    <w:rsid w:val="00951EB7"/>
    <w:rsid w:val="009549A5"/>
    <w:rsid w:val="0096191F"/>
    <w:rsid w:val="009753B1"/>
    <w:rsid w:val="00975EB5"/>
    <w:rsid w:val="00985DD8"/>
    <w:rsid w:val="009A5824"/>
    <w:rsid w:val="009B03B9"/>
    <w:rsid w:val="009B42F3"/>
    <w:rsid w:val="009C7912"/>
    <w:rsid w:val="009D7A70"/>
    <w:rsid w:val="009E517B"/>
    <w:rsid w:val="009F57C8"/>
    <w:rsid w:val="00A12383"/>
    <w:rsid w:val="00A16C0C"/>
    <w:rsid w:val="00A414CB"/>
    <w:rsid w:val="00A43ADB"/>
    <w:rsid w:val="00A45404"/>
    <w:rsid w:val="00A45EB5"/>
    <w:rsid w:val="00A64A1C"/>
    <w:rsid w:val="00A70967"/>
    <w:rsid w:val="00A7786A"/>
    <w:rsid w:val="00A848DA"/>
    <w:rsid w:val="00AA6408"/>
    <w:rsid w:val="00AA7661"/>
    <w:rsid w:val="00AB1436"/>
    <w:rsid w:val="00AC5B24"/>
    <w:rsid w:val="00AD327B"/>
    <w:rsid w:val="00AE6450"/>
    <w:rsid w:val="00AF4EEE"/>
    <w:rsid w:val="00B22AD0"/>
    <w:rsid w:val="00B26714"/>
    <w:rsid w:val="00B3339F"/>
    <w:rsid w:val="00B62170"/>
    <w:rsid w:val="00B73A70"/>
    <w:rsid w:val="00B741E5"/>
    <w:rsid w:val="00B832D1"/>
    <w:rsid w:val="00B862AC"/>
    <w:rsid w:val="00B92E49"/>
    <w:rsid w:val="00BA5E57"/>
    <w:rsid w:val="00BB4989"/>
    <w:rsid w:val="00BC44E2"/>
    <w:rsid w:val="00BE5F83"/>
    <w:rsid w:val="00BE79E3"/>
    <w:rsid w:val="00BF0EBE"/>
    <w:rsid w:val="00BF6894"/>
    <w:rsid w:val="00C07EA8"/>
    <w:rsid w:val="00C120FB"/>
    <w:rsid w:val="00C44C20"/>
    <w:rsid w:val="00C47B3D"/>
    <w:rsid w:val="00C9528C"/>
    <w:rsid w:val="00C96A0B"/>
    <w:rsid w:val="00CA58A3"/>
    <w:rsid w:val="00CA6C61"/>
    <w:rsid w:val="00CA6C9F"/>
    <w:rsid w:val="00CB43AD"/>
    <w:rsid w:val="00CD5E43"/>
    <w:rsid w:val="00CD6187"/>
    <w:rsid w:val="00CE3AAF"/>
    <w:rsid w:val="00CE41FB"/>
    <w:rsid w:val="00CF0FA7"/>
    <w:rsid w:val="00D00500"/>
    <w:rsid w:val="00D06908"/>
    <w:rsid w:val="00D125AA"/>
    <w:rsid w:val="00D277B4"/>
    <w:rsid w:val="00D401A0"/>
    <w:rsid w:val="00D436C7"/>
    <w:rsid w:val="00D839A0"/>
    <w:rsid w:val="00D93712"/>
    <w:rsid w:val="00DA2109"/>
    <w:rsid w:val="00DA4BD6"/>
    <w:rsid w:val="00DC20E6"/>
    <w:rsid w:val="00DC7A48"/>
    <w:rsid w:val="00DD3F62"/>
    <w:rsid w:val="00DF0BBB"/>
    <w:rsid w:val="00E43E9A"/>
    <w:rsid w:val="00E52390"/>
    <w:rsid w:val="00E75789"/>
    <w:rsid w:val="00E92618"/>
    <w:rsid w:val="00EA0465"/>
    <w:rsid w:val="00EA5131"/>
    <w:rsid w:val="00ED6BCB"/>
    <w:rsid w:val="00EF70C0"/>
    <w:rsid w:val="00F00FE2"/>
    <w:rsid w:val="00F46E36"/>
    <w:rsid w:val="00F55541"/>
    <w:rsid w:val="00F613AB"/>
    <w:rsid w:val="00F732CE"/>
    <w:rsid w:val="00F97CC3"/>
    <w:rsid w:val="00FB6742"/>
    <w:rsid w:val="00FC5B8E"/>
    <w:rsid w:val="00FF1570"/>
    <w:rsid w:val="00FF2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50"/>
    <w:pPr>
      <w:ind w:left="720"/>
      <w:contextualSpacing/>
    </w:pPr>
  </w:style>
  <w:style w:type="paragraph" w:customStyle="1" w:styleId="Style63">
    <w:name w:val="Style63"/>
    <w:basedOn w:val="a"/>
    <w:rsid w:val="002917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4">
    <w:name w:val="Style94"/>
    <w:basedOn w:val="a"/>
    <w:rsid w:val="002917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8">
    <w:name w:val="Style218"/>
    <w:basedOn w:val="a"/>
    <w:rsid w:val="002917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9">
    <w:name w:val="Font Style239"/>
    <w:basedOn w:val="a0"/>
    <w:rsid w:val="0029171C"/>
    <w:rPr>
      <w:rFonts w:ascii="Century Schoolbook" w:hAnsi="Century Schoolbook" w:cs="Century Schoolbook" w:hint="default"/>
      <w:sz w:val="20"/>
      <w:szCs w:val="20"/>
    </w:rPr>
  </w:style>
  <w:style w:type="paragraph" w:customStyle="1" w:styleId="Style81">
    <w:name w:val="Style81"/>
    <w:basedOn w:val="a"/>
    <w:rsid w:val="0030127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5">
    <w:name w:val="Font Style235"/>
    <w:basedOn w:val="a0"/>
    <w:rsid w:val="00301279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4">
    <w:name w:val="Font Style254"/>
    <w:basedOn w:val="a0"/>
    <w:rsid w:val="0030127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3">
    <w:name w:val="Font Style253"/>
    <w:basedOn w:val="a0"/>
    <w:rsid w:val="0096191F"/>
    <w:rPr>
      <w:rFonts w:ascii="Century Schoolbook" w:hAnsi="Century Schoolbook" w:cs="Century Schoolbook" w:hint="default"/>
      <w:i/>
      <w:iCs/>
      <w:w w:val="40"/>
      <w:sz w:val="26"/>
      <w:szCs w:val="26"/>
    </w:rPr>
  </w:style>
  <w:style w:type="paragraph" w:styleId="a4">
    <w:name w:val="Normal (Web)"/>
    <w:basedOn w:val="a"/>
    <w:uiPriority w:val="99"/>
    <w:rsid w:val="005D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712"/>
  </w:style>
  <w:style w:type="character" w:styleId="a5">
    <w:name w:val="Emphasis"/>
    <w:qFormat/>
    <w:rsid w:val="00D93712"/>
    <w:rPr>
      <w:i/>
      <w:iCs/>
    </w:rPr>
  </w:style>
  <w:style w:type="paragraph" w:customStyle="1" w:styleId="Default">
    <w:name w:val="Default"/>
    <w:rsid w:val="00DA2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43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42129C"/>
    <w:pPr>
      <w:suppressAutoHyphens/>
      <w:spacing w:after="120"/>
    </w:pPr>
    <w:rPr>
      <w:rFonts w:ascii="Calibri" w:eastAsia="Arial Unicode MS" w:hAnsi="Calibri" w:cs="font184"/>
      <w:kern w:val="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129C"/>
    <w:rPr>
      <w:rFonts w:ascii="Calibri" w:eastAsia="Arial Unicode MS" w:hAnsi="Calibri" w:cs="font184"/>
      <w:kern w:val="1"/>
      <w:lang w:eastAsia="ar-SA"/>
    </w:rPr>
  </w:style>
  <w:style w:type="character" w:styleId="a8">
    <w:name w:val="Hyperlink"/>
    <w:basedOn w:val="a0"/>
    <w:unhideWhenUsed/>
    <w:rsid w:val="00B3339F"/>
    <w:rPr>
      <w:color w:val="0000FF"/>
      <w:u w:val="single"/>
    </w:rPr>
  </w:style>
  <w:style w:type="table" w:styleId="a9">
    <w:name w:val="Table Grid"/>
    <w:basedOn w:val="a1"/>
    <w:uiPriority w:val="59"/>
    <w:rsid w:val="000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C77"/>
  </w:style>
  <w:style w:type="paragraph" w:styleId="ac">
    <w:name w:val="footer"/>
    <w:basedOn w:val="a"/>
    <w:link w:val="ad"/>
    <w:uiPriority w:val="99"/>
    <w:unhideWhenUsed/>
    <w:rsid w:val="003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C77"/>
  </w:style>
  <w:style w:type="paragraph" w:styleId="ae">
    <w:name w:val="Balloon Text"/>
    <w:basedOn w:val="a"/>
    <w:link w:val="af"/>
    <w:uiPriority w:val="99"/>
    <w:semiHidden/>
    <w:unhideWhenUsed/>
    <w:rsid w:val="005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6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50"/>
    <w:pPr>
      <w:ind w:left="720"/>
      <w:contextualSpacing/>
    </w:pPr>
  </w:style>
  <w:style w:type="paragraph" w:customStyle="1" w:styleId="Style63">
    <w:name w:val="Style63"/>
    <w:basedOn w:val="a"/>
    <w:rsid w:val="002917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94">
    <w:name w:val="Style94"/>
    <w:basedOn w:val="a"/>
    <w:rsid w:val="002917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218">
    <w:name w:val="Style218"/>
    <w:basedOn w:val="a"/>
    <w:rsid w:val="0029171C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9">
    <w:name w:val="Font Style239"/>
    <w:basedOn w:val="a0"/>
    <w:rsid w:val="0029171C"/>
    <w:rPr>
      <w:rFonts w:ascii="Century Schoolbook" w:hAnsi="Century Schoolbook" w:cs="Century Schoolbook" w:hint="default"/>
      <w:sz w:val="20"/>
      <w:szCs w:val="20"/>
    </w:rPr>
  </w:style>
  <w:style w:type="paragraph" w:customStyle="1" w:styleId="Style81">
    <w:name w:val="Style81"/>
    <w:basedOn w:val="a"/>
    <w:rsid w:val="0030127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235">
    <w:name w:val="Font Style235"/>
    <w:basedOn w:val="a0"/>
    <w:rsid w:val="00301279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4">
    <w:name w:val="Font Style254"/>
    <w:basedOn w:val="a0"/>
    <w:rsid w:val="00301279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3">
    <w:name w:val="Font Style253"/>
    <w:basedOn w:val="a0"/>
    <w:rsid w:val="0096191F"/>
    <w:rPr>
      <w:rFonts w:ascii="Century Schoolbook" w:hAnsi="Century Schoolbook" w:cs="Century Schoolbook" w:hint="default"/>
      <w:i/>
      <w:iCs/>
      <w:w w:val="40"/>
      <w:sz w:val="26"/>
      <w:szCs w:val="26"/>
    </w:rPr>
  </w:style>
  <w:style w:type="paragraph" w:styleId="a4">
    <w:name w:val="Normal (Web)"/>
    <w:basedOn w:val="a"/>
    <w:uiPriority w:val="99"/>
    <w:rsid w:val="005D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712"/>
  </w:style>
  <w:style w:type="character" w:styleId="a5">
    <w:name w:val="Emphasis"/>
    <w:qFormat/>
    <w:rsid w:val="00D93712"/>
    <w:rPr>
      <w:i/>
      <w:iCs/>
    </w:rPr>
  </w:style>
  <w:style w:type="paragraph" w:customStyle="1" w:styleId="Default">
    <w:name w:val="Default"/>
    <w:rsid w:val="00DA21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43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42129C"/>
    <w:pPr>
      <w:suppressAutoHyphens/>
      <w:spacing w:after="120"/>
    </w:pPr>
    <w:rPr>
      <w:rFonts w:ascii="Calibri" w:eastAsia="Arial Unicode MS" w:hAnsi="Calibri" w:cs="font184"/>
      <w:kern w:val="1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2129C"/>
    <w:rPr>
      <w:rFonts w:ascii="Calibri" w:eastAsia="Arial Unicode MS" w:hAnsi="Calibri" w:cs="font184"/>
      <w:kern w:val="1"/>
      <w:lang w:eastAsia="ar-SA"/>
    </w:rPr>
  </w:style>
  <w:style w:type="character" w:styleId="a8">
    <w:name w:val="Hyperlink"/>
    <w:basedOn w:val="a0"/>
    <w:unhideWhenUsed/>
    <w:rsid w:val="00B3339F"/>
    <w:rPr>
      <w:color w:val="0000FF"/>
      <w:u w:val="single"/>
    </w:rPr>
  </w:style>
  <w:style w:type="table" w:styleId="a9">
    <w:name w:val="Table Grid"/>
    <w:basedOn w:val="a1"/>
    <w:uiPriority w:val="59"/>
    <w:rsid w:val="000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1C77"/>
  </w:style>
  <w:style w:type="paragraph" w:styleId="ac">
    <w:name w:val="footer"/>
    <w:basedOn w:val="a"/>
    <w:link w:val="ad"/>
    <w:uiPriority w:val="99"/>
    <w:unhideWhenUsed/>
    <w:rsid w:val="0036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1C77"/>
  </w:style>
  <w:style w:type="paragraph" w:styleId="ae">
    <w:name w:val="Balloon Text"/>
    <w:basedOn w:val="a"/>
    <w:link w:val="af"/>
    <w:uiPriority w:val="99"/>
    <w:semiHidden/>
    <w:unhideWhenUsed/>
    <w:rsid w:val="0055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A0EE-A186-4FE2-AB17-03A98D63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34</Pages>
  <Words>9180</Words>
  <Characters>52332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1</cp:lastModifiedBy>
  <cp:revision>19</cp:revision>
  <cp:lastPrinted>2017-06-13T07:30:00Z</cp:lastPrinted>
  <dcterms:created xsi:type="dcterms:W3CDTF">2018-07-02T05:21:00Z</dcterms:created>
  <dcterms:modified xsi:type="dcterms:W3CDTF">2020-06-11T10:52:00Z</dcterms:modified>
</cp:coreProperties>
</file>