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C1" w:rsidRPr="0093048C" w:rsidRDefault="00C07AC1" w:rsidP="008760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48C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07AC1" w:rsidRPr="0093048C" w:rsidRDefault="00C07AC1" w:rsidP="008760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48C">
        <w:rPr>
          <w:rFonts w:ascii="Times New Roman" w:eastAsia="Calibri" w:hAnsi="Times New Roman" w:cs="Times New Roman"/>
          <w:sz w:val="28"/>
          <w:szCs w:val="28"/>
        </w:rPr>
        <w:t>«Детский сад «Сказка» Артинского городского округа</w:t>
      </w:r>
    </w:p>
    <w:p w:rsidR="00C07AC1" w:rsidRPr="0093048C" w:rsidRDefault="00C07AC1" w:rsidP="008760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48C">
        <w:rPr>
          <w:rFonts w:ascii="Times New Roman" w:eastAsia="Calibri" w:hAnsi="Times New Roman" w:cs="Times New Roman"/>
          <w:sz w:val="28"/>
          <w:szCs w:val="28"/>
        </w:rPr>
        <w:t>(МАДОУ «Детский сад «Сказка»)</w:t>
      </w:r>
    </w:p>
    <w:p w:rsidR="00C07AC1" w:rsidRPr="0093048C" w:rsidRDefault="00C07AC1" w:rsidP="00876006">
      <w:pPr>
        <w:tabs>
          <w:tab w:val="left" w:pos="3969"/>
        </w:tabs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Юридический адрес: Россия, 623340, Свердловская область, </w:t>
      </w:r>
      <w:proofErr w:type="spellStart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>Артинский</w:t>
      </w:r>
      <w:proofErr w:type="spellEnd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район, </w:t>
      </w:r>
      <w:proofErr w:type="spellStart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>р.п</w:t>
      </w:r>
      <w:proofErr w:type="spellEnd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. Арти, </w:t>
      </w:r>
      <w:proofErr w:type="spellStart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>ул</w:t>
      </w:r>
      <w:proofErr w:type="gramStart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>.К</w:t>
      </w:r>
      <w:proofErr w:type="gramEnd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>оролева</w:t>
      </w:r>
      <w:proofErr w:type="spellEnd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, 29 б.</w:t>
      </w:r>
    </w:p>
    <w:p w:rsidR="00C07AC1" w:rsidRPr="0093048C" w:rsidRDefault="00C07AC1" w:rsidP="00876006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Фактический адрес: Россия, 623340, Свердловская область, </w:t>
      </w:r>
      <w:proofErr w:type="spellStart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>Артинский</w:t>
      </w:r>
      <w:proofErr w:type="spellEnd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район, </w:t>
      </w:r>
      <w:proofErr w:type="spellStart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>р.п</w:t>
      </w:r>
      <w:proofErr w:type="spellEnd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. Арти, ул. Королева, 29 б., </w:t>
      </w:r>
    </w:p>
    <w:p w:rsidR="00C07AC1" w:rsidRPr="0093048C" w:rsidRDefault="00C07AC1" w:rsidP="00876006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тел. </w:t>
      </w:r>
      <w:r w:rsidRPr="0093048C">
        <w:rPr>
          <w:rFonts w:ascii="Times New Roman" w:eastAsia="Arial" w:hAnsi="Times New Roman" w:cs="Times New Roman"/>
          <w:sz w:val="18"/>
          <w:szCs w:val="18"/>
          <w:lang w:eastAsia="ar-SA"/>
        </w:rPr>
        <w:t>(343 91) 2-20-06</w:t>
      </w:r>
    </w:p>
    <w:p w:rsidR="00C07AC1" w:rsidRPr="0093048C" w:rsidRDefault="00C07AC1" w:rsidP="00876006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Россия, 623340, Свердловская область, </w:t>
      </w:r>
      <w:proofErr w:type="spellStart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>Артинский</w:t>
      </w:r>
      <w:proofErr w:type="spellEnd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район, </w:t>
      </w:r>
      <w:proofErr w:type="spellStart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>р.п</w:t>
      </w:r>
      <w:proofErr w:type="spellEnd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>. Арти, ул</w:t>
      </w:r>
      <w:proofErr w:type="gramStart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>.Л</w:t>
      </w:r>
      <w:proofErr w:type="gramEnd"/>
      <w:r w:rsidRPr="0093048C">
        <w:rPr>
          <w:rFonts w:ascii="Times New Roman" w:eastAsia="Arial" w:hAnsi="Times New Roman" w:cs="Times New Roman"/>
          <w:sz w:val="20"/>
          <w:szCs w:val="20"/>
          <w:lang w:eastAsia="ar-SA"/>
        </w:rPr>
        <w:t>енина,71., тел.   (343 91) 2-11-94</w:t>
      </w:r>
    </w:p>
    <w:p w:rsidR="00C07AC1" w:rsidRPr="0093048C" w:rsidRDefault="00C07AC1" w:rsidP="0087600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C07AC1" w:rsidRPr="0093048C" w:rsidRDefault="00C07AC1" w:rsidP="0087600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07AC1" w:rsidRPr="0093048C" w:rsidRDefault="00C07AC1" w:rsidP="0087600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07AC1" w:rsidRPr="0093048C" w:rsidRDefault="00C07AC1" w:rsidP="0087600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B7387" wp14:editId="5ADBD25D">
                <wp:simplePos x="0" y="0"/>
                <wp:positionH relativeFrom="column">
                  <wp:posOffset>2739390</wp:posOffset>
                </wp:positionH>
                <wp:positionV relativeFrom="paragraph">
                  <wp:posOffset>166370</wp:posOffset>
                </wp:positionV>
                <wp:extent cx="2794635" cy="1400175"/>
                <wp:effectExtent l="0" t="0" r="2476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3E" w:rsidRPr="0093048C" w:rsidRDefault="00FB673E" w:rsidP="00C07AC1">
                            <w:pPr>
                              <w:spacing w:after="0" w:line="240" w:lineRule="auto"/>
                              <w:ind w:left="1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УТВЕРЖДЕНО        </w:t>
                            </w:r>
                          </w:p>
                          <w:p w:rsidR="00FB673E" w:rsidRPr="0093048C" w:rsidRDefault="00FB673E" w:rsidP="00C07AC1">
                            <w:pPr>
                              <w:spacing w:after="0" w:line="240" w:lineRule="auto"/>
                              <w:ind w:left="1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 Н.В. Медведева     </w:t>
                            </w:r>
                          </w:p>
                          <w:p w:rsidR="00FB673E" w:rsidRPr="0093048C" w:rsidRDefault="00FB673E" w:rsidP="00C07AC1">
                            <w:pPr>
                              <w:spacing w:before="240" w:after="0" w:line="240" w:lineRule="auto"/>
                              <w:ind w:left="1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 МАДОУ «Детский сад «Сказка»  </w:t>
                            </w:r>
                          </w:p>
                          <w:p w:rsidR="00FB673E" w:rsidRPr="0093048C" w:rsidRDefault="00F62B03" w:rsidP="00C07AC1">
                            <w:pPr>
                              <w:spacing w:after="0" w:line="240" w:lineRule="auto"/>
                              <w:ind w:left="1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«24» июля 2017</w:t>
                            </w:r>
                            <w:bookmarkStart w:id="0" w:name="_GoBack"/>
                            <w:bookmarkEnd w:id="0"/>
                            <w:r w:rsidR="00FB673E" w:rsidRPr="00930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                                                                                           </w:t>
                            </w:r>
                          </w:p>
                          <w:p w:rsidR="00FB673E" w:rsidRDefault="00FB673E" w:rsidP="00C07AC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15.7pt;margin-top:13.1pt;width:220.0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" strokecolor="white">
                <v:textbox>
                  <w:txbxContent>
                    <w:p w:rsidR="00FB673E" w:rsidRPr="0093048C" w:rsidRDefault="00FB673E" w:rsidP="00C07AC1">
                      <w:pPr>
                        <w:spacing w:after="0" w:line="240" w:lineRule="auto"/>
                        <w:ind w:left="11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0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УТВЕРЖДЕНО        </w:t>
                      </w:r>
                    </w:p>
                    <w:p w:rsidR="00FB673E" w:rsidRPr="0093048C" w:rsidRDefault="00FB673E" w:rsidP="00C07AC1">
                      <w:pPr>
                        <w:spacing w:after="0" w:line="240" w:lineRule="auto"/>
                        <w:ind w:left="11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0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 Н.В. Медведева     </w:t>
                      </w:r>
                    </w:p>
                    <w:p w:rsidR="00FB673E" w:rsidRPr="0093048C" w:rsidRDefault="00FB673E" w:rsidP="00C07AC1">
                      <w:pPr>
                        <w:spacing w:before="240" w:after="0" w:line="240" w:lineRule="auto"/>
                        <w:ind w:left="11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0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 МАДОУ «Детский сад «Сказка»  </w:t>
                      </w:r>
                    </w:p>
                    <w:p w:rsidR="00FB673E" w:rsidRPr="0093048C" w:rsidRDefault="00F62B03" w:rsidP="00C07AC1">
                      <w:pPr>
                        <w:spacing w:after="0" w:line="240" w:lineRule="auto"/>
                        <w:ind w:left="11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«24» июля 2017</w:t>
                      </w:r>
                      <w:bookmarkStart w:id="1" w:name="_GoBack"/>
                      <w:bookmarkEnd w:id="1"/>
                      <w:r w:rsidR="00FB673E" w:rsidRPr="00930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                                                                                           </w:t>
                      </w:r>
                    </w:p>
                    <w:p w:rsidR="00FB673E" w:rsidRDefault="00FB673E" w:rsidP="00C07AC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07AC1" w:rsidRPr="0093048C" w:rsidRDefault="00C07AC1" w:rsidP="0087600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22F33" wp14:editId="40798335">
                <wp:simplePos x="0" y="0"/>
                <wp:positionH relativeFrom="column">
                  <wp:posOffset>74295</wp:posOffset>
                </wp:positionH>
                <wp:positionV relativeFrom="paragraph">
                  <wp:posOffset>133985</wp:posOffset>
                </wp:positionV>
                <wp:extent cx="2409825" cy="124777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B673E" w:rsidRPr="0093048C" w:rsidRDefault="00FB673E" w:rsidP="00C07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FB673E" w:rsidRDefault="00FB673E" w:rsidP="00C07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Методическим советом</w:t>
                            </w:r>
                          </w:p>
                          <w:p w:rsidR="00FB673E" w:rsidRPr="0093048C" w:rsidRDefault="00FB673E" w:rsidP="00C07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МАДОУ «Детский сад «Сказка»  </w:t>
                            </w:r>
                          </w:p>
                          <w:p w:rsidR="00FB673E" w:rsidRPr="0093048C" w:rsidRDefault="00FB673E" w:rsidP="00C07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FB673E" w:rsidRPr="0093048C" w:rsidRDefault="00FB673E" w:rsidP="00C07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30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декабря</w:t>
                            </w:r>
                            <w:r w:rsidRPr="00930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F62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930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.85pt;margin-top:10.55pt;width:189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" fillcolor="window" strokecolor="window" strokeweight=".5pt">
                <v:path arrowok="t"/>
                <v:textbox>
                  <w:txbxContent>
                    <w:p w:rsidR="00FB673E" w:rsidRPr="0093048C" w:rsidRDefault="00FB673E" w:rsidP="00C07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0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</w:t>
                      </w:r>
                    </w:p>
                    <w:p w:rsidR="00FB673E" w:rsidRDefault="00FB673E" w:rsidP="00C07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0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Методическим советом</w:t>
                      </w:r>
                    </w:p>
                    <w:p w:rsidR="00FB673E" w:rsidRPr="0093048C" w:rsidRDefault="00FB673E" w:rsidP="00C07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0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МАДОУ «Детский сад «Сказка»  </w:t>
                      </w:r>
                    </w:p>
                    <w:p w:rsidR="00FB673E" w:rsidRPr="0093048C" w:rsidRDefault="00FB673E" w:rsidP="00C07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0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FB673E" w:rsidRPr="0093048C" w:rsidRDefault="00FB673E" w:rsidP="00C07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0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30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декабря</w:t>
                      </w:r>
                      <w:r w:rsidRPr="00930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</w:t>
                      </w:r>
                      <w:r w:rsidR="00F62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930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07AC1" w:rsidRPr="0093048C" w:rsidRDefault="00C07AC1" w:rsidP="0087600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07AC1" w:rsidRPr="0093048C" w:rsidRDefault="00C07AC1" w:rsidP="0087600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B4D44" wp14:editId="16BFE859">
                <wp:simplePos x="0" y="0"/>
                <wp:positionH relativeFrom="column">
                  <wp:posOffset>3396615</wp:posOffset>
                </wp:positionH>
                <wp:positionV relativeFrom="paragraph">
                  <wp:posOffset>-4445</wp:posOffset>
                </wp:positionV>
                <wp:extent cx="2286000" cy="8858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B673E" w:rsidRPr="00CF52C9" w:rsidRDefault="00FB673E" w:rsidP="00C07A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52C9">
                              <w:rPr>
                                <w:b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FB673E" w:rsidRDefault="00FB673E" w:rsidP="00C07AC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Н.В. Медведевой, заведующей</w:t>
                            </w:r>
                          </w:p>
                          <w:p w:rsidR="00FB673E" w:rsidRDefault="00FB673E" w:rsidP="00C07AC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Приказ  №______</w:t>
                            </w:r>
                          </w:p>
                          <w:p w:rsidR="00FB673E" w:rsidRPr="00CF52C9" w:rsidRDefault="00FB673E" w:rsidP="00C07AC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«_____»___________201__г.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67.45pt;margin-top:-.35pt;width:180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" fillcolor="window" strokecolor="window" strokeweight=".5pt">
                <v:path arrowok="t"/>
                <v:textbox>
                  <w:txbxContent>
                    <w:p w:rsidR="00FB673E" w:rsidRPr="00CF52C9" w:rsidRDefault="00FB673E" w:rsidP="00C07AC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F52C9">
                        <w:rPr>
                          <w:b/>
                          <w:sz w:val="24"/>
                          <w:szCs w:val="24"/>
                        </w:rPr>
                        <w:t>УТВЕРЖДЕНО</w:t>
                      </w:r>
                    </w:p>
                    <w:p w:rsidR="00FB673E" w:rsidRDefault="00FB673E" w:rsidP="00C07AC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Н.В. Медведевой, заведующей</w:t>
                      </w:r>
                    </w:p>
                    <w:p w:rsidR="00FB673E" w:rsidRDefault="00FB673E" w:rsidP="00C07AC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Приказ  №______</w:t>
                      </w:r>
                    </w:p>
                    <w:p w:rsidR="00FB673E" w:rsidRPr="00CF52C9" w:rsidRDefault="00FB673E" w:rsidP="00C07AC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«_____»___________201__г.</w:t>
                      </w:r>
                    </w:p>
                  </w:txbxContent>
                </v:textbox>
              </v:shape>
            </w:pict>
          </mc:Fallback>
        </mc:AlternateContent>
      </w:r>
    </w:p>
    <w:p w:rsidR="00C07AC1" w:rsidRPr="0093048C" w:rsidRDefault="00C07AC1" w:rsidP="0087600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07AC1" w:rsidRPr="0093048C" w:rsidRDefault="00C07AC1" w:rsidP="0087600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304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</w:p>
    <w:p w:rsidR="00C07AC1" w:rsidRDefault="00C07AC1" w:rsidP="00876006">
      <w:pPr>
        <w:pStyle w:val="Default"/>
        <w:jc w:val="center"/>
        <w:rPr>
          <w:b/>
          <w:bCs/>
          <w:sz w:val="28"/>
          <w:szCs w:val="28"/>
        </w:rPr>
      </w:pPr>
    </w:p>
    <w:p w:rsidR="00C07AC1" w:rsidRDefault="00C07AC1" w:rsidP="00876006">
      <w:pPr>
        <w:pStyle w:val="Default"/>
        <w:jc w:val="center"/>
        <w:rPr>
          <w:b/>
          <w:bCs/>
          <w:sz w:val="28"/>
          <w:szCs w:val="28"/>
        </w:rPr>
      </w:pPr>
    </w:p>
    <w:p w:rsidR="00C07AC1" w:rsidRDefault="00C07AC1" w:rsidP="00876006">
      <w:pPr>
        <w:pStyle w:val="Default"/>
        <w:jc w:val="center"/>
        <w:rPr>
          <w:b/>
          <w:bCs/>
          <w:sz w:val="28"/>
          <w:szCs w:val="28"/>
        </w:rPr>
      </w:pPr>
    </w:p>
    <w:p w:rsidR="00C07AC1" w:rsidRDefault="00C07AC1" w:rsidP="00876006">
      <w:pPr>
        <w:pStyle w:val="Default"/>
        <w:jc w:val="center"/>
        <w:rPr>
          <w:b/>
          <w:bCs/>
          <w:sz w:val="28"/>
          <w:szCs w:val="28"/>
        </w:rPr>
      </w:pPr>
    </w:p>
    <w:p w:rsidR="00C07AC1" w:rsidRDefault="00C07AC1" w:rsidP="00876006">
      <w:pPr>
        <w:pStyle w:val="Default"/>
        <w:jc w:val="center"/>
        <w:rPr>
          <w:b/>
          <w:bCs/>
          <w:sz w:val="28"/>
          <w:szCs w:val="28"/>
        </w:rPr>
      </w:pPr>
    </w:p>
    <w:p w:rsidR="00380370" w:rsidRDefault="00380370" w:rsidP="00876006">
      <w:pPr>
        <w:pStyle w:val="Default"/>
        <w:jc w:val="center"/>
        <w:rPr>
          <w:b/>
          <w:bCs/>
          <w:sz w:val="28"/>
          <w:szCs w:val="28"/>
        </w:rPr>
      </w:pPr>
    </w:p>
    <w:p w:rsidR="00380370" w:rsidRDefault="00380370" w:rsidP="00876006">
      <w:pPr>
        <w:pStyle w:val="Default"/>
        <w:jc w:val="center"/>
        <w:rPr>
          <w:b/>
          <w:bCs/>
          <w:sz w:val="28"/>
          <w:szCs w:val="28"/>
        </w:rPr>
      </w:pPr>
    </w:p>
    <w:p w:rsidR="00C07AC1" w:rsidRDefault="00C07AC1" w:rsidP="00876006">
      <w:pPr>
        <w:pStyle w:val="Default"/>
        <w:jc w:val="center"/>
        <w:rPr>
          <w:b/>
          <w:bCs/>
          <w:sz w:val="28"/>
          <w:szCs w:val="28"/>
        </w:rPr>
      </w:pPr>
    </w:p>
    <w:p w:rsidR="00C07AC1" w:rsidRDefault="00C07AC1" w:rsidP="0087600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C07AC1">
        <w:rPr>
          <w:b/>
          <w:bCs/>
          <w:sz w:val="32"/>
          <w:szCs w:val="32"/>
        </w:rPr>
        <w:t xml:space="preserve">ОРГАНИЗАЦИЯ </w:t>
      </w:r>
      <w:proofErr w:type="gramStart"/>
      <w:r w:rsidRPr="00C07AC1">
        <w:rPr>
          <w:b/>
          <w:bCs/>
          <w:sz w:val="32"/>
          <w:szCs w:val="32"/>
        </w:rPr>
        <w:t>РАЗВИВАЮЩЕЙ</w:t>
      </w:r>
      <w:proofErr w:type="gramEnd"/>
      <w:r w:rsidRPr="00C07AC1">
        <w:rPr>
          <w:b/>
          <w:bCs/>
          <w:sz w:val="32"/>
          <w:szCs w:val="32"/>
        </w:rPr>
        <w:t xml:space="preserve"> </w:t>
      </w:r>
    </w:p>
    <w:p w:rsidR="00C07AC1" w:rsidRDefault="00C07AC1" w:rsidP="0087600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C07AC1">
        <w:rPr>
          <w:b/>
          <w:bCs/>
          <w:sz w:val="32"/>
          <w:szCs w:val="32"/>
        </w:rPr>
        <w:t>ПРЕДМЕТНО</w:t>
      </w:r>
      <w:r w:rsidRPr="006931B1">
        <w:rPr>
          <w:b/>
          <w:bCs/>
          <w:sz w:val="28"/>
          <w:szCs w:val="28"/>
        </w:rPr>
        <w:t>-</w:t>
      </w:r>
      <w:r w:rsidRPr="00764E1B">
        <w:rPr>
          <w:b/>
          <w:bCs/>
          <w:sz w:val="32"/>
          <w:szCs w:val="32"/>
        </w:rPr>
        <w:t xml:space="preserve">ПРОСТРАНСТВЕННОЙ СРЕДЫ </w:t>
      </w:r>
    </w:p>
    <w:p w:rsidR="00C07AC1" w:rsidRPr="00764E1B" w:rsidRDefault="00C07AC1" w:rsidP="0087600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764E1B">
        <w:rPr>
          <w:b/>
          <w:bCs/>
          <w:sz w:val="32"/>
          <w:szCs w:val="32"/>
        </w:rPr>
        <w:t>МАДОУ «ДЕТСКИЙ САД «СКАЗКА»</w:t>
      </w:r>
      <w:r w:rsidR="00930F84">
        <w:rPr>
          <w:b/>
          <w:bCs/>
          <w:sz w:val="32"/>
          <w:szCs w:val="32"/>
        </w:rPr>
        <w:t xml:space="preserve"> И ДОМА</w:t>
      </w:r>
    </w:p>
    <w:p w:rsidR="00C07AC1" w:rsidRPr="00764E1B" w:rsidRDefault="00C07AC1" w:rsidP="0087600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764E1B">
        <w:rPr>
          <w:b/>
          <w:bCs/>
          <w:sz w:val="32"/>
          <w:szCs w:val="32"/>
        </w:rPr>
        <w:t xml:space="preserve">В СООТВЕТСТВИИ С ФЕДЕРАЛЬНЫМ ОБРАЗОВАТЕЛЬНЫМ СТАНДАРТОМ ДОШКОЛЬНОГО ОБРАЗОВАНИЯ </w:t>
      </w:r>
    </w:p>
    <w:p w:rsidR="00C07AC1" w:rsidRDefault="00C07AC1" w:rsidP="0087600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</w:t>
      </w:r>
      <w:r w:rsidRPr="00C07AC1">
        <w:rPr>
          <w:b/>
          <w:bCs/>
          <w:sz w:val="28"/>
          <w:szCs w:val="28"/>
        </w:rPr>
        <w:t>для педагогических работников дошкольных образовательных организаций и родителей детей дошкольного возраста</w:t>
      </w:r>
    </w:p>
    <w:p w:rsidR="00C07AC1" w:rsidRPr="00764E1B" w:rsidRDefault="00C07AC1" w:rsidP="00876006">
      <w:pPr>
        <w:pStyle w:val="Default"/>
        <w:jc w:val="center"/>
        <w:rPr>
          <w:b/>
          <w:bCs/>
        </w:rPr>
      </w:pPr>
    </w:p>
    <w:p w:rsidR="00C07AC1" w:rsidRDefault="00C07AC1" w:rsidP="00876006">
      <w:pPr>
        <w:pStyle w:val="Default"/>
        <w:rPr>
          <w:b/>
          <w:bCs/>
          <w:sz w:val="28"/>
          <w:szCs w:val="28"/>
        </w:rPr>
      </w:pPr>
    </w:p>
    <w:p w:rsidR="00C07AC1" w:rsidRDefault="00C07AC1" w:rsidP="00876006">
      <w:pPr>
        <w:pStyle w:val="Default"/>
        <w:rPr>
          <w:b/>
          <w:bCs/>
          <w:sz w:val="28"/>
          <w:szCs w:val="28"/>
        </w:rPr>
      </w:pPr>
    </w:p>
    <w:p w:rsidR="00C07AC1" w:rsidRDefault="00C07AC1" w:rsidP="00876006">
      <w:pPr>
        <w:pStyle w:val="Default"/>
        <w:rPr>
          <w:b/>
          <w:bCs/>
          <w:sz w:val="28"/>
          <w:szCs w:val="28"/>
        </w:rPr>
      </w:pPr>
    </w:p>
    <w:p w:rsidR="00C07AC1" w:rsidRDefault="00C07AC1" w:rsidP="00876006">
      <w:pPr>
        <w:pStyle w:val="Default"/>
        <w:rPr>
          <w:b/>
          <w:bCs/>
          <w:sz w:val="28"/>
          <w:szCs w:val="28"/>
        </w:rPr>
      </w:pPr>
    </w:p>
    <w:p w:rsidR="00C07AC1" w:rsidRDefault="00C07AC1" w:rsidP="00876006">
      <w:pPr>
        <w:pStyle w:val="Default"/>
        <w:rPr>
          <w:b/>
          <w:bCs/>
          <w:sz w:val="28"/>
          <w:szCs w:val="28"/>
        </w:rPr>
      </w:pPr>
    </w:p>
    <w:p w:rsidR="00380370" w:rsidRDefault="00380370" w:rsidP="00876006">
      <w:pPr>
        <w:pStyle w:val="Default"/>
        <w:rPr>
          <w:b/>
          <w:bCs/>
          <w:sz w:val="28"/>
          <w:szCs w:val="28"/>
        </w:rPr>
      </w:pPr>
    </w:p>
    <w:p w:rsidR="00380370" w:rsidRDefault="00380370" w:rsidP="00876006">
      <w:pPr>
        <w:pStyle w:val="Default"/>
        <w:rPr>
          <w:b/>
          <w:bCs/>
          <w:sz w:val="28"/>
          <w:szCs w:val="28"/>
        </w:rPr>
      </w:pPr>
    </w:p>
    <w:p w:rsidR="00380370" w:rsidRDefault="00380370" w:rsidP="00876006">
      <w:pPr>
        <w:pStyle w:val="Default"/>
        <w:rPr>
          <w:b/>
          <w:bCs/>
          <w:sz w:val="28"/>
          <w:szCs w:val="28"/>
        </w:rPr>
      </w:pPr>
    </w:p>
    <w:p w:rsidR="00C07AC1" w:rsidRDefault="00C07AC1" w:rsidP="00876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Арти</w:t>
      </w:r>
    </w:p>
    <w:p w:rsidR="00C07AC1" w:rsidRDefault="00C07AC1" w:rsidP="00876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F62B03">
        <w:rPr>
          <w:b/>
          <w:bCs/>
          <w:sz w:val="28"/>
          <w:szCs w:val="28"/>
        </w:rPr>
        <w:t>7</w:t>
      </w:r>
    </w:p>
    <w:tbl>
      <w:tblPr>
        <w:tblW w:w="96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C07AC1" w:rsidRPr="00C07AC1" w:rsidTr="00C07AC1">
        <w:trPr>
          <w:trHeight w:val="1099"/>
        </w:trPr>
        <w:tc>
          <w:tcPr>
            <w:tcW w:w="9631" w:type="dxa"/>
          </w:tcPr>
          <w:p w:rsidR="00B92975" w:rsidRDefault="00B92975" w:rsidP="00F20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2975" w:rsidRDefault="00B92975" w:rsidP="00F20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2975" w:rsidRDefault="00B92975" w:rsidP="00F20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92975" w:rsidRDefault="00B92975" w:rsidP="00F20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07AC1" w:rsidRPr="00F2011D" w:rsidRDefault="00C07AC1" w:rsidP="004C2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1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Петухова С.Ю., </w:t>
            </w:r>
            <w:proofErr w:type="spellStart"/>
            <w:r w:rsidRPr="00F201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Ахмерова</w:t>
            </w:r>
            <w:proofErr w:type="spellEnd"/>
            <w:r w:rsidRPr="00F201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В.Г., </w:t>
            </w:r>
            <w:proofErr w:type="spellStart"/>
            <w:r w:rsidRPr="00F201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Часовникова</w:t>
            </w:r>
            <w:proofErr w:type="spellEnd"/>
            <w:r w:rsidRPr="00F201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Л.А., </w:t>
            </w:r>
            <w:proofErr w:type="spellStart"/>
            <w:r w:rsidR="00F2011D" w:rsidRPr="00F201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Бочкарёва</w:t>
            </w:r>
            <w:proofErr w:type="spellEnd"/>
            <w:r w:rsidR="00F2011D" w:rsidRPr="00F201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Л.А., </w:t>
            </w: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развивающей предметно-пространственной среды МАДОУ «Детский сад «Сказка»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МАДОУ «Детский сад «Сказка», 2014</w:t>
            </w:r>
            <w:r w:rsidRPr="004C2A95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4C2A95" w:rsidRPr="004C2A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2A95">
              <w:rPr>
                <w:rFonts w:ascii="Times New Roman" w:hAnsi="Times New Roman" w:cs="Times New Roman"/>
                <w:sz w:val="28"/>
                <w:szCs w:val="28"/>
              </w:rPr>
              <w:t xml:space="preserve">6 с. </w:t>
            </w:r>
          </w:p>
        </w:tc>
      </w:tr>
      <w:tr w:rsidR="00F2011D" w:rsidRPr="00C07AC1" w:rsidTr="00C07AC1">
        <w:trPr>
          <w:trHeight w:val="1099"/>
        </w:trPr>
        <w:tc>
          <w:tcPr>
            <w:tcW w:w="9631" w:type="dxa"/>
          </w:tcPr>
          <w:p w:rsidR="00F2011D" w:rsidRPr="00F2011D" w:rsidRDefault="00F2011D" w:rsidP="0087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011D" w:rsidRPr="00F2011D" w:rsidRDefault="00F2011D" w:rsidP="0087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011D" w:rsidRPr="00F2011D" w:rsidRDefault="00F2011D" w:rsidP="0087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011D" w:rsidRPr="00F2011D" w:rsidRDefault="00F2011D" w:rsidP="00EA1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Представлены материалы для педагогов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школьных образовательных органи</w:t>
            </w: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заций и родителей дошкольников по созданию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птимальных условий для эффектив</w:t>
            </w: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решения </w:t>
            </w:r>
            <w:proofErr w:type="spellStart"/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-образовательных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 при работе с детьми дошколь</w:t>
            </w: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возраста в соответствии с их возрастными и индивидуальными особенностями, склонностями и способностями с ориентиром на творческий потенци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 каждого ре</w:t>
            </w: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бенка. В данные методические рекомендации включено выборочное аннотированное описание информационно-образовательных ресурсов развивающего, развлекающего и коррекционного характера, предназначенных для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</w:t>
            </w: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</w:t>
            </w:r>
            <w:r w:rsidR="00E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рекомендаци</w:t>
            </w:r>
            <w:r w:rsidR="00EA1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педагогических работников дошкольных образовательных организаций и родителей детей дошкольного возраста / О.А. Карабанова, Э.Ф. Алиева, О.Р. </w:t>
            </w:r>
            <w:proofErr w:type="spellStart"/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Радионова</w:t>
            </w:r>
            <w:proofErr w:type="spellEnd"/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П.Д. Рабинович, Е.М.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М.: Федеральный инсти</w:t>
            </w: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 развития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развивающей предметно-пространственной среды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ндартом дошкольного образования»</w:t>
            </w: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одобренных</w:t>
            </w: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ФГАУ «ФИРО» в качестве учебно-м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етодического пособия для руково</w:t>
            </w:r>
            <w:r w:rsidRPr="00F2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дителей и педагогов системы дошкольного образования РФ, студентов учреждений СПО и ВПО педагогического профиля, слушателей курсов повышения квалификации.</w:t>
            </w:r>
          </w:p>
        </w:tc>
      </w:tr>
    </w:tbl>
    <w:p w:rsidR="00DE11A9" w:rsidRDefault="00DE11A9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rPr>
          <w:b/>
          <w:bCs/>
          <w:sz w:val="28"/>
          <w:szCs w:val="28"/>
        </w:rPr>
      </w:pPr>
    </w:p>
    <w:p w:rsidR="00B92975" w:rsidRDefault="00B92975" w:rsidP="00876006">
      <w:pPr>
        <w:pStyle w:val="Default"/>
        <w:rPr>
          <w:b/>
          <w:bCs/>
          <w:sz w:val="28"/>
          <w:szCs w:val="28"/>
        </w:rPr>
      </w:pPr>
    </w:p>
    <w:p w:rsidR="00B92975" w:rsidRDefault="00B92975" w:rsidP="00876006">
      <w:pPr>
        <w:pStyle w:val="Default"/>
        <w:rPr>
          <w:b/>
          <w:bCs/>
          <w:sz w:val="28"/>
          <w:szCs w:val="28"/>
        </w:rPr>
      </w:pPr>
    </w:p>
    <w:p w:rsidR="00B92975" w:rsidRDefault="00B92975" w:rsidP="00876006">
      <w:pPr>
        <w:pStyle w:val="Default"/>
        <w:rPr>
          <w:b/>
          <w:bCs/>
          <w:sz w:val="28"/>
          <w:szCs w:val="28"/>
        </w:rPr>
      </w:pPr>
    </w:p>
    <w:p w:rsidR="00B92975" w:rsidRDefault="00B92975" w:rsidP="00876006">
      <w:pPr>
        <w:pStyle w:val="Default"/>
        <w:rPr>
          <w:b/>
          <w:bCs/>
          <w:sz w:val="28"/>
          <w:szCs w:val="28"/>
        </w:rPr>
      </w:pPr>
    </w:p>
    <w:p w:rsidR="00F80DDB" w:rsidRDefault="00F80DDB" w:rsidP="00876006">
      <w:pPr>
        <w:pStyle w:val="Default"/>
        <w:rPr>
          <w:b/>
          <w:bCs/>
          <w:sz w:val="28"/>
          <w:szCs w:val="28"/>
        </w:rPr>
      </w:pPr>
      <w:r w:rsidRPr="00F80DDB">
        <w:rPr>
          <w:b/>
          <w:bCs/>
          <w:sz w:val="28"/>
          <w:szCs w:val="28"/>
        </w:rPr>
        <w:t xml:space="preserve">СОДЕРЖАНИЕ </w:t>
      </w:r>
    </w:p>
    <w:p w:rsidR="00EA1311" w:rsidRDefault="00EA1311" w:rsidP="00876006">
      <w:pPr>
        <w:pStyle w:val="Default"/>
        <w:rPr>
          <w:b/>
          <w:bCs/>
          <w:sz w:val="28"/>
          <w:szCs w:val="28"/>
        </w:rPr>
      </w:pPr>
    </w:p>
    <w:p w:rsidR="00EA1311" w:rsidRPr="00F80DDB" w:rsidRDefault="00EA1311" w:rsidP="00876006">
      <w:pPr>
        <w:pStyle w:val="Default"/>
        <w:rPr>
          <w:sz w:val="28"/>
          <w:szCs w:val="28"/>
        </w:rPr>
      </w:pPr>
    </w:p>
    <w:p w:rsidR="00F80DDB" w:rsidRDefault="00F80DDB" w:rsidP="00876006">
      <w:pPr>
        <w:pStyle w:val="Default"/>
        <w:jc w:val="both"/>
        <w:rPr>
          <w:sz w:val="28"/>
          <w:szCs w:val="28"/>
        </w:rPr>
      </w:pPr>
      <w:r w:rsidRPr="00F80DDB">
        <w:rPr>
          <w:sz w:val="28"/>
          <w:szCs w:val="28"/>
        </w:rPr>
        <w:t xml:space="preserve">ОРГАНИЗАЦИЯ РАЗВИВАЮЩЕЙ ПРЕДМЕТНО-ПРОСТРАНСТВЕННОЙ СРЕДЫ ДОШКОЛЬНИКОВ В СООТВЕТСТВИИ С ТРЕБОВАНИЯМИ ФЕДЕРАЛЬНОГО ГОСУДАРСТВЕННОГО СТАНДАРТА ДОШКОЛЬНОГО ОБРАЗОВАНИЯ </w:t>
      </w:r>
      <w:r w:rsidR="00B8633D">
        <w:rPr>
          <w:sz w:val="28"/>
          <w:szCs w:val="28"/>
        </w:rPr>
        <w:t xml:space="preserve">                                                                                            </w:t>
      </w:r>
      <w:r w:rsidRPr="00F80DDB">
        <w:rPr>
          <w:sz w:val="28"/>
          <w:szCs w:val="28"/>
        </w:rPr>
        <w:t xml:space="preserve"> 4 </w:t>
      </w:r>
    </w:p>
    <w:p w:rsidR="00B8633D" w:rsidRPr="00F80DDB" w:rsidRDefault="00B8633D" w:rsidP="00876006">
      <w:pPr>
        <w:pStyle w:val="Default"/>
        <w:jc w:val="both"/>
        <w:rPr>
          <w:sz w:val="28"/>
          <w:szCs w:val="28"/>
        </w:rPr>
      </w:pPr>
    </w:p>
    <w:p w:rsidR="00F80DDB" w:rsidRPr="00F80DDB" w:rsidRDefault="00F80DDB" w:rsidP="00876006">
      <w:pPr>
        <w:pStyle w:val="Default"/>
        <w:jc w:val="both"/>
        <w:rPr>
          <w:sz w:val="28"/>
          <w:szCs w:val="28"/>
        </w:rPr>
      </w:pPr>
      <w:r w:rsidRPr="00F80DDB">
        <w:rPr>
          <w:sz w:val="28"/>
          <w:szCs w:val="28"/>
        </w:rPr>
        <w:t xml:space="preserve">Назначение и цели организации РППС ДОО </w:t>
      </w:r>
      <w:r w:rsidR="00B8633D">
        <w:rPr>
          <w:sz w:val="28"/>
          <w:szCs w:val="28"/>
        </w:rPr>
        <w:t xml:space="preserve">                                                     </w:t>
      </w:r>
      <w:r w:rsidRPr="00F80DDB">
        <w:rPr>
          <w:sz w:val="28"/>
          <w:szCs w:val="28"/>
        </w:rPr>
        <w:t xml:space="preserve"> 5 </w:t>
      </w:r>
    </w:p>
    <w:p w:rsidR="00F80DDB" w:rsidRPr="00F80DDB" w:rsidRDefault="00F80DDB" w:rsidP="00876006">
      <w:pPr>
        <w:pStyle w:val="Default"/>
        <w:jc w:val="both"/>
        <w:rPr>
          <w:sz w:val="28"/>
          <w:szCs w:val="28"/>
        </w:rPr>
      </w:pPr>
      <w:r w:rsidRPr="00F80DDB">
        <w:rPr>
          <w:sz w:val="28"/>
          <w:szCs w:val="28"/>
        </w:rPr>
        <w:t>Основные принципы организации развивающей предметно-пространственной среды дошкольной образов</w:t>
      </w:r>
      <w:r w:rsidR="00B8633D">
        <w:rPr>
          <w:sz w:val="28"/>
          <w:szCs w:val="28"/>
        </w:rPr>
        <w:t xml:space="preserve">ательной организации (РППС ДОО)                                                                                                                  </w:t>
      </w:r>
      <w:r w:rsidRPr="00F80DDB">
        <w:rPr>
          <w:sz w:val="28"/>
          <w:szCs w:val="28"/>
        </w:rPr>
        <w:t xml:space="preserve">6 </w:t>
      </w:r>
    </w:p>
    <w:p w:rsidR="00F80DDB" w:rsidRPr="00F80DDB" w:rsidRDefault="00F80DDB" w:rsidP="00876006">
      <w:pPr>
        <w:pStyle w:val="Default"/>
        <w:jc w:val="both"/>
        <w:rPr>
          <w:sz w:val="28"/>
          <w:szCs w:val="28"/>
        </w:rPr>
      </w:pPr>
      <w:r w:rsidRPr="00F80DDB">
        <w:rPr>
          <w:sz w:val="28"/>
          <w:szCs w:val="28"/>
        </w:rPr>
        <w:t xml:space="preserve">Нормативные требования по организации развивающей предметно-пространственной среды </w:t>
      </w:r>
      <w:r w:rsidR="00B8633D">
        <w:rPr>
          <w:sz w:val="28"/>
          <w:szCs w:val="28"/>
        </w:rPr>
        <w:t xml:space="preserve">                                                                                </w:t>
      </w:r>
      <w:r w:rsidRPr="00F80DDB">
        <w:rPr>
          <w:sz w:val="28"/>
          <w:szCs w:val="28"/>
        </w:rPr>
        <w:t xml:space="preserve"> 9 </w:t>
      </w:r>
    </w:p>
    <w:p w:rsidR="00F80DDB" w:rsidRPr="00F80DDB" w:rsidRDefault="00F80DDB" w:rsidP="00876006">
      <w:pPr>
        <w:pStyle w:val="Default"/>
        <w:jc w:val="both"/>
        <w:rPr>
          <w:sz w:val="28"/>
          <w:szCs w:val="28"/>
        </w:rPr>
      </w:pPr>
      <w:r w:rsidRPr="00F80DDB">
        <w:rPr>
          <w:sz w:val="28"/>
          <w:szCs w:val="28"/>
        </w:rPr>
        <w:t xml:space="preserve">Развивающая предметно-пространственная среда дошкольной образовательной организации </w:t>
      </w:r>
      <w:r w:rsidR="00B8633D">
        <w:rPr>
          <w:sz w:val="28"/>
          <w:szCs w:val="28"/>
        </w:rPr>
        <w:t xml:space="preserve">                                                                     </w:t>
      </w:r>
      <w:r w:rsidRPr="00F80DDB">
        <w:rPr>
          <w:sz w:val="28"/>
          <w:szCs w:val="28"/>
        </w:rPr>
        <w:t xml:space="preserve"> 10 </w:t>
      </w:r>
    </w:p>
    <w:p w:rsidR="00F80DDB" w:rsidRPr="00F80DDB" w:rsidRDefault="00F80DDB" w:rsidP="00876006">
      <w:pPr>
        <w:pStyle w:val="Default"/>
        <w:jc w:val="both"/>
        <w:rPr>
          <w:sz w:val="28"/>
          <w:szCs w:val="28"/>
        </w:rPr>
      </w:pPr>
      <w:r w:rsidRPr="00F80DDB">
        <w:rPr>
          <w:sz w:val="28"/>
          <w:szCs w:val="28"/>
        </w:rPr>
        <w:t xml:space="preserve">Формирование предметного содержания РППС ДОО </w:t>
      </w:r>
      <w:r w:rsidR="00B8633D">
        <w:rPr>
          <w:sz w:val="28"/>
          <w:szCs w:val="28"/>
        </w:rPr>
        <w:t xml:space="preserve">                                     </w:t>
      </w:r>
      <w:r w:rsidRPr="00F80DDB">
        <w:rPr>
          <w:sz w:val="28"/>
          <w:szCs w:val="28"/>
        </w:rPr>
        <w:t xml:space="preserve">24 </w:t>
      </w:r>
    </w:p>
    <w:p w:rsidR="00F80DDB" w:rsidRDefault="00F80DDB" w:rsidP="00876006">
      <w:pPr>
        <w:pStyle w:val="Default"/>
        <w:rPr>
          <w:sz w:val="28"/>
          <w:szCs w:val="28"/>
        </w:rPr>
      </w:pPr>
      <w:r w:rsidRPr="00F80DDB">
        <w:rPr>
          <w:sz w:val="28"/>
          <w:szCs w:val="28"/>
        </w:rPr>
        <w:t xml:space="preserve">Проектная деятельность при организации развивающей предметно-пространственной среды (РППС ДОО) </w:t>
      </w:r>
      <w:r w:rsidR="00B8633D">
        <w:rPr>
          <w:sz w:val="28"/>
          <w:szCs w:val="28"/>
        </w:rPr>
        <w:t xml:space="preserve">                                                             </w:t>
      </w:r>
      <w:r w:rsidRPr="00F80DDB">
        <w:rPr>
          <w:sz w:val="28"/>
          <w:szCs w:val="28"/>
        </w:rPr>
        <w:t xml:space="preserve"> 68 </w:t>
      </w:r>
    </w:p>
    <w:p w:rsidR="00B8633D" w:rsidRPr="00F80DDB" w:rsidRDefault="00B8633D" w:rsidP="00876006">
      <w:pPr>
        <w:pStyle w:val="Default"/>
        <w:rPr>
          <w:sz w:val="28"/>
          <w:szCs w:val="28"/>
        </w:rPr>
      </w:pPr>
    </w:p>
    <w:p w:rsidR="00F80DDB" w:rsidRDefault="00F80DDB" w:rsidP="00876006">
      <w:pPr>
        <w:pStyle w:val="Default"/>
        <w:jc w:val="both"/>
        <w:rPr>
          <w:sz w:val="28"/>
          <w:szCs w:val="28"/>
        </w:rPr>
      </w:pPr>
      <w:r w:rsidRPr="00F80DDB">
        <w:rPr>
          <w:sz w:val="28"/>
          <w:szCs w:val="28"/>
        </w:rPr>
        <w:t xml:space="preserve">ИСПОЛЬЗОВАНИЕ В ДОШКОЛЬНОЙ ОБРАЗОВАТЕЛЬНОЙ ОРГАНИЗАЦИИ И СЕМЬЕ ПРЕДНАЗНАЧЕННЫХ ДЛЯ ДЕТЕЙ ДОШКОЛЬНОГО ВОЗРАСТА ИНФОРМАЦИОННО-ОБРАЗОВАТЕЛЬНЫХ РЕСУРСОВ РАЗВИВАЮЩЕГО, РАЗВЛЕКАЮЩЕГО И КОРРЕКЦИОННОГО ХАРАКТЕРА ПРИ ОРГАНИЗАЦИИ РАЗВИВАЮЩЕГО ПРЕДМЕТНО-ПРОСТРАНСТВЕННОЙ СРЕДЫ ДЕТСКОЙ ОБРАЗОВАТЕЛЬНОЙ ОРГАНИЗАЦИИ (РППС ДОО) </w:t>
      </w:r>
      <w:r w:rsidR="00B8633D">
        <w:rPr>
          <w:sz w:val="28"/>
          <w:szCs w:val="28"/>
        </w:rPr>
        <w:t xml:space="preserve">           </w:t>
      </w:r>
      <w:r w:rsidRPr="00F80DDB">
        <w:rPr>
          <w:sz w:val="28"/>
          <w:szCs w:val="28"/>
        </w:rPr>
        <w:t xml:space="preserve">70 </w:t>
      </w:r>
    </w:p>
    <w:p w:rsidR="00B8633D" w:rsidRPr="00F80DDB" w:rsidRDefault="00B8633D" w:rsidP="00876006">
      <w:pPr>
        <w:pStyle w:val="Default"/>
        <w:jc w:val="both"/>
        <w:rPr>
          <w:sz w:val="28"/>
          <w:szCs w:val="28"/>
        </w:rPr>
      </w:pPr>
    </w:p>
    <w:p w:rsidR="00F80DDB" w:rsidRPr="00F80DDB" w:rsidRDefault="00F80DDB" w:rsidP="00876006">
      <w:pPr>
        <w:pStyle w:val="Default"/>
        <w:jc w:val="both"/>
        <w:rPr>
          <w:sz w:val="28"/>
          <w:szCs w:val="28"/>
        </w:rPr>
      </w:pPr>
      <w:r w:rsidRPr="00F80DDB">
        <w:rPr>
          <w:sz w:val="28"/>
          <w:szCs w:val="28"/>
        </w:rPr>
        <w:t xml:space="preserve">Специализированные программные продукты </w:t>
      </w:r>
      <w:r w:rsidR="00B8633D">
        <w:rPr>
          <w:sz w:val="28"/>
          <w:szCs w:val="28"/>
        </w:rPr>
        <w:t xml:space="preserve">                                                 </w:t>
      </w:r>
      <w:r w:rsidRPr="00F80DDB">
        <w:rPr>
          <w:sz w:val="28"/>
          <w:szCs w:val="28"/>
        </w:rPr>
        <w:t xml:space="preserve">72 </w:t>
      </w:r>
    </w:p>
    <w:p w:rsidR="00F80DDB" w:rsidRPr="00F80DDB" w:rsidRDefault="00F80DDB" w:rsidP="00876006">
      <w:pPr>
        <w:pStyle w:val="Default"/>
        <w:jc w:val="both"/>
        <w:rPr>
          <w:sz w:val="28"/>
          <w:szCs w:val="28"/>
        </w:rPr>
      </w:pPr>
      <w:r w:rsidRPr="00F80DDB">
        <w:rPr>
          <w:sz w:val="28"/>
          <w:szCs w:val="28"/>
        </w:rPr>
        <w:t xml:space="preserve">Создание </w:t>
      </w:r>
      <w:proofErr w:type="gramStart"/>
      <w:r w:rsidRPr="00F80DDB">
        <w:rPr>
          <w:sz w:val="28"/>
          <w:szCs w:val="28"/>
        </w:rPr>
        <w:t>образовательного</w:t>
      </w:r>
      <w:proofErr w:type="gramEnd"/>
      <w:r w:rsidRPr="00F80DDB">
        <w:rPr>
          <w:sz w:val="28"/>
          <w:szCs w:val="28"/>
        </w:rPr>
        <w:t xml:space="preserve"> контента для органи</w:t>
      </w:r>
      <w:r>
        <w:rPr>
          <w:sz w:val="28"/>
          <w:szCs w:val="28"/>
        </w:rPr>
        <w:t xml:space="preserve">зации игровых сеансов </w:t>
      </w:r>
      <w:r w:rsidR="00B8633D">
        <w:rPr>
          <w:sz w:val="28"/>
          <w:szCs w:val="28"/>
        </w:rPr>
        <w:t xml:space="preserve">     </w:t>
      </w:r>
      <w:r w:rsidRPr="00F80DDB">
        <w:rPr>
          <w:sz w:val="28"/>
          <w:szCs w:val="28"/>
        </w:rPr>
        <w:t xml:space="preserve"> 76 </w:t>
      </w:r>
    </w:p>
    <w:p w:rsidR="00F80DDB" w:rsidRPr="00F80DDB" w:rsidRDefault="00F80DDB" w:rsidP="00876006">
      <w:pPr>
        <w:pStyle w:val="Default"/>
        <w:jc w:val="both"/>
        <w:rPr>
          <w:sz w:val="28"/>
          <w:szCs w:val="28"/>
        </w:rPr>
      </w:pPr>
      <w:r w:rsidRPr="00F80DDB">
        <w:rPr>
          <w:sz w:val="28"/>
          <w:szCs w:val="28"/>
        </w:rPr>
        <w:t>Требования к подготовке кадровых ресурсов</w:t>
      </w:r>
      <w:r w:rsidR="00B8633D">
        <w:rPr>
          <w:sz w:val="28"/>
          <w:szCs w:val="28"/>
        </w:rPr>
        <w:t xml:space="preserve">                                                   </w:t>
      </w:r>
      <w:r w:rsidRPr="00F80DDB">
        <w:rPr>
          <w:sz w:val="28"/>
          <w:szCs w:val="28"/>
        </w:rPr>
        <w:t xml:space="preserve"> 79 </w:t>
      </w:r>
    </w:p>
    <w:p w:rsidR="00F80DDB" w:rsidRPr="00F80DDB" w:rsidRDefault="00F80DDB" w:rsidP="00876006">
      <w:pPr>
        <w:pStyle w:val="Default"/>
        <w:jc w:val="both"/>
        <w:rPr>
          <w:sz w:val="28"/>
          <w:szCs w:val="28"/>
        </w:rPr>
      </w:pPr>
      <w:r w:rsidRPr="00F80DDB">
        <w:rPr>
          <w:sz w:val="28"/>
          <w:szCs w:val="28"/>
        </w:rPr>
        <w:t>Функциональные и дидактические возможности аппаратного обеспечения ИОТ</w:t>
      </w:r>
      <w:r w:rsidR="00B8633D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F80DDB">
        <w:rPr>
          <w:sz w:val="28"/>
          <w:szCs w:val="28"/>
        </w:rPr>
        <w:t xml:space="preserve"> 83 </w:t>
      </w:r>
    </w:p>
    <w:p w:rsidR="00BC0ABC" w:rsidRPr="00F80DDB" w:rsidRDefault="00F80DDB" w:rsidP="00876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DB">
        <w:rPr>
          <w:rFonts w:ascii="Times New Roman" w:hAnsi="Times New Roman" w:cs="Times New Roman"/>
          <w:sz w:val="28"/>
          <w:szCs w:val="28"/>
        </w:rPr>
        <w:t xml:space="preserve">Рекомендуемая литература для внедрения ИОТ </w:t>
      </w:r>
      <w:r>
        <w:rPr>
          <w:rFonts w:ascii="Times New Roman" w:hAnsi="Times New Roman" w:cs="Times New Roman"/>
          <w:sz w:val="28"/>
          <w:szCs w:val="28"/>
        </w:rPr>
        <w:t xml:space="preserve">в практику работы ДОО </w:t>
      </w:r>
      <w:r w:rsidR="00B8633D">
        <w:rPr>
          <w:rFonts w:ascii="Times New Roman" w:hAnsi="Times New Roman" w:cs="Times New Roman"/>
          <w:sz w:val="28"/>
          <w:szCs w:val="28"/>
        </w:rPr>
        <w:t xml:space="preserve">    </w:t>
      </w:r>
      <w:r w:rsidRPr="00F80DDB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F80DDB" w:rsidRDefault="00F80DDB" w:rsidP="00876006">
      <w:pPr>
        <w:pStyle w:val="Default"/>
        <w:jc w:val="both"/>
        <w:rPr>
          <w:b/>
          <w:bCs/>
          <w:sz w:val="28"/>
          <w:szCs w:val="28"/>
        </w:rPr>
      </w:pPr>
    </w:p>
    <w:p w:rsidR="00F80DDB" w:rsidRDefault="00F80DDB" w:rsidP="00876006">
      <w:pPr>
        <w:pStyle w:val="Default"/>
        <w:jc w:val="both"/>
        <w:rPr>
          <w:b/>
          <w:bCs/>
          <w:sz w:val="28"/>
          <w:szCs w:val="28"/>
        </w:rPr>
      </w:pPr>
    </w:p>
    <w:p w:rsidR="00F80DDB" w:rsidRDefault="00F80DDB" w:rsidP="00876006">
      <w:pPr>
        <w:pStyle w:val="Default"/>
        <w:jc w:val="both"/>
        <w:rPr>
          <w:b/>
          <w:bCs/>
          <w:sz w:val="28"/>
          <w:szCs w:val="28"/>
        </w:rPr>
      </w:pPr>
    </w:p>
    <w:p w:rsidR="00F80DDB" w:rsidRDefault="00F80DDB" w:rsidP="00876006">
      <w:pPr>
        <w:pStyle w:val="Default"/>
        <w:jc w:val="both"/>
        <w:rPr>
          <w:b/>
          <w:bCs/>
          <w:sz w:val="28"/>
          <w:szCs w:val="28"/>
        </w:rPr>
      </w:pPr>
    </w:p>
    <w:p w:rsidR="00F80DDB" w:rsidRDefault="00F80DDB" w:rsidP="00876006">
      <w:pPr>
        <w:pStyle w:val="Default"/>
        <w:jc w:val="both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jc w:val="both"/>
        <w:rPr>
          <w:b/>
          <w:bCs/>
          <w:sz w:val="28"/>
          <w:szCs w:val="28"/>
        </w:rPr>
      </w:pPr>
    </w:p>
    <w:p w:rsidR="00F2011D" w:rsidRDefault="00F2011D" w:rsidP="00876006">
      <w:pPr>
        <w:pStyle w:val="Default"/>
        <w:jc w:val="both"/>
        <w:rPr>
          <w:b/>
          <w:bCs/>
          <w:sz w:val="28"/>
          <w:szCs w:val="28"/>
        </w:rPr>
      </w:pPr>
    </w:p>
    <w:p w:rsidR="00F80DDB" w:rsidRPr="00F80DDB" w:rsidRDefault="00F80DDB" w:rsidP="00876006">
      <w:pPr>
        <w:pStyle w:val="Default"/>
        <w:jc w:val="center"/>
        <w:rPr>
          <w:sz w:val="28"/>
          <w:szCs w:val="28"/>
        </w:rPr>
      </w:pPr>
      <w:r w:rsidRPr="00F80DDB">
        <w:rPr>
          <w:b/>
          <w:bCs/>
          <w:sz w:val="28"/>
          <w:szCs w:val="28"/>
        </w:rPr>
        <w:lastRenderedPageBreak/>
        <w:t>ОРГАНИЗАЦИЯ РАЗВИВАЮЩЕЙ ПРЕДМЕТНО-ПРОСТРАНСТВЕННОЙ СРЕДЫ ДОШКОЛЬНИКОВ В СООТВЕТСТВИИ С ТРЕБОВАНИЯМИ ФЕДЕРАЛЬНОГО ГОСУДАРСТВЕННОГО СТАНДАРТА ДОШКОЛЬНОГО ОБРАЗОВАНИЯ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В связи с потребностями модернизации системы образования и раннего инвестирования в развитие младшего поколения, в России сегодня происходит трансформация системы дошкольного образования. </w:t>
      </w:r>
      <w:proofErr w:type="gramStart"/>
      <w:r w:rsidRPr="00B8633D">
        <w:rPr>
          <w:sz w:val="28"/>
          <w:szCs w:val="28"/>
        </w:rPr>
        <w:t>Федеральный государственный стандарт дошкольного образования</w:t>
      </w:r>
      <w:r w:rsidR="00134FA3" w:rsidRPr="00B8633D">
        <w:rPr>
          <w:rStyle w:val="a9"/>
          <w:sz w:val="28"/>
          <w:szCs w:val="28"/>
        </w:rPr>
        <w:footnoteReference w:id="1"/>
      </w:r>
      <w:r w:rsidRPr="00B8633D">
        <w:rPr>
          <w:sz w:val="28"/>
          <w:szCs w:val="28"/>
        </w:rPr>
        <w:t xml:space="preserve"> подразумевает 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</w:t>
      </w:r>
      <w:r w:rsidRPr="00B8633D">
        <w:rPr>
          <w:color w:val="auto"/>
          <w:sz w:val="28"/>
          <w:szCs w:val="28"/>
        </w:rPr>
        <w:t>основной общеобразовательной программы до-школьного образования</w:t>
      </w:r>
      <w:r w:rsidR="00747C23" w:rsidRPr="00B8633D">
        <w:rPr>
          <w:color w:val="auto"/>
          <w:sz w:val="28"/>
          <w:szCs w:val="28"/>
        </w:rPr>
        <w:t xml:space="preserve"> МАДОУ «Детский сад «Сказка»</w:t>
      </w:r>
      <w:r w:rsidRPr="00B8633D">
        <w:rPr>
          <w:color w:val="auto"/>
          <w:sz w:val="28"/>
          <w:szCs w:val="28"/>
        </w:rPr>
        <w:t>.</w:t>
      </w:r>
      <w:proofErr w:type="gramEnd"/>
      <w:r w:rsidRPr="00B8633D">
        <w:rPr>
          <w:color w:val="auto"/>
          <w:sz w:val="28"/>
          <w:szCs w:val="28"/>
        </w:rPr>
        <w:t xml:space="preserve"> </w:t>
      </w:r>
      <w:r w:rsidRPr="00B8633D">
        <w:rPr>
          <w:sz w:val="28"/>
          <w:szCs w:val="28"/>
        </w:rPr>
        <w:t>Основой при организации</w:t>
      </w:r>
      <w:r w:rsidR="00771A98" w:rsidRPr="00B8633D">
        <w:rPr>
          <w:sz w:val="28"/>
          <w:szCs w:val="28"/>
        </w:rPr>
        <w:t xml:space="preserve"> образовательного процесса в до</w:t>
      </w:r>
      <w:r w:rsidRPr="00B8633D">
        <w:rPr>
          <w:sz w:val="28"/>
          <w:szCs w:val="28"/>
        </w:rPr>
        <w:t xml:space="preserve">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</w:t>
      </w:r>
      <w:r w:rsidRPr="00B8633D">
        <w:rPr>
          <w:i/>
          <w:iCs/>
          <w:sz w:val="28"/>
          <w:szCs w:val="28"/>
        </w:rPr>
        <w:t xml:space="preserve">психологическую готовность </w:t>
      </w:r>
      <w:r w:rsidRPr="00B8633D">
        <w:rPr>
          <w:sz w:val="28"/>
          <w:szCs w:val="28"/>
        </w:rPr>
        <w:t>ребенка к школе и гармоничное вступление в более взрослый пер</w:t>
      </w:r>
      <w:r w:rsidR="00771A98" w:rsidRPr="00B8633D">
        <w:rPr>
          <w:sz w:val="28"/>
          <w:szCs w:val="28"/>
        </w:rPr>
        <w:t>иод жизни. Развитие ребенка осу</w:t>
      </w:r>
      <w:r w:rsidRPr="00B8633D">
        <w:rPr>
          <w:sz w:val="28"/>
          <w:szCs w:val="28"/>
        </w:rPr>
        <w:t xml:space="preserve">ществляется </w:t>
      </w:r>
      <w:r w:rsidRPr="00B8633D">
        <w:rPr>
          <w:i/>
          <w:iCs/>
          <w:sz w:val="28"/>
          <w:szCs w:val="28"/>
        </w:rPr>
        <w:t>только в игре</w:t>
      </w:r>
      <w:r w:rsidRPr="00B8633D">
        <w:rPr>
          <w:sz w:val="28"/>
          <w:szCs w:val="28"/>
        </w:rPr>
        <w:t>, а не в учебной деятель</w:t>
      </w:r>
      <w:r w:rsidR="00771A98" w:rsidRPr="00B8633D">
        <w:rPr>
          <w:sz w:val="28"/>
          <w:szCs w:val="28"/>
        </w:rPr>
        <w:t>ности. Данный стандарт нацелива</w:t>
      </w:r>
      <w:r w:rsidRPr="00B8633D">
        <w:rPr>
          <w:sz w:val="28"/>
          <w:szCs w:val="28"/>
        </w:rPr>
        <w:t xml:space="preserve">ет на </w:t>
      </w:r>
      <w:r w:rsidRPr="00B8633D">
        <w:rPr>
          <w:i/>
          <w:iCs/>
          <w:sz w:val="28"/>
          <w:szCs w:val="28"/>
        </w:rPr>
        <w:t xml:space="preserve">личностно-ориентированный подход </w:t>
      </w:r>
      <w:r w:rsidRPr="00B8633D">
        <w:rPr>
          <w:sz w:val="28"/>
          <w:szCs w:val="28"/>
        </w:rPr>
        <w:t>к кажд</w:t>
      </w:r>
      <w:r w:rsidR="00771A98" w:rsidRPr="00B8633D">
        <w:rPr>
          <w:sz w:val="28"/>
          <w:szCs w:val="28"/>
        </w:rPr>
        <w:t xml:space="preserve">ому ребенку для сохранения </w:t>
      </w:r>
      <w:proofErr w:type="spellStart"/>
      <w:r w:rsidR="00771A98" w:rsidRPr="00B8633D">
        <w:rPr>
          <w:sz w:val="28"/>
          <w:szCs w:val="28"/>
        </w:rPr>
        <w:t>само</w:t>
      </w:r>
      <w:r w:rsidRPr="00B8633D">
        <w:rPr>
          <w:sz w:val="28"/>
          <w:szCs w:val="28"/>
        </w:rPr>
        <w:t>ценности</w:t>
      </w:r>
      <w:proofErr w:type="spellEnd"/>
      <w:r w:rsidRPr="00B8633D">
        <w:rPr>
          <w:sz w:val="28"/>
          <w:szCs w:val="28"/>
        </w:rPr>
        <w:t xml:space="preserve"> дошкольного детства. Документ делает акцент на </w:t>
      </w:r>
      <w:r w:rsidRPr="00B8633D">
        <w:rPr>
          <w:i/>
          <w:iCs/>
          <w:sz w:val="28"/>
          <w:szCs w:val="28"/>
        </w:rPr>
        <w:t>отсутствие ж</w:t>
      </w:r>
      <w:r w:rsidR="00F2011D">
        <w:rPr>
          <w:i/>
          <w:iCs/>
          <w:sz w:val="28"/>
          <w:szCs w:val="28"/>
        </w:rPr>
        <w:t>ё</w:t>
      </w:r>
      <w:r w:rsidRPr="00B8633D">
        <w:rPr>
          <w:i/>
          <w:iCs/>
          <w:sz w:val="28"/>
          <w:szCs w:val="28"/>
        </w:rPr>
        <w:t xml:space="preserve">сткой регламентации </w:t>
      </w:r>
      <w:r w:rsidRPr="00B8633D">
        <w:rPr>
          <w:sz w:val="28"/>
          <w:szCs w:val="28"/>
        </w:rPr>
        <w:t>детской деятельности и выдвигае</w:t>
      </w:r>
      <w:r w:rsidR="00771A98" w:rsidRPr="00B8633D">
        <w:rPr>
          <w:sz w:val="28"/>
          <w:szCs w:val="28"/>
        </w:rPr>
        <w:t>т требования ориентации на инди</w:t>
      </w:r>
      <w:r w:rsidRPr="00B8633D">
        <w:rPr>
          <w:sz w:val="28"/>
          <w:szCs w:val="28"/>
        </w:rPr>
        <w:t>видуальные особенности детей при реализации</w:t>
      </w:r>
      <w:r w:rsidR="00771A98" w:rsidRPr="00B8633D">
        <w:rPr>
          <w:sz w:val="28"/>
          <w:szCs w:val="28"/>
        </w:rPr>
        <w:t xml:space="preserve"> образовательной программы в до</w:t>
      </w:r>
      <w:r w:rsidR="00134FA3" w:rsidRPr="00B8633D">
        <w:rPr>
          <w:sz w:val="28"/>
          <w:szCs w:val="28"/>
        </w:rPr>
        <w:t xml:space="preserve">школьных организациях.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Таким образом, при создании развивающей предметно-пространственной среды дошкольной</w:t>
      </w:r>
      <w:r w:rsidR="00771A98" w:rsidRPr="00B8633D">
        <w:rPr>
          <w:sz w:val="28"/>
          <w:szCs w:val="28"/>
        </w:rPr>
        <w:t xml:space="preserve"> образовательной организации необходимо обес</w:t>
      </w:r>
      <w:r w:rsidRPr="00B8633D">
        <w:rPr>
          <w:sz w:val="28"/>
          <w:szCs w:val="28"/>
        </w:rPr>
        <w:t xml:space="preserve">печить реализацию: </w:t>
      </w:r>
    </w:p>
    <w:p w:rsidR="00F80DDB" w:rsidRPr="00B8633D" w:rsidRDefault="00F80DDB" w:rsidP="00EA1311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 их здоровья, уч</w:t>
      </w:r>
      <w:r w:rsidR="00F2011D">
        <w:rPr>
          <w:sz w:val="28"/>
          <w:szCs w:val="28"/>
        </w:rPr>
        <w:t>ё</w:t>
      </w:r>
      <w:r w:rsidRPr="00B8633D">
        <w:rPr>
          <w:sz w:val="28"/>
          <w:szCs w:val="28"/>
        </w:rPr>
        <w:t xml:space="preserve">та индивидуальных особенностей детей и коррекции их развития; </w:t>
      </w:r>
    </w:p>
    <w:p w:rsidR="00F80DDB" w:rsidRPr="00B8633D" w:rsidRDefault="00F80DDB" w:rsidP="00EA1311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двигательной активности детей, возможнос</w:t>
      </w:r>
      <w:r w:rsidR="00771A98" w:rsidRPr="00B8633D">
        <w:rPr>
          <w:sz w:val="28"/>
          <w:szCs w:val="28"/>
        </w:rPr>
        <w:t>ти общения и совместной деятель</w:t>
      </w:r>
      <w:r w:rsidRPr="00B8633D">
        <w:rPr>
          <w:sz w:val="28"/>
          <w:szCs w:val="28"/>
        </w:rPr>
        <w:t xml:space="preserve">ности детей и взрослых, а также возможности для уединения; </w:t>
      </w:r>
    </w:p>
    <w:p w:rsidR="00F80DDB" w:rsidRPr="00B8633D" w:rsidRDefault="00F80DDB" w:rsidP="00EA1311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различных образовательных программ с учетом применения инклюзивного образования, а также национально-культурных, климатических и других условий.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8633D">
        <w:rPr>
          <w:b/>
          <w:bCs/>
          <w:i/>
          <w:iCs/>
          <w:sz w:val="28"/>
          <w:szCs w:val="28"/>
        </w:rPr>
        <w:t>«Развивающая п</w:t>
      </w:r>
      <w:r w:rsidR="00771A98" w:rsidRPr="00B8633D">
        <w:rPr>
          <w:b/>
          <w:bCs/>
          <w:i/>
          <w:iCs/>
          <w:sz w:val="28"/>
          <w:szCs w:val="28"/>
        </w:rPr>
        <w:t xml:space="preserve">редметно-пространственная среда </w:t>
      </w:r>
      <w:r w:rsidRPr="00B8633D">
        <w:rPr>
          <w:sz w:val="28"/>
          <w:szCs w:val="28"/>
        </w:rPr>
        <w:t>–</w:t>
      </w:r>
      <w:r w:rsidR="00771A98" w:rsidRPr="00B8633D">
        <w:rPr>
          <w:sz w:val="28"/>
          <w:szCs w:val="28"/>
        </w:rPr>
        <w:t xml:space="preserve"> </w:t>
      </w:r>
      <w:r w:rsidRPr="00B8633D">
        <w:rPr>
          <w:sz w:val="28"/>
          <w:szCs w:val="28"/>
        </w:rPr>
        <w:t>часть образовательной среды, представленная специально организованным пространством (помещениями, участком и т.п.), материалами, оборудованием и ин</w:t>
      </w:r>
      <w:r w:rsidR="00771A98" w:rsidRPr="00B8633D">
        <w:rPr>
          <w:sz w:val="28"/>
          <w:szCs w:val="28"/>
        </w:rPr>
        <w:t>вентарем, для развития детей до</w:t>
      </w:r>
      <w:r w:rsidRPr="00B8633D">
        <w:rPr>
          <w:sz w:val="28"/>
          <w:szCs w:val="28"/>
        </w:rPr>
        <w:t xml:space="preserve">школьного возраста в соответствии с особенностями каждого возрастного этапа, охраны и укрепления их здоровья, </w:t>
      </w:r>
      <w:r w:rsidRPr="00B8633D">
        <w:rPr>
          <w:sz w:val="28"/>
          <w:szCs w:val="28"/>
        </w:rPr>
        <w:lastRenderedPageBreak/>
        <w:t>учёта особенностей и коррекции недостатков их</w:t>
      </w:r>
      <w:r w:rsidR="00134FA3" w:rsidRPr="00B8633D">
        <w:rPr>
          <w:sz w:val="28"/>
          <w:szCs w:val="28"/>
        </w:rPr>
        <w:t xml:space="preserve"> </w:t>
      </w:r>
      <w:r w:rsidRPr="00B8633D">
        <w:rPr>
          <w:sz w:val="28"/>
          <w:szCs w:val="28"/>
        </w:rPr>
        <w:t>развития»</w:t>
      </w:r>
      <w:r w:rsidR="00134FA3" w:rsidRPr="00B8633D">
        <w:rPr>
          <w:rStyle w:val="a9"/>
          <w:sz w:val="28"/>
          <w:szCs w:val="28"/>
        </w:rPr>
        <w:footnoteReference w:id="2"/>
      </w:r>
      <w:r w:rsidRPr="00B8633D">
        <w:rPr>
          <w:sz w:val="28"/>
          <w:szCs w:val="28"/>
        </w:rPr>
        <w:t>. Иными словами, «развивающая предметно-пространственная среда – это специфически</w:t>
      </w:r>
      <w:r w:rsidR="00771A98" w:rsidRPr="00B8633D">
        <w:rPr>
          <w:sz w:val="28"/>
          <w:szCs w:val="28"/>
        </w:rPr>
        <w:t>е для каждой дошкольной организации МАДОУ «Детский сад «Сказка» образовательное обо</w:t>
      </w:r>
      <w:r w:rsidRPr="00B8633D">
        <w:rPr>
          <w:sz w:val="28"/>
          <w:szCs w:val="28"/>
        </w:rPr>
        <w:t>рудование</w:t>
      </w:r>
      <w:proofErr w:type="gramEnd"/>
      <w:r w:rsidRPr="00B8633D">
        <w:rPr>
          <w:sz w:val="28"/>
          <w:szCs w:val="28"/>
        </w:rPr>
        <w:t>, материалы, мебель и т. п., в сочетании с определенными принципами разде</w:t>
      </w:r>
      <w:r w:rsidR="00771A98" w:rsidRPr="00B8633D">
        <w:rPr>
          <w:sz w:val="28"/>
          <w:szCs w:val="28"/>
        </w:rPr>
        <w:t>ления пространства группы</w:t>
      </w:r>
      <w:r w:rsidRPr="00B8633D">
        <w:rPr>
          <w:sz w:val="28"/>
          <w:szCs w:val="28"/>
        </w:rPr>
        <w:t xml:space="preserve">». </w:t>
      </w:r>
      <w:r w:rsidR="00134FA3" w:rsidRPr="00B8633D">
        <w:rPr>
          <w:rStyle w:val="a9"/>
          <w:sz w:val="28"/>
          <w:szCs w:val="28"/>
        </w:rPr>
        <w:footnoteReference w:id="3"/>
      </w:r>
    </w:p>
    <w:p w:rsidR="00F80DDB" w:rsidRPr="00B8633D" w:rsidRDefault="00F80DDB" w:rsidP="00C8158D">
      <w:pPr>
        <w:pStyle w:val="Default"/>
        <w:ind w:firstLine="709"/>
        <w:jc w:val="center"/>
        <w:rPr>
          <w:sz w:val="28"/>
          <w:szCs w:val="28"/>
        </w:rPr>
      </w:pPr>
      <w:r w:rsidRPr="00B8633D">
        <w:rPr>
          <w:b/>
          <w:bCs/>
          <w:sz w:val="28"/>
          <w:szCs w:val="28"/>
        </w:rPr>
        <w:t>Назначение и цели организации РППС ДОО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В системе дошкольного образования в связи с принятием ФГОС ДО, а также меняющихся нормативно-правовых, администрат</w:t>
      </w:r>
      <w:r w:rsidR="00771A98" w:rsidRPr="00B8633D">
        <w:rPr>
          <w:sz w:val="28"/>
          <w:szCs w:val="28"/>
        </w:rPr>
        <w:t>ивных, экономических, социокуль</w:t>
      </w:r>
      <w:r w:rsidRPr="00B8633D">
        <w:rPr>
          <w:sz w:val="28"/>
          <w:szCs w:val="28"/>
        </w:rPr>
        <w:t>турных</w:t>
      </w:r>
      <w:r w:rsidR="00771A98" w:rsidRPr="00B8633D">
        <w:rPr>
          <w:sz w:val="28"/>
          <w:szCs w:val="28"/>
        </w:rPr>
        <w:t xml:space="preserve"> условий, дошкольная организация МАДОУ «Детский сад «Сказка» может вполне реально осуществлять ре</w:t>
      </w:r>
      <w:r w:rsidRPr="00B8633D">
        <w:rPr>
          <w:sz w:val="28"/>
          <w:szCs w:val="28"/>
        </w:rPr>
        <w:t>форму своей деятельности. Это касается и изменений развивающей среды ребенка. Здесь крайне необходимо произвести новые изменения п</w:t>
      </w:r>
      <w:r w:rsidR="00771A98" w:rsidRPr="00B8633D">
        <w:rPr>
          <w:sz w:val="28"/>
          <w:szCs w:val="28"/>
        </w:rPr>
        <w:t>ри сохранении лучших тра</w:t>
      </w:r>
      <w:r w:rsidRPr="00B8633D">
        <w:rPr>
          <w:sz w:val="28"/>
          <w:szCs w:val="28"/>
        </w:rPr>
        <w:t xml:space="preserve">диций системы.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Развивающая предметно-пространственная </w:t>
      </w:r>
      <w:r w:rsidR="00771A98" w:rsidRPr="00B8633D">
        <w:rPr>
          <w:sz w:val="28"/>
          <w:szCs w:val="28"/>
        </w:rPr>
        <w:t>среда группового помещения явля</w:t>
      </w:r>
      <w:r w:rsidRPr="00B8633D">
        <w:rPr>
          <w:sz w:val="28"/>
          <w:szCs w:val="28"/>
        </w:rPr>
        <w:t>ется частью целостной образователь</w:t>
      </w:r>
      <w:r w:rsidR="00771A98" w:rsidRPr="00B8633D">
        <w:rPr>
          <w:sz w:val="28"/>
          <w:szCs w:val="28"/>
        </w:rPr>
        <w:t>ной среды МАДОУ «Детский сад «Сказка»</w:t>
      </w:r>
      <w:r w:rsidRPr="00B8633D">
        <w:rPr>
          <w:sz w:val="28"/>
          <w:szCs w:val="28"/>
        </w:rPr>
        <w:t>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среды при условии, что учитывается возрастная и гендерна</w:t>
      </w:r>
      <w:r w:rsidR="00771A98" w:rsidRPr="00B8633D">
        <w:rPr>
          <w:sz w:val="28"/>
          <w:szCs w:val="28"/>
        </w:rPr>
        <w:t>я специфика для реализации обще</w:t>
      </w:r>
      <w:r w:rsidRPr="00B8633D">
        <w:rPr>
          <w:sz w:val="28"/>
          <w:szCs w:val="28"/>
        </w:rPr>
        <w:t xml:space="preserve">образовательной программы.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В соответствии с ФГОС дошкольного образования предметная среда должна обеспечивать и гарантировать: </w:t>
      </w:r>
    </w:p>
    <w:p w:rsidR="00F80DDB" w:rsidRPr="00B8633D" w:rsidRDefault="00F80DDB" w:rsidP="00EA1311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</w:t>
      </w:r>
      <w:r w:rsidR="007B0EA9" w:rsidRPr="00B8633D">
        <w:rPr>
          <w:sz w:val="28"/>
          <w:szCs w:val="28"/>
        </w:rPr>
        <w:t>ую само</w:t>
      </w:r>
      <w:r w:rsidRPr="00B8633D">
        <w:rPr>
          <w:sz w:val="28"/>
          <w:szCs w:val="28"/>
        </w:rPr>
        <w:t>оценку, в том числе и при взаимодействии детей др</w:t>
      </w:r>
      <w:r w:rsidR="007B0EA9" w:rsidRPr="00B8633D">
        <w:rPr>
          <w:sz w:val="28"/>
          <w:szCs w:val="28"/>
        </w:rPr>
        <w:t>уг с другом и в коллективной ра</w:t>
      </w:r>
      <w:r w:rsidRPr="00B8633D">
        <w:rPr>
          <w:sz w:val="28"/>
          <w:szCs w:val="28"/>
        </w:rPr>
        <w:t xml:space="preserve">боте, уверенность в собственных возможностях и способностях; </w:t>
      </w:r>
    </w:p>
    <w:p w:rsidR="00F80DDB" w:rsidRPr="00B8633D" w:rsidRDefault="00F80DDB" w:rsidP="00EA1311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максимальную реализацию образовательно</w:t>
      </w:r>
      <w:r w:rsidR="007B0EA9" w:rsidRPr="00B8633D">
        <w:rPr>
          <w:sz w:val="28"/>
          <w:szCs w:val="28"/>
        </w:rPr>
        <w:t>го потенциала пространства МАДОУ «Детский сад «Сказка»</w:t>
      </w:r>
      <w:r w:rsidR="00357E14" w:rsidRPr="00B8633D">
        <w:rPr>
          <w:sz w:val="28"/>
          <w:szCs w:val="28"/>
        </w:rPr>
        <w:t>,</w:t>
      </w:r>
      <w:r w:rsidRPr="00B8633D">
        <w:rPr>
          <w:sz w:val="28"/>
          <w:szCs w:val="28"/>
        </w:rPr>
        <w:t xml:space="preserve"> и прилегающей территории, приспособленной для реализации  ФГОС</w:t>
      </w:r>
      <w:r w:rsidR="00357E14" w:rsidRPr="00B8633D">
        <w:rPr>
          <w:sz w:val="28"/>
          <w:szCs w:val="28"/>
        </w:rPr>
        <w:t xml:space="preserve"> ДО</w:t>
      </w:r>
      <w:r w:rsidRPr="00B8633D">
        <w:rPr>
          <w:sz w:val="28"/>
          <w:szCs w:val="28"/>
        </w:rPr>
        <w:t>, а также материалов, оборудова</w:t>
      </w:r>
      <w:r w:rsidR="007B0EA9" w:rsidRPr="00B8633D">
        <w:rPr>
          <w:sz w:val="28"/>
          <w:szCs w:val="28"/>
        </w:rPr>
        <w:t>ния и инвентаря для развития де</w:t>
      </w:r>
      <w:r w:rsidRPr="00B8633D">
        <w:rPr>
          <w:sz w:val="28"/>
          <w:szCs w:val="28"/>
        </w:rPr>
        <w:t>тей дошкольного возраста в соответствии с особен</w:t>
      </w:r>
      <w:r w:rsidR="007B0EA9" w:rsidRPr="00B8633D">
        <w:rPr>
          <w:sz w:val="28"/>
          <w:szCs w:val="28"/>
        </w:rPr>
        <w:t>ностями каждого возрастного эта</w:t>
      </w:r>
      <w:r w:rsidRPr="00B8633D">
        <w:rPr>
          <w:sz w:val="28"/>
          <w:szCs w:val="28"/>
        </w:rPr>
        <w:t xml:space="preserve">па, охраны и укрепления их здоровья, учета особенностей и коррекции недостатков их развития; </w:t>
      </w:r>
    </w:p>
    <w:p w:rsidR="00F80DDB" w:rsidRPr="00B8633D" w:rsidRDefault="00F80DDB" w:rsidP="00EA1311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</w:t>
      </w:r>
      <w:r w:rsidR="007B0EA9" w:rsidRPr="00B8633D">
        <w:rPr>
          <w:sz w:val="28"/>
          <w:szCs w:val="28"/>
        </w:rPr>
        <w:t xml:space="preserve"> </w:t>
      </w:r>
      <w:proofErr w:type="gramStart"/>
      <w:r w:rsidR="007B0EA9" w:rsidRPr="00B8633D">
        <w:rPr>
          <w:sz w:val="28"/>
          <w:szCs w:val="28"/>
        </w:rPr>
        <w:t>со</w:t>
      </w:r>
      <w:proofErr w:type="gramEnd"/>
      <w:r w:rsidR="007B0EA9" w:rsidRPr="00B8633D">
        <w:rPr>
          <w:sz w:val="28"/>
          <w:szCs w:val="28"/>
        </w:rPr>
        <w:t xml:space="preserve"> взрос</w:t>
      </w:r>
      <w:r w:rsidRPr="00B8633D">
        <w:rPr>
          <w:sz w:val="28"/>
          <w:szCs w:val="28"/>
        </w:rPr>
        <w:t xml:space="preserve">лыми, а также свободу в выражении своих чувств и мыслей; </w:t>
      </w:r>
    </w:p>
    <w:p w:rsidR="00F80DDB" w:rsidRPr="00B8633D" w:rsidRDefault="00F80DDB" w:rsidP="00EA1311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создание условия для ежедневной трудовой</w:t>
      </w:r>
      <w:r w:rsidR="007B0EA9" w:rsidRPr="00B8633D">
        <w:rPr>
          <w:sz w:val="28"/>
          <w:szCs w:val="28"/>
        </w:rPr>
        <w:t xml:space="preserve"> деятельности и мотивации непре</w:t>
      </w:r>
      <w:r w:rsidRPr="00B8633D">
        <w:rPr>
          <w:sz w:val="28"/>
          <w:szCs w:val="28"/>
        </w:rPr>
        <w:t xml:space="preserve">рывного самосовершенствования профессиональное развитие </w:t>
      </w:r>
      <w:r w:rsidR="007B0EA9" w:rsidRPr="00B8633D">
        <w:rPr>
          <w:sz w:val="28"/>
          <w:szCs w:val="28"/>
        </w:rPr>
        <w:lastRenderedPageBreak/>
        <w:t>педагогических ра</w:t>
      </w:r>
      <w:r w:rsidRPr="00B8633D">
        <w:rPr>
          <w:sz w:val="28"/>
          <w:szCs w:val="28"/>
        </w:rPr>
        <w:t>ботников, а также содействие в определении соб</w:t>
      </w:r>
      <w:r w:rsidR="007B0EA9" w:rsidRPr="00B8633D">
        <w:rPr>
          <w:sz w:val="28"/>
          <w:szCs w:val="28"/>
        </w:rPr>
        <w:t>ственных целей, личных и профес</w:t>
      </w:r>
      <w:r w:rsidRPr="00B8633D">
        <w:rPr>
          <w:sz w:val="28"/>
          <w:szCs w:val="28"/>
        </w:rPr>
        <w:t xml:space="preserve">сиональных потребностей и мотивов; </w:t>
      </w:r>
    </w:p>
    <w:p w:rsidR="00F80DDB" w:rsidRPr="00B8633D" w:rsidRDefault="00F80DDB" w:rsidP="00EA1311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 </w:t>
      </w:r>
    </w:p>
    <w:p w:rsidR="00F80DDB" w:rsidRPr="00B8633D" w:rsidRDefault="00F80DDB" w:rsidP="00EA1311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построение образовательной деятельности</w:t>
      </w:r>
      <w:r w:rsidR="007B0EA9" w:rsidRPr="00B8633D">
        <w:rPr>
          <w:sz w:val="28"/>
          <w:szCs w:val="28"/>
        </w:rPr>
        <w:t xml:space="preserve"> на основе взаимодействия взрос</w:t>
      </w:r>
      <w:r w:rsidRPr="00B8633D">
        <w:rPr>
          <w:sz w:val="28"/>
          <w:szCs w:val="28"/>
        </w:rPr>
        <w:t>лых с детьми, ориентированной на интересы и во</w:t>
      </w:r>
      <w:r w:rsidR="007B0EA9" w:rsidRPr="00B8633D">
        <w:rPr>
          <w:sz w:val="28"/>
          <w:szCs w:val="28"/>
        </w:rPr>
        <w:t>зможности каждого ребенка и учи</w:t>
      </w:r>
      <w:r w:rsidRPr="00B8633D">
        <w:rPr>
          <w:sz w:val="28"/>
          <w:szCs w:val="28"/>
        </w:rPr>
        <w:t>тывающего социальную ситуацию его развития и соответствующих возрастных и индивидуальных особенностей (</w:t>
      </w:r>
      <w:proofErr w:type="gramStart"/>
      <w:r w:rsidRPr="00B8633D">
        <w:rPr>
          <w:sz w:val="28"/>
          <w:szCs w:val="28"/>
        </w:rPr>
        <w:t>недопустимость</w:t>
      </w:r>
      <w:proofErr w:type="gramEnd"/>
      <w:r w:rsidRPr="00B8633D">
        <w:rPr>
          <w:sz w:val="28"/>
          <w:szCs w:val="28"/>
        </w:rPr>
        <w:t xml:space="preserve"> как искусственного ускорения, так и искусственного замедления развития детей); </w:t>
      </w:r>
    </w:p>
    <w:p w:rsidR="00F80DDB" w:rsidRPr="00B8633D" w:rsidRDefault="00F80DDB" w:rsidP="00EA1311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создание равных условий, максимально с</w:t>
      </w:r>
      <w:r w:rsidR="007B0EA9" w:rsidRPr="00B8633D">
        <w:rPr>
          <w:sz w:val="28"/>
          <w:szCs w:val="28"/>
        </w:rPr>
        <w:t>пособствующих реализации различ</w:t>
      </w:r>
      <w:r w:rsidRPr="00B8633D">
        <w:rPr>
          <w:sz w:val="28"/>
          <w:szCs w:val="28"/>
        </w:rPr>
        <w:t>ных образовательных программ в дошкольных о</w:t>
      </w:r>
      <w:r w:rsidR="007B0EA9" w:rsidRPr="00B8633D">
        <w:rPr>
          <w:sz w:val="28"/>
          <w:szCs w:val="28"/>
        </w:rPr>
        <w:t>бразованиях для детей, принадле</w:t>
      </w:r>
      <w:r w:rsidRPr="00B8633D">
        <w:rPr>
          <w:sz w:val="28"/>
          <w:szCs w:val="28"/>
        </w:rPr>
        <w:t>жащих к разным национально-культурным, религиозным общностям и социальным слоям, а также имеющих различные (в том числ</w:t>
      </w:r>
      <w:r w:rsidR="007B0EA9" w:rsidRPr="00B8633D">
        <w:rPr>
          <w:sz w:val="28"/>
          <w:szCs w:val="28"/>
        </w:rPr>
        <w:t>е ограниченные) возможности здо</w:t>
      </w:r>
      <w:r w:rsidRPr="00B8633D">
        <w:rPr>
          <w:sz w:val="28"/>
          <w:szCs w:val="28"/>
        </w:rPr>
        <w:t xml:space="preserve">ровья. </w:t>
      </w:r>
    </w:p>
    <w:p w:rsidR="00F80DDB" w:rsidRPr="00B8633D" w:rsidRDefault="007B0EA9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В МАДОУ «Детский сад «Сказка»</w:t>
      </w:r>
      <w:r w:rsidR="00F80DDB" w:rsidRPr="00B8633D">
        <w:rPr>
          <w:sz w:val="28"/>
          <w:szCs w:val="28"/>
        </w:rPr>
        <w:t xml:space="preserve"> развивающая предметно-прост</w:t>
      </w:r>
      <w:r w:rsidRPr="00B8633D">
        <w:rPr>
          <w:sz w:val="28"/>
          <w:szCs w:val="28"/>
        </w:rPr>
        <w:t>ранственная среда обладает свой</w:t>
      </w:r>
      <w:r w:rsidR="00F80DDB" w:rsidRPr="00B8633D">
        <w:rPr>
          <w:sz w:val="28"/>
          <w:szCs w:val="28"/>
        </w:rPr>
        <w:t>ствами открытой системы и выполняет образовательную, развивающую, воспи</w:t>
      </w:r>
      <w:r w:rsidRPr="00B8633D">
        <w:rPr>
          <w:sz w:val="28"/>
          <w:szCs w:val="28"/>
        </w:rPr>
        <w:t>ты</w:t>
      </w:r>
      <w:r w:rsidR="00F80DDB" w:rsidRPr="00B8633D">
        <w:rPr>
          <w:sz w:val="28"/>
          <w:szCs w:val="28"/>
        </w:rPr>
        <w:t xml:space="preserve">вающую, стимулирующую функции.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В процессе взросления ребенка все компон</w:t>
      </w:r>
      <w:r w:rsidR="007B0EA9" w:rsidRPr="00B8633D">
        <w:rPr>
          <w:sz w:val="28"/>
          <w:szCs w:val="28"/>
        </w:rPr>
        <w:t>енты (игрушки, оборудование, ме</w:t>
      </w:r>
      <w:r w:rsidRPr="00B8633D">
        <w:rPr>
          <w:sz w:val="28"/>
          <w:szCs w:val="28"/>
        </w:rPr>
        <w:t xml:space="preserve">бель и пр. материалы) развивающей предметно-пространственной среды также необходимо менять, обновлять и пополнять. Как следствие, среда должна быть не только развивающей, но и </w:t>
      </w:r>
      <w:r w:rsidRPr="00B8633D">
        <w:rPr>
          <w:i/>
          <w:iCs/>
          <w:sz w:val="28"/>
          <w:szCs w:val="28"/>
        </w:rPr>
        <w:t>развивающейся</w:t>
      </w:r>
      <w:r w:rsidRPr="00B8633D">
        <w:rPr>
          <w:sz w:val="28"/>
          <w:szCs w:val="28"/>
        </w:rPr>
        <w:t xml:space="preserve">. </w:t>
      </w:r>
    </w:p>
    <w:p w:rsidR="00F80DDB" w:rsidRPr="00B8633D" w:rsidRDefault="00F80DDB" w:rsidP="00C8158D">
      <w:pPr>
        <w:pStyle w:val="Default"/>
        <w:ind w:firstLine="709"/>
        <w:jc w:val="center"/>
        <w:rPr>
          <w:sz w:val="28"/>
          <w:szCs w:val="28"/>
        </w:rPr>
      </w:pPr>
      <w:r w:rsidRPr="00B8633D">
        <w:rPr>
          <w:b/>
          <w:bCs/>
          <w:sz w:val="28"/>
          <w:szCs w:val="28"/>
        </w:rPr>
        <w:t>Основные принципы организации развивающей предметно-пространственной среды дошкольной образовательной организации (РППС ДОО)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Принципы конструирования предметно-пр</w:t>
      </w:r>
      <w:r w:rsidR="007B0EA9" w:rsidRPr="00B8633D">
        <w:rPr>
          <w:sz w:val="28"/>
          <w:szCs w:val="28"/>
        </w:rPr>
        <w:t>остранственной среды в образова</w:t>
      </w:r>
      <w:r w:rsidRPr="00B8633D">
        <w:rPr>
          <w:sz w:val="28"/>
          <w:szCs w:val="28"/>
        </w:rPr>
        <w:t>тельных учреждениях основаны на психолого-пе</w:t>
      </w:r>
      <w:r w:rsidR="007B0EA9" w:rsidRPr="00B8633D">
        <w:rPr>
          <w:sz w:val="28"/>
          <w:szCs w:val="28"/>
        </w:rPr>
        <w:t>дагогической концепции современ</w:t>
      </w:r>
      <w:r w:rsidRPr="00B8633D">
        <w:rPr>
          <w:sz w:val="28"/>
          <w:szCs w:val="28"/>
        </w:rPr>
        <w:t xml:space="preserve">ного дошкольного образования, которая сводится к созданию социальной ситуации развития ребенка. </w:t>
      </w:r>
      <w:r w:rsidR="00134FA3" w:rsidRPr="00B8633D">
        <w:rPr>
          <w:rStyle w:val="a9"/>
          <w:sz w:val="28"/>
          <w:szCs w:val="28"/>
        </w:rPr>
        <w:footnoteReference w:id="4"/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В соответствии с ФГОС ДО и общеобразов</w:t>
      </w:r>
      <w:r w:rsidR="007B0EA9" w:rsidRPr="00B8633D">
        <w:rPr>
          <w:sz w:val="28"/>
          <w:szCs w:val="28"/>
        </w:rPr>
        <w:t>ательной программой ДОО развива</w:t>
      </w:r>
      <w:r w:rsidRPr="00B8633D">
        <w:rPr>
          <w:sz w:val="28"/>
          <w:szCs w:val="28"/>
        </w:rPr>
        <w:t>ющая предметно-пространственная среда создает</w:t>
      </w:r>
      <w:r w:rsidR="007B0EA9" w:rsidRPr="00B8633D">
        <w:rPr>
          <w:sz w:val="28"/>
          <w:szCs w:val="28"/>
        </w:rPr>
        <w:t>ся педагогами для развития инди</w:t>
      </w:r>
      <w:r w:rsidRPr="00B8633D">
        <w:rPr>
          <w:sz w:val="28"/>
          <w:szCs w:val="28"/>
        </w:rPr>
        <w:t>видуальности каждого ребенка с учетом его возмо</w:t>
      </w:r>
      <w:r w:rsidR="00D651A3" w:rsidRPr="00B8633D">
        <w:rPr>
          <w:sz w:val="28"/>
          <w:szCs w:val="28"/>
        </w:rPr>
        <w:t>жностей, уровня активности и ин</w:t>
      </w:r>
      <w:r w:rsidRPr="00B8633D">
        <w:rPr>
          <w:sz w:val="28"/>
          <w:szCs w:val="28"/>
        </w:rPr>
        <w:t>тересов.</w:t>
      </w:r>
      <w:r w:rsidR="00D651A3" w:rsidRPr="00B8633D">
        <w:rPr>
          <w:sz w:val="28"/>
          <w:szCs w:val="28"/>
        </w:rPr>
        <w:t xml:space="preserve"> Для выполнения этой задачи развивающая предметно-пространственная среда</w:t>
      </w:r>
      <w:r w:rsidRPr="00B8633D">
        <w:rPr>
          <w:sz w:val="28"/>
          <w:szCs w:val="28"/>
        </w:rPr>
        <w:t xml:space="preserve"> должна быть: </w:t>
      </w:r>
    </w:p>
    <w:p w:rsidR="00F80DDB" w:rsidRPr="00B8633D" w:rsidRDefault="00F80DDB" w:rsidP="00EA1311">
      <w:pPr>
        <w:pStyle w:val="Defaul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B8633D">
        <w:rPr>
          <w:i/>
          <w:iCs/>
          <w:sz w:val="28"/>
          <w:szCs w:val="28"/>
        </w:rPr>
        <w:t>содержательно-насыщенной</w:t>
      </w:r>
      <w:proofErr w:type="gramEnd"/>
      <w:r w:rsidRPr="00B8633D">
        <w:rPr>
          <w:i/>
          <w:iCs/>
          <w:sz w:val="28"/>
          <w:szCs w:val="28"/>
        </w:rPr>
        <w:t xml:space="preserve"> </w:t>
      </w:r>
      <w:r w:rsidRPr="00B8633D">
        <w:rPr>
          <w:sz w:val="28"/>
          <w:szCs w:val="28"/>
        </w:rPr>
        <w:t>– включать сре</w:t>
      </w:r>
      <w:r w:rsidR="00D651A3" w:rsidRPr="00B8633D">
        <w:rPr>
          <w:sz w:val="28"/>
          <w:szCs w:val="28"/>
        </w:rPr>
        <w:t>дства обучения (в том числе тех</w:t>
      </w:r>
      <w:r w:rsidRPr="00B8633D">
        <w:rPr>
          <w:sz w:val="28"/>
          <w:szCs w:val="28"/>
        </w:rPr>
        <w:t>нические), м</w:t>
      </w:r>
      <w:r w:rsidR="00D651A3" w:rsidRPr="00B8633D">
        <w:rPr>
          <w:sz w:val="28"/>
          <w:szCs w:val="28"/>
        </w:rPr>
        <w:t>атериалы</w:t>
      </w:r>
      <w:r w:rsidRPr="00B8633D">
        <w:rPr>
          <w:sz w:val="28"/>
          <w:szCs w:val="28"/>
        </w:rPr>
        <w:t xml:space="preserve">, инвентарь, игровое, спортивное и </w:t>
      </w:r>
    </w:p>
    <w:p w:rsidR="00F80DDB" w:rsidRPr="00B8633D" w:rsidRDefault="00F80DDB" w:rsidP="00EA1311">
      <w:pPr>
        <w:pStyle w:val="Defaul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lastRenderedPageBreak/>
        <w:t>оздоровительное оборудование, которые позвол</w:t>
      </w:r>
      <w:r w:rsidR="00D651A3" w:rsidRPr="00B8633D">
        <w:rPr>
          <w:sz w:val="28"/>
          <w:szCs w:val="28"/>
        </w:rPr>
        <w:t>яют обеспечить игровую, познава</w:t>
      </w:r>
      <w:r w:rsidRPr="00B8633D">
        <w:rPr>
          <w:sz w:val="28"/>
          <w:szCs w:val="28"/>
        </w:rPr>
        <w:t>тельную, исследовательскую и творческую активност</w:t>
      </w:r>
      <w:r w:rsidR="00D651A3" w:rsidRPr="00B8633D">
        <w:rPr>
          <w:sz w:val="28"/>
          <w:szCs w:val="28"/>
        </w:rPr>
        <w:t>ь всех категорий детей, экспе</w:t>
      </w:r>
      <w:r w:rsidRPr="00B8633D">
        <w:rPr>
          <w:sz w:val="28"/>
          <w:szCs w:val="28"/>
        </w:rPr>
        <w:t>риментирование с материалами, доступными детям; двигательную активность, в том числе развитие крупной и мелкой моторики, учас</w:t>
      </w:r>
      <w:r w:rsidR="00D651A3" w:rsidRPr="00B8633D">
        <w:rPr>
          <w:sz w:val="28"/>
          <w:szCs w:val="28"/>
        </w:rPr>
        <w:t>тие в подвижных играх и соревно</w:t>
      </w:r>
      <w:r w:rsidRPr="00B8633D">
        <w:rPr>
          <w:sz w:val="28"/>
          <w:szCs w:val="28"/>
        </w:rPr>
        <w:t xml:space="preserve">ваниях; эмоциональное благополучие детей во взаимодействии с предметно-пространственным окружением; возможность самовыражения детей; </w:t>
      </w:r>
    </w:p>
    <w:p w:rsidR="00F80DDB" w:rsidRPr="00B8633D" w:rsidRDefault="00F80DDB" w:rsidP="00EA1311">
      <w:pPr>
        <w:pStyle w:val="Defaul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8633D">
        <w:rPr>
          <w:i/>
          <w:iCs/>
          <w:sz w:val="28"/>
          <w:szCs w:val="28"/>
        </w:rPr>
        <w:t xml:space="preserve">трансформируемой </w:t>
      </w:r>
      <w:r w:rsidRPr="00B8633D">
        <w:rPr>
          <w:sz w:val="28"/>
          <w:szCs w:val="28"/>
        </w:rPr>
        <w:t>– обеспеч</w:t>
      </w:r>
      <w:r w:rsidR="00D651A3" w:rsidRPr="00B8633D">
        <w:rPr>
          <w:sz w:val="28"/>
          <w:szCs w:val="28"/>
        </w:rPr>
        <w:t>ивать возможность изменений развивающей предметно-пространственной среды в зависи</w:t>
      </w:r>
      <w:r w:rsidRPr="00B8633D">
        <w:rPr>
          <w:sz w:val="28"/>
          <w:szCs w:val="28"/>
        </w:rPr>
        <w:t>мости от образовательной ситуации, в том числ</w:t>
      </w:r>
      <w:r w:rsidR="00D651A3" w:rsidRPr="00B8633D">
        <w:rPr>
          <w:sz w:val="28"/>
          <w:szCs w:val="28"/>
        </w:rPr>
        <w:t>е меняющихся интересов и возмож</w:t>
      </w:r>
      <w:r w:rsidRPr="00B8633D">
        <w:rPr>
          <w:sz w:val="28"/>
          <w:szCs w:val="28"/>
        </w:rPr>
        <w:t xml:space="preserve">ностей детей; </w:t>
      </w:r>
    </w:p>
    <w:p w:rsidR="00F80DDB" w:rsidRPr="00B8633D" w:rsidRDefault="00F80DDB" w:rsidP="00EA1311">
      <w:pPr>
        <w:pStyle w:val="Defaul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8633D">
        <w:rPr>
          <w:i/>
          <w:iCs/>
          <w:sz w:val="28"/>
          <w:szCs w:val="28"/>
        </w:rPr>
        <w:t xml:space="preserve">полифункциональной </w:t>
      </w:r>
      <w:r w:rsidRPr="00B8633D">
        <w:rPr>
          <w:sz w:val="28"/>
          <w:szCs w:val="28"/>
        </w:rPr>
        <w:t>– обеспечивать возм</w:t>
      </w:r>
      <w:r w:rsidR="00D651A3" w:rsidRPr="00B8633D">
        <w:rPr>
          <w:sz w:val="28"/>
          <w:szCs w:val="28"/>
        </w:rPr>
        <w:t>ожность разнообразного использования составляющих развивающей предметно-пространственной среды</w:t>
      </w:r>
      <w:r w:rsidRPr="00B8633D">
        <w:rPr>
          <w:sz w:val="28"/>
          <w:szCs w:val="28"/>
        </w:rPr>
        <w:t xml:space="preserve"> (например, детской мебели, матов, мягких модулей, ширм, в том числе природных материалов) в разных видах детской активности; </w:t>
      </w:r>
    </w:p>
    <w:p w:rsidR="00F80DDB" w:rsidRPr="00B8633D" w:rsidRDefault="00F80DDB" w:rsidP="00EA1311">
      <w:pPr>
        <w:pStyle w:val="Defaul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8633D">
        <w:rPr>
          <w:i/>
          <w:iCs/>
          <w:sz w:val="28"/>
          <w:szCs w:val="28"/>
        </w:rPr>
        <w:t xml:space="preserve">доступной </w:t>
      </w:r>
      <w:r w:rsidRPr="00B8633D">
        <w:rPr>
          <w:sz w:val="28"/>
          <w:szCs w:val="28"/>
        </w:rPr>
        <w:t>– обеспечивать свободный доступ воспитанников (в то</w:t>
      </w:r>
      <w:r w:rsidR="00D651A3" w:rsidRPr="00B8633D">
        <w:rPr>
          <w:sz w:val="28"/>
          <w:szCs w:val="28"/>
        </w:rPr>
        <w:t>м числе де</w:t>
      </w:r>
      <w:r w:rsidRPr="00B8633D">
        <w:rPr>
          <w:sz w:val="28"/>
          <w:szCs w:val="28"/>
        </w:rPr>
        <w:t xml:space="preserve">тей с ограниченными возможностями здоровья) к </w:t>
      </w:r>
      <w:r w:rsidR="00D651A3" w:rsidRPr="00B8633D">
        <w:rPr>
          <w:sz w:val="28"/>
          <w:szCs w:val="28"/>
        </w:rPr>
        <w:t>играм, игрушкам, материалам, по</w:t>
      </w:r>
      <w:r w:rsidRPr="00B8633D">
        <w:rPr>
          <w:sz w:val="28"/>
          <w:szCs w:val="28"/>
        </w:rPr>
        <w:t xml:space="preserve">собиям, обеспечивающим все основные виды детской активности; </w:t>
      </w:r>
    </w:p>
    <w:p w:rsidR="00F80DDB" w:rsidRPr="00B8633D" w:rsidRDefault="00F80DDB" w:rsidP="00EA1311">
      <w:pPr>
        <w:pStyle w:val="Defaul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8633D">
        <w:rPr>
          <w:i/>
          <w:iCs/>
          <w:sz w:val="28"/>
          <w:szCs w:val="28"/>
        </w:rPr>
        <w:t xml:space="preserve">безопасной </w:t>
      </w:r>
      <w:r w:rsidR="00D651A3" w:rsidRPr="00B8633D">
        <w:rPr>
          <w:sz w:val="28"/>
          <w:szCs w:val="28"/>
        </w:rPr>
        <w:t>– все элементы развивающей предметно-пространственной среды</w:t>
      </w:r>
      <w:r w:rsidRPr="00B8633D">
        <w:rPr>
          <w:sz w:val="28"/>
          <w:szCs w:val="28"/>
        </w:rPr>
        <w:t xml:space="preserve"> должны соответствовать требованиям по обеспечению над</w:t>
      </w:r>
      <w:r w:rsidR="00234171" w:rsidRPr="00B8633D">
        <w:rPr>
          <w:sz w:val="28"/>
          <w:szCs w:val="28"/>
        </w:rPr>
        <w:t>ё</w:t>
      </w:r>
      <w:r w:rsidRPr="00B8633D">
        <w:rPr>
          <w:sz w:val="28"/>
          <w:szCs w:val="28"/>
        </w:rPr>
        <w:t xml:space="preserve">жности и безопасность их использования, </w:t>
      </w:r>
      <w:proofErr w:type="gramStart"/>
      <w:r w:rsidRPr="00B8633D">
        <w:rPr>
          <w:sz w:val="28"/>
          <w:szCs w:val="28"/>
        </w:rPr>
        <w:t>такими</w:t>
      </w:r>
      <w:proofErr w:type="gramEnd"/>
      <w:r w:rsidRPr="00B8633D">
        <w:rPr>
          <w:sz w:val="28"/>
          <w:szCs w:val="28"/>
        </w:rPr>
        <w:t xml:space="preserve"> как санитарно-эпидемиологические правила и нормативы и правила пожарной безопасности. </w:t>
      </w:r>
    </w:p>
    <w:p w:rsidR="00F80DDB" w:rsidRPr="00B8633D" w:rsidRDefault="00D651A3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Определяя наполняемость развивающей предметно-пространственной среды</w:t>
      </w:r>
      <w:r w:rsidR="00F80DDB" w:rsidRPr="00B8633D">
        <w:rPr>
          <w:sz w:val="28"/>
          <w:szCs w:val="28"/>
        </w:rPr>
        <w:t>, следует по</w:t>
      </w:r>
      <w:r w:rsidRPr="00B8633D">
        <w:rPr>
          <w:sz w:val="28"/>
          <w:szCs w:val="28"/>
        </w:rPr>
        <w:t>мнить о концептуальной целостно</w:t>
      </w:r>
      <w:r w:rsidR="00F80DDB" w:rsidRPr="00B8633D">
        <w:rPr>
          <w:sz w:val="28"/>
          <w:szCs w:val="28"/>
        </w:rPr>
        <w:t xml:space="preserve">сти образовательного процесса. Для реализации содержания каждого из направлений развития и образования детей ФГОС </w:t>
      </w:r>
      <w:proofErr w:type="gramStart"/>
      <w:r w:rsidR="00F80DDB" w:rsidRPr="00B8633D">
        <w:rPr>
          <w:sz w:val="28"/>
          <w:szCs w:val="28"/>
        </w:rPr>
        <w:t>ДО определяет</w:t>
      </w:r>
      <w:proofErr w:type="gramEnd"/>
      <w:r w:rsidR="00F80DDB" w:rsidRPr="00B8633D">
        <w:rPr>
          <w:sz w:val="28"/>
          <w:szCs w:val="28"/>
        </w:rPr>
        <w:t xml:space="preserve"> пять образовательных областей – </w:t>
      </w:r>
      <w:r w:rsidR="00F80DDB" w:rsidRPr="00B8633D">
        <w:rPr>
          <w:i/>
          <w:iCs/>
          <w:sz w:val="28"/>
          <w:szCs w:val="28"/>
        </w:rPr>
        <w:t>социально-коммуникативное развитие</w:t>
      </w:r>
      <w:r w:rsidR="00F80DDB" w:rsidRPr="00B8633D">
        <w:rPr>
          <w:sz w:val="28"/>
          <w:szCs w:val="28"/>
        </w:rPr>
        <w:t xml:space="preserve">, </w:t>
      </w:r>
      <w:r w:rsidR="00F80DDB" w:rsidRPr="00B8633D">
        <w:rPr>
          <w:i/>
          <w:iCs/>
          <w:sz w:val="28"/>
          <w:szCs w:val="28"/>
        </w:rPr>
        <w:t>познавательное развитие, речевое развитие</w:t>
      </w:r>
      <w:r w:rsidR="00F80DDB" w:rsidRPr="00B8633D">
        <w:rPr>
          <w:sz w:val="28"/>
          <w:szCs w:val="28"/>
        </w:rPr>
        <w:t xml:space="preserve">, </w:t>
      </w:r>
      <w:r w:rsidR="00F80DDB" w:rsidRPr="00B8633D">
        <w:rPr>
          <w:i/>
          <w:iCs/>
          <w:sz w:val="28"/>
          <w:szCs w:val="28"/>
        </w:rPr>
        <w:t xml:space="preserve">художественно-эстетическое развитие </w:t>
      </w:r>
      <w:r w:rsidR="00F80DDB" w:rsidRPr="00B8633D">
        <w:rPr>
          <w:sz w:val="28"/>
          <w:szCs w:val="28"/>
        </w:rPr>
        <w:t xml:space="preserve">и </w:t>
      </w:r>
      <w:r w:rsidR="00F80DDB" w:rsidRPr="00B8633D">
        <w:rPr>
          <w:i/>
          <w:iCs/>
          <w:sz w:val="28"/>
          <w:szCs w:val="28"/>
        </w:rPr>
        <w:t>физическое развитие</w:t>
      </w:r>
      <w:r w:rsidRPr="00B8633D">
        <w:rPr>
          <w:sz w:val="28"/>
          <w:szCs w:val="28"/>
        </w:rPr>
        <w:t>. Принимая во вни</w:t>
      </w:r>
      <w:r w:rsidR="00F80DDB" w:rsidRPr="00B8633D">
        <w:rPr>
          <w:sz w:val="28"/>
          <w:szCs w:val="28"/>
        </w:rPr>
        <w:t>мание интегративные качества образовательных областей, игрушки, оборудование и прочие материалы для реализации содержания о</w:t>
      </w:r>
      <w:r w:rsidRPr="00B8633D">
        <w:rPr>
          <w:sz w:val="28"/>
          <w:szCs w:val="28"/>
        </w:rPr>
        <w:t>дной образовательной области мо</w:t>
      </w:r>
      <w:r w:rsidR="00F80DDB" w:rsidRPr="00B8633D">
        <w:rPr>
          <w:sz w:val="28"/>
          <w:szCs w:val="28"/>
        </w:rPr>
        <w:t>гут использоваться и в ходе реализации содержани</w:t>
      </w:r>
      <w:r w:rsidRPr="00B8633D">
        <w:rPr>
          <w:sz w:val="28"/>
          <w:szCs w:val="28"/>
        </w:rPr>
        <w:t>я других областей, каждая из ко</w:t>
      </w:r>
      <w:r w:rsidR="00F80DDB" w:rsidRPr="00B8633D">
        <w:rPr>
          <w:sz w:val="28"/>
          <w:szCs w:val="28"/>
        </w:rPr>
        <w:t xml:space="preserve">торых соответствует детским видам деятельности </w:t>
      </w:r>
      <w:r w:rsidRPr="00B8633D">
        <w:rPr>
          <w:sz w:val="28"/>
          <w:szCs w:val="28"/>
        </w:rPr>
        <w:t>(игровой, двигательной, коммуни</w:t>
      </w:r>
      <w:r w:rsidR="00F80DDB" w:rsidRPr="00B8633D">
        <w:rPr>
          <w:sz w:val="28"/>
          <w:szCs w:val="28"/>
        </w:rPr>
        <w:t xml:space="preserve">кативной, познавательно-исследовательской, изобразительной, конструирования, восприятия художественной </w:t>
      </w:r>
      <w:r w:rsidR="00F80DDB" w:rsidRPr="00B8633D">
        <w:rPr>
          <w:b/>
          <w:bCs/>
          <w:sz w:val="28"/>
          <w:szCs w:val="28"/>
        </w:rPr>
        <w:t xml:space="preserve">литературы и фольклора, музыкальной и др.).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8633D">
        <w:rPr>
          <w:sz w:val="28"/>
          <w:szCs w:val="28"/>
        </w:rPr>
        <w:t xml:space="preserve">Также при организации </w:t>
      </w:r>
      <w:r w:rsidR="00D651A3" w:rsidRPr="00B8633D">
        <w:rPr>
          <w:sz w:val="28"/>
          <w:szCs w:val="28"/>
        </w:rPr>
        <w:t xml:space="preserve">развивающей предметно-пространственной среды </w:t>
      </w:r>
      <w:r w:rsidRPr="00B8633D">
        <w:rPr>
          <w:sz w:val="28"/>
          <w:szCs w:val="28"/>
        </w:rPr>
        <w:t xml:space="preserve"> взрослым участникам образовательного процесса следует соблюдать принцип стабильности и динамичности окружающих ребенка предметов в сбалансированном сочетании трад</w:t>
      </w:r>
      <w:r w:rsidR="00D651A3" w:rsidRPr="00B8633D">
        <w:rPr>
          <w:sz w:val="28"/>
          <w:szCs w:val="28"/>
        </w:rPr>
        <w:t>иционных (привычных) и инноваци</w:t>
      </w:r>
      <w:r w:rsidRPr="00B8633D">
        <w:rPr>
          <w:sz w:val="28"/>
          <w:szCs w:val="28"/>
        </w:rPr>
        <w:t xml:space="preserve">онных (неординарных) элементов, что позволит сделать образовательный процесс более интересным, формы работы с детьми более </w:t>
      </w:r>
      <w:r w:rsidR="00D651A3" w:rsidRPr="00B8633D">
        <w:rPr>
          <w:sz w:val="28"/>
          <w:szCs w:val="28"/>
        </w:rPr>
        <w:t>вариативными, повысить результа</w:t>
      </w:r>
      <w:r w:rsidRPr="00B8633D">
        <w:rPr>
          <w:sz w:val="28"/>
          <w:szCs w:val="28"/>
        </w:rPr>
        <w:t xml:space="preserve">тивность дошкольного образования и способствовать формированию у детей новых компетенций, отвечающих современным требованиям. </w:t>
      </w:r>
      <w:proofErr w:type="gramEnd"/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lastRenderedPageBreak/>
        <w:t>В то же время, следует помнить о том, что пособия, игры и игрушки, пр</w:t>
      </w:r>
      <w:r w:rsidR="00D651A3" w:rsidRPr="00B8633D">
        <w:rPr>
          <w:sz w:val="28"/>
          <w:szCs w:val="28"/>
        </w:rPr>
        <w:t>едлага</w:t>
      </w:r>
      <w:r w:rsidRPr="00B8633D">
        <w:rPr>
          <w:sz w:val="28"/>
          <w:szCs w:val="28"/>
        </w:rPr>
        <w:t>емые детям, не должны быть архаичными, их назначение должно нести информацию о современном мире и стимулировать поисково</w:t>
      </w:r>
      <w:r w:rsidR="00D651A3" w:rsidRPr="00B8633D">
        <w:rPr>
          <w:sz w:val="28"/>
          <w:szCs w:val="28"/>
        </w:rPr>
        <w:t>-исследовательскую детскую дея</w:t>
      </w:r>
      <w:r w:rsidR="00357E14" w:rsidRPr="00B8633D">
        <w:rPr>
          <w:sz w:val="28"/>
          <w:szCs w:val="28"/>
        </w:rPr>
        <w:t>т</w:t>
      </w:r>
      <w:r w:rsidRPr="00B8633D">
        <w:rPr>
          <w:sz w:val="28"/>
          <w:szCs w:val="28"/>
        </w:rPr>
        <w:t xml:space="preserve">ельность.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Для обеспечения ребенку свободного выбо</w:t>
      </w:r>
      <w:r w:rsidR="00D651A3" w:rsidRPr="00B8633D">
        <w:rPr>
          <w:sz w:val="28"/>
          <w:szCs w:val="28"/>
        </w:rPr>
        <w:t>ра предметов и оборудования  развивающей предметно-пространственной среды</w:t>
      </w:r>
      <w:r w:rsidRPr="00B8633D">
        <w:rPr>
          <w:sz w:val="28"/>
          <w:szCs w:val="28"/>
        </w:rPr>
        <w:t>, возможности действовать индивидуально или со све</w:t>
      </w:r>
      <w:r w:rsidR="00D651A3" w:rsidRPr="00B8633D">
        <w:rPr>
          <w:sz w:val="28"/>
          <w:szCs w:val="28"/>
        </w:rPr>
        <w:t>рстниками, при формировании развивающей предметно-пространственной среды</w:t>
      </w:r>
      <w:r w:rsidRPr="00B8633D">
        <w:rPr>
          <w:sz w:val="28"/>
          <w:szCs w:val="28"/>
        </w:rPr>
        <w:t xml:space="preserve"> необходимо уделять внимание ее информативности, предусматривающей разнообразие тематики материалов и оборудования. При реализации образовательной программ</w:t>
      </w:r>
      <w:r w:rsidR="00D651A3" w:rsidRPr="00B8633D">
        <w:rPr>
          <w:sz w:val="28"/>
          <w:szCs w:val="28"/>
        </w:rPr>
        <w:t>ы дошкольного образования в раз</w:t>
      </w:r>
      <w:r w:rsidRPr="00B8633D">
        <w:rPr>
          <w:sz w:val="28"/>
          <w:szCs w:val="28"/>
        </w:rPr>
        <w:t>личных орган</w:t>
      </w:r>
      <w:r w:rsidR="00D651A3" w:rsidRPr="00B8633D">
        <w:rPr>
          <w:sz w:val="28"/>
          <w:szCs w:val="28"/>
        </w:rPr>
        <w:t xml:space="preserve">изационных моделях и формах </w:t>
      </w:r>
      <w:r w:rsidRPr="00B8633D">
        <w:rPr>
          <w:sz w:val="28"/>
          <w:szCs w:val="28"/>
        </w:rPr>
        <w:t xml:space="preserve"> </w:t>
      </w:r>
      <w:r w:rsidR="00D651A3" w:rsidRPr="00B8633D">
        <w:rPr>
          <w:sz w:val="28"/>
          <w:szCs w:val="28"/>
        </w:rPr>
        <w:t xml:space="preserve">развивающей предметно-пространственной среды </w:t>
      </w:r>
      <w:r w:rsidRPr="00B8633D">
        <w:rPr>
          <w:sz w:val="28"/>
          <w:szCs w:val="28"/>
        </w:rPr>
        <w:t xml:space="preserve">должна обеспечивать: </w:t>
      </w:r>
    </w:p>
    <w:p w:rsidR="00F80DDB" w:rsidRPr="00B8633D" w:rsidRDefault="00F80DDB" w:rsidP="00EA1311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соответствие о</w:t>
      </w:r>
      <w:r w:rsidR="001D3B98" w:rsidRPr="00B8633D">
        <w:rPr>
          <w:sz w:val="28"/>
          <w:szCs w:val="28"/>
        </w:rPr>
        <w:t>бщеобразовательной программе МАДОУ «Детский сад «Сказка»</w:t>
      </w:r>
      <w:r w:rsidRPr="00B8633D">
        <w:rPr>
          <w:sz w:val="28"/>
          <w:szCs w:val="28"/>
        </w:rPr>
        <w:t xml:space="preserve">; </w:t>
      </w:r>
    </w:p>
    <w:p w:rsidR="00F80DDB" w:rsidRPr="00B8633D" w:rsidRDefault="00F80DDB" w:rsidP="00EA1311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соответствие материально-техническим и</w:t>
      </w:r>
      <w:r w:rsidR="00D651A3" w:rsidRPr="00B8633D">
        <w:rPr>
          <w:sz w:val="28"/>
          <w:szCs w:val="28"/>
        </w:rPr>
        <w:t xml:space="preserve"> </w:t>
      </w:r>
      <w:proofErr w:type="gramStart"/>
      <w:r w:rsidR="00D651A3" w:rsidRPr="00B8633D">
        <w:rPr>
          <w:sz w:val="28"/>
          <w:szCs w:val="28"/>
        </w:rPr>
        <w:t>медико-социальным</w:t>
      </w:r>
      <w:proofErr w:type="gramEnd"/>
      <w:r w:rsidR="00D651A3" w:rsidRPr="00B8633D">
        <w:rPr>
          <w:sz w:val="28"/>
          <w:szCs w:val="28"/>
        </w:rPr>
        <w:t xml:space="preserve"> условиям пре</w:t>
      </w:r>
      <w:r w:rsidRPr="00B8633D">
        <w:rPr>
          <w:sz w:val="28"/>
          <w:szCs w:val="28"/>
        </w:rPr>
        <w:t xml:space="preserve">бывания детей в </w:t>
      </w:r>
      <w:r w:rsidR="00D651A3" w:rsidRPr="00B8633D">
        <w:rPr>
          <w:sz w:val="28"/>
          <w:szCs w:val="28"/>
        </w:rPr>
        <w:t>МАДОУ «Детский сад «Сказка»</w:t>
      </w:r>
      <w:r w:rsidR="00134FA3" w:rsidRPr="00B8633D">
        <w:rPr>
          <w:rStyle w:val="a9"/>
          <w:sz w:val="28"/>
          <w:szCs w:val="28"/>
        </w:rPr>
        <w:footnoteReference w:id="5"/>
      </w:r>
      <w:r w:rsidRPr="00B8633D">
        <w:rPr>
          <w:sz w:val="28"/>
          <w:szCs w:val="28"/>
        </w:rPr>
        <w:t xml:space="preserve">; </w:t>
      </w:r>
    </w:p>
    <w:p w:rsidR="00F80DDB" w:rsidRPr="00B8633D" w:rsidRDefault="00F80DDB" w:rsidP="00EA1311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соответствие возрастным возможностям детей; </w:t>
      </w:r>
    </w:p>
    <w:p w:rsidR="00F80DDB" w:rsidRPr="00B8633D" w:rsidRDefault="00F80DDB" w:rsidP="00EA1311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spellStart"/>
      <w:r w:rsidRPr="00B8633D">
        <w:rPr>
          <w:sz w:val="28"/>
          <w:szCs w:val="28"/>
        </w:rPr>
        <w:t>трансформируемость</w:t>
      </w:r>
      <w:proofErr w:type="spellEnd"/>
      <w:r w:rsidRPr="00B8633D">
        <w:rPr>
          <w:sz w:val="28"/>
          <w:szCs w:val="28"/>
        </w:rPr>
        <w:t xml:space="preserve"> в зависимости от образовательной ситуации, интересов и возможностей детей; </w:t>
      </w:r>
    </w:p>
    <w:p w:rsidR="00F80DDB" w:rsidRPr="00B8633D" w:rsidRDefault="00F80DDB" w:rsidP="00EA1311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возможность использования различных иг</w:t>
      </w:r>
      <w:r w:rsidR="001D3B98" w:rsidRPr="00B8633D">
        <w:rPr>
          <w:sz w:val="28"/>
          <w:szCs w:val="28"/>
        </w:rPr>
        <w:t>рушек, оборудования и прочих ма</w:t>
      </w:r>
      <w:r w:rsidRPr="00B8633D">
        <w:rPr>
          <w:sz w:val="28"/>
          <w:szCs w:val="28"/>
        </w:rPr>
        <w:t xml:space="preserve">териалов в разных видах детской активности; </w:t>
      </w:r>
    </w:p>
    <w:p w:rsidR="00F80DDB" w:rsidRPr="00B8633D" w:rsidRDefault="00F80DDB" w:rsidP="00EA1311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вариативное использование различных пр</w:t>
      </w:r>
      <w:r w:rsidR="001D3B98" w:rsidRPr="00B8633D">
        <w:rPr>
          <w:sz w:val="28"/>
          <w:szCs w:val="28"/>
        </w:rPr>
        <w:t>остранств (помещений) и материа</w:t>
      </w:r>
      <w:r w:rsidRPr="00B8633D">
        <w:rPr>
          <w:sz w:val="28"/>
          <w:szCs w:val="28"/>
        </w:rPr>
        <w:t xml:space="preserve">лов (игрушек, оборудования и пр.) для стимулирования развития детей; </w:t>
      </w:r>
    </w:p>
    <w:p w:rsidR="00F80DDB" w:rsidRPr="00B8633D" w:rsidRDefault="00F80DDB" w:rsidP="00EA1311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наличие свободного доступа детей (в том</w:t>
      </w:r>
      <w:r w:rsidR="001D3B98" w:rsidRPr="00B8633D">
        <w:rPr>
          <w:sz w:val="28"/>
          <w:szCs w:val="28"/>
        </w:rPr>
        <w:t xml:space="preserve"> числе с ограниченными возможно</w:t>
      </w:r>
      <w:r w:rsidRPr="00B8633D">
        <w:rPr>
          <w:sz w:val="28"/>
          <w:szCs w:val="28"/>
        </w:rPr>
        <w:t xml:space="preserve">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среды. </w:t>
      </w:r>
    </w:p>
    <w:p w:rsidR="00F80DDB" w:rsidRPr="00B8633D" w:rsidRDefault="00F80DDB" w:rsidP="00EA1311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со</w:t>
      </w:r>
      <w:r w:rsidR="001D3B98" w:rsidRPr="00B8633D">
        <w:rPr>
          <w:sz w:val="28"/>
          <w:szCs w:val="28"/>
        </w:rPr>
        <w:t>ответствие всех компонентов развивающей предметно-пространственной среды</w:t>
      </w:r>
      <w:r w:rsidRPr="00B8633D">
        <w:rPr>
          <w:sz w:val="28"/>
          <w:szCs w:val="28"/>
        </w:rPr>
        <w:t xml:space="preserve"> тре</w:t>
      </w:r>
      <w:r w:rsidR="001D3B98" w:rsidRPr="00B8633D">
        <w:rPr>
          <w:sz w:val="28"/>
          <w:szCs w:val="28"/>
        </w:rPr>
        <w:t>бованиям безопасности и надежно</w:t>
      </w:r>
      <w:r w:rsidRPr="00B8633D">
        <w:rPr>
          <w:sz w:val="28"/>
          <w:szCs w:val="28"/>
        </w:rPr>
        <w:t xml:space="preserve">сти при использовании согласно действующим СанПиН. </w:t>
      </w:r>
      <w:r w:rsidR="00134FA3" w:rsidRPr="00B8633D">
        <w:rPr>
          <w:rStyle w:val="a9"/>
          <w:sz w:val="28"/>
          <w:szCs w:val="28"/>
        </w:rPr>
        <w:footnoteReference w:id="6"/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С учет</w:t>
      </w:r>
      <w:r w:rsidR="001D3B98" w:rsidRPr="00B8633D">
        <w:rPr>
          <w:sz w:val="28"/>
          <w:szCs w:val="28"/>
        </w:rPr>
        <w:t xml:space="preserve">ом вышеуказанных требований </w:t>
      </w:r>
      <w:r w:rsidRPr="00B8633D">
        <w:rPr>
          <w:sz w:val="28"/>
          <w:szCs w:val="28"/>
        </w:rPr>
        <w:t xml:space="preserve"> </w:t>
      </w:r>
      <w:r w:rsidR="001D3B98" w:rsidRPr="00B8633D">
        <w:rPr>
          <w:sz w:val="28"/>
          <w:szCs w:val="28"/>
        </w:rPr>
        <w:t>развивающей предметно-пространственной среды МАДОУ «Детский сад «Сказка» должна обеспечи</w:t>
      </w:r>
      <w:r w:rsidRPr="00B8633D">
        <w:rPr>
          <w:sz w:val="28"/>
          <w:szCs w:val="28"/>
        </w:rPr>
        <w:t>вать вариативность на содержательно-педагогичес</w:t>
      </w:r>
      <w:r w:rsidR="001D3B98" w:rsidRPr="00B8633D">
        <w:rPr>
          <w:sz w:val="28"/>
          <w:szCs w:val="28"/>
        </w:rPr>
        <w:t>ком уровне образовательного про</w:t>
      </w:r>
      <w:r w:rsidRPr="00B8633D">
        <w:rPr>
          <w:sz w:val="28"/>
          <w:szCs w:val="28"/>
        </w:rPr>
        <w:t xml:space="preserve">цесса. Данная задача решается системно, упорядочивая </w:t>
      </w:r>
      <w:r w:rsidRPr="00B8633D">
        <w:rPr>
          <w:sz w:val="28"/>
          <w:szCs w:val="28"/>
        </w:rPr>
        <w:lastRenderedPageBreak/>
        <w:t>множество игровых средств ДОО в «систему игровых средств» – «игровую поддержку развития детей</w:t>
      </w:r>
      <w:r w:rsidR="00134FA3" w:rsidRPr="00B8633D">
        <w:rPr>
          <w:sz w:val="28"/>
          <w:szCs w:val="28"/>
        </w:rPr>
        <w:t>»</w:t>
      </w:r>
      <w:r w:rsidR="00357E14" w:rsidRPr="00B8633D">
        <w:rPr>
          <w:sz w:val="28"/>
          <w:szCs w:val="28"/>
        </w:rPr>
        <w:t>.</w:t>
      </w:r>
      <w:r w:rsidR="00134FA3" w:rsidRPr="00B8633D">
        <w:rPr>
          <w:rStyle w:val="a9"/>
          <w:sz w:val="28"/>
          <w:szCs w:val="28"/>
        </w:rPr>
        <w:footnoteReference w:id="7"/>
      </w:r>
    </w:p>
    <w:p w:rsidR="00F80DDB" w:rsidRPr="00B8633D" w:rsidRDefault="00F80DDB" w:rsidP="00C8158D">
      <w:pPr>
        <w:pStyle w:val="Default"/>
        <w:ind w:firstLine="709"/>
        <w:jc w:val="center"/>
        <w:rPr>
          <w:sz w:val="28"/>
          <w:szCs w:val="28"/>
        </w:rPr>
      </w:pPr>
      <w:r w:rsidRPr="00B8633D">
        <w:rPr>
          <w:b/>
          <w:bCs/>
          <w:sz w:val="28"/>
          <w:szCs w:val="28"/>
        </w:rPr>
        <w:t>Нормативные требования по организации развивающей предметно-пространственной среды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При организации развивающей предметно</w:t>
      </w:r>
      <w:r w:rsidR="001D3B98" w:rsidRPr="00B8633D">
        <w:rPr>
          <w:sz w:val="28"/>
          <w:szCs w:val="28"/>
        </w:rPr>
        <w:t>-пространственной среды МАДОУ «Детский сад «Сказка»</w:t>
      </w:r>
      <w:r w:rsidRPr="00B8633D">
        <w:rPr>
          <w:sz w:val="28"/>
          <w:szCs w:val="28"/>
        </w:rPr>
        <w:t xml:space="preserve"> необходимо учитывать нормативные требования следующих документов: </w:t>
      </w:r>
    </w:p>
    <w:p w:rsidR="00F80DDB" w:rsidRPr="00B8633D" w:rsidRDefault="00F80DDB" w:rsidP="00EA1311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Конституция Российской Федерации; </w:t>
      </w:r>
    </w:p>
    <w:p w:rsidR="00F80DDB" w:rsidRPr="00B8633D" w:rsidRDefault="00F80DDB" w:rsidP="00EA1311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80DDB" w:rsidRPr="00B8633D" w:rsidRDefault="00F80DDB" w:rsidP="00EA1311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</w:t>
      </w:r>
    </w:p>
    <w:p w:rsidR="00F80DDB" w:rsidRPr="00B8633D" w:rsidRDefault="00F80DDB" w:rsidP="00EA1311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Приказ </w:t>
      </w:r>
      <w:proofErr w:type="spellStart"/>
      <w:r w:rsidRPr="00B8633D">
        <w:rPr>
          <w:sz w:val="28"/>
          <w:szCs w:val="28"/>
        </w:rPr>
        <w:t>Минобрнауки</w:t>
      </w:r>
      <w:proofErr w:type="spellEnd"/>
      <w:r w:rsidRPr="00B8633D">
        <w:rPr>
          <w:sz w:val="28"/>
          <w:szCs w:val="28"/>
        </w:rPr>
        <w:t xml:space="preserve"> России от 17.10.2</w:t>
      </w:r>
      <w:r w:rsidR="001D3B98" w:rsidRPr="00B8633D">
        <w:rPr>
          <w:sz w:val="28"/>
          <w:szCs w:val="28"/>
        </w:rPr>
        <w:t>013 № 1155 «Об утверждении феде</w:t>
      </w:r>
      <w:r w:rsidRPr="00B8633D">
        <w:rPr>
          <w:sz w:val="28"/>
          <w:szCs w:val="28"/>
        </w:rPr>
        <w:t xml:space="preserve">рального государственного образовательного стандарта дошкольного образования»; </w:t>
      </w:r>
    </w:p>
    <w:p w:rsidR="00F80DDB" w:rsidRPr="00B8633D" w:rsidRDefault="00F80DDB" w:rsidP="00EA1311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Письмо </w:t>
      </w:r>
      <w:proofErr w:type="spellStart"/>
      <w:r w:rsidRPr="00B8633D">
        <w:rPr>
          <w:sz w:val="28"/>
          <w:szCs w:val="28"/>
        </w:rPr>
        <w:t>Минобрнауки</w:t>
      </w:r>
      <w:proofErr w:type="spellEnd"/>
      <w:r w:rsidRPr="00B8633D">
        <w:rPr>
          <w:sz w:val="28"/>
          <w:szCs w:val="28"/>
        </w:rPr>
        <w:t xml:space="preserve"> России 28.02.2014 № 08-249 «Комментарии к ФГОС дошкольного образования»; </w:t>
      </w:r>
    </w:p>
    <w:p w:rsidR="00F80DDB" w:rsidRPr="00B8633D" w:rsidRDefault="00F80DDB" w:rsidP="00EA1311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Концепция содержания непрерывного образования (дошкольное и начальное звено), утвержденная Федеральным координац</w:t>
      </w:r>
      <w:r w:rsidR="001D3B98" w:rsidRPr="00B8633D">
        <w:rPr>
          <w:sz w:val="28"/>
          <w:szCs w:val="28"/>
        </w:rPr>
        <w:t>ионным советом по общему образо</w:t>
      </w:r>
      <w:r w:rsidRPr="00B8633D">
        <w:rPr>
          <w:sz w:val="28"/>
          <w:szCs w:val="28"/>
        </w:rPr>
        <w:t xml:space="preserve">ванию Министерства образования РФ от 17 июня 2003 года; </w:t>
      </w:r>
    </w:p>
    <w:p w:rsidR="00F80DDB" w:rsidRPr="00B8633D" w:rsidRDefault="00F80DDB" w:rsidP="00EA1311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Постановление Главного государственного санитарного врача РФ от 15.05.2013 № 26 «Об утверждении СанПиН</w:t>
      </w:r>
      <w:r w:rsidR="001D3B98" w:rsidRPr="00B8633D">
        <w:rPr>
          <w:sz w:val="28"/>
          <w:szCs w:val="28"/>
        </w:rPr>
        <w:t xml:space="preserve"> 2.4.1.3049-13 «Санитарно-эпиде</w:t>
      </w:r>
      <w:r w:rsidRPr="00B8633D">
        <w:rPr>
          <w:sz w:val="28"/>
          <w:szCs w:val="28"/>
        </w:rPr>
        <w:t xml:space="preserve">миологические требования к устройству, содержанию и организации режима работы дошкольных образовательных организаций»; </w:t>
      </w:r>
    </w:p>
    <w:p w:rsidR="00F80DDB" w:rsidRPr="00B8633D" w:rsidRDefault="00F80DDB" w:rsidP="00EA1311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Постановление Главного государственного санитарного врача РФ от 19.12.2013. № 68 «Об утверждении СанПиН</w:t>
      </w:r>
      <w:r w:rsidR="001D3B98" w:rsidRPr="00B8633D">
        <w:rPr>
          <w:sz w:val="28"/>
          <w:szCs w:val="28"/>
        </w:rPr>
        <w:t xml:space="preserve"> 2.4.1.3147-13 «Санитарно-эпиде</w:t>
      </w:r>
      <w:r w:rsidRPr="00B8633D">
        <w:rPr>
          <w:sz w:val="28"/>
          <w:szCs w:val="28"/>
        </w:rPr>
        <w:t>миологические требования к дошкольным груп</w:t>
      </w:r>
      <w:r w:rsidR="001D3B98" w:rsidRPr="00B8633D">
        <w:rPr>
          <w:sz w:val="28"/>
          <w:szCs w:val="28"/>
        </w:rPr>
        <w:t>пам, размещенным в жилых помеще</w:t>
      </w:r>
      <w:r w:rsidRPr="00B8633D">
        <w:rPr>
          <w:sz w:val="28"/>
          <w:szCs w:val="28"/>
        </w:rPr>
        <w:t xml:space="preserve">ниях жилищного фонда»; </w:t>
      </w:r>
    </w:p>
    <w:p w:rsidR="00F80DDB" w:rsidRPr="00B8633D" w:rsidRDefault="00F80DDB" w:rsidP="00EA1311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Национальная образовательная инициатива</w:t>
      </w:r>
      <w:r w:rsidR="001D3B98" w:rsidRPr="00B8633D">
        <w:rPr>
          <w:sz w:val="28"/>
          <w:szCs w:val="28"/>
        </w:rPr>
        <w:t xml:space="preserve"> «Наша новая школа», </w:t>
      </w:r>
      <w:proofErr w:type="spellStart"/>
      <w:r w:rsidR="001D3B98" w:rsidRPr="00B8633D">
        <w:rPr>
          <w:sz w:val="28"/>
          <w:szCs w:val="28"/>
        </w:rPr>
        <w:t>утверждѐн</w:t>
      </w:r>
      <w:r w:rsidRPr="00B8633D">
        <w:rPr>
          <w:sz w:val="28"/>
          <w:szCs w:val="28"/>
        </w:rPr>
        <w:t>ная</w:t>
      </w:r>
      <w:proofErr w:type="spellEnd"/>
      <w:r w:rsidRPr="00B8633D">
        <w:rPr>
          <w:sz w:val="28"/>
          <w:szCs w:val="28"/>
        </w:rPr>
        <w:t xml:space="preserve"> Президентом РФ 04.02.2010 № Пр-271; </w:t>
      </w:r>
    </w:p>
    <w:p w:rsidR="00F80DDB" w:rsidRPr="00B8633D" w:rsidRDefault="00F80DDB" w:rsidP="00EA1311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Письмо Минобразования России от 17 мая </w:t>
      </w:r>
      <w:r w:rsidR="001D3B98" w:rsidRPr="00B8633D">
        <w:rPr>
          <w:sz w:val="28"/>
          <w:szCs w:val="28"/>
        </w:rPr>
        <w:t>1995 года № 61/19-12 «О психоло</w:t>
      </w:r>
      <w:r w:rsidRPr="00B8633D">
        <w:rPr>
          <w:sz w:val="28"/>
          <w:szCs w:val="28"/>
        </w:rPr>
        <w:t>го-педагогических требованиях к играм и игрушк</w:t>
      </w:r>
      <w:r w:rsidR="001D3B98" w:rsidRPr="00B8633D">
        <w:rPr>
          <w:sz w:val="28"/>
          <w:szCs w:val="28"/>
        </w:rPr>
        <w:t>ам в современных условиях» (вме</w:t>
      </w:r>
      <w:r w:rsidRPr="00B8633D">
        <w:rPr>
          <w:sz w:val="28"/>
          <w:szCs w:val="28"/>
        </w:rPr>
        <w:t>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</w:t>
      </w:r>
      <w:r w:rsidR="001D3B98" w:rsidRPr="00B8633D">
        <w:rPr>
          <w:sz w:val="28"/>
          <w:szCs w:val="28"/>
        </w:rPr>
        <w:t xml:space="preserve"> работников дошкольных образова</w:t>
      </w:r>
      <w:r w:rsidR="00F2011D">
        <w:rPr>
          <w:sz w:val="28"/>
          <w:szCs w:val="28"/>
        </w:rPr>
        <w:t>тельных учреждении</w:t>
      </w:r>
      <w:proofErr w:type="gramStart"/>
      <w:r w:rsidR="00F2011D">
        <w:rPr>
          <w:sz w:val="28"/>
          <w:szCs w:val="28"/>
        </w:rPr>
        <w:t xml:space="preserve"> </w:t>
      </w:r>
      <w:r w:rsidRPr="00B8633D">
        <w:rPr>
          <w:sz w:val="28"/>
          <w:szCs w:val="28"/>
        </w:rPr>
        <w:t>О</w:t>
      </w:r>
      <w:proofErr w:type="gramEnd"/>
      <w:r w:rsidRPr="00B8633D">
        <w:rPr>
          <w:sz w:val="28"/>
          <w:szCs w:val="28"/>
        </w:rPr>
        <w:t xml:space="preserve"> психолого-педаго</w:t>
      </w:r>
      <w:r w:rsidR="00F2011D">
        <w:rPr>
          <w:sz w:val="28"/>
          <w:szCs w:val="28"/>
        </w:rPr>
        <w:t>гической ценности игр и игрушек</w:t>
      </w:r>
      <w:r w:rsidRPr="00B8633D">
        <w:rPr>
          <w:sz w:val="28"/>
          <w:szCs w:val="28"/>
        </w:rPr>
        <w:t xml:space="preserve">»); </w:t>
      </w:r>
    </w:p>
    <w:p w:rsidR="00F80DDB" w:rsidRPr="00B8633D" w:rsidRDefault="00F80DDB" w:rsidP="00EA1311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lastRenderedPageBreak/>
        <w:t xml:space="preserve">Приказ Министерства образования РФ от 26.06.2000 №1917 «Об экспертизе настольных, компьютерных и иных игр, игрушек и игровых сооружений для детей»; </w:t>
      </w:r>
    </w:p>
    <w:p w:rsidR="00F80DDB" w:rsidRPr="00B8633D" w:rsidRDefault="00F80DDB" w:rsidP="00EA1311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Письмо Минобразования РФ от 15.03.2004</w:t>
      </w:r>
      <w:r w:rsidR="001D3B98" w:rsidRPr="00B8633D">
        <w:rPr>
          <w:sz w:val="28"/>
          <w:szCs w:val="28"/>
        </w:rPr>
        <w:t xml:space="preserve"> № 03-51-46ин/14-03 «О направле</w:t>
      </w:r>
      <w:r w:rsidRPr="00B8633D">
        <w:rPr>
          <w:sz w:val="28"/>
          <w:szCs w:val="28"/>
        </w:rPr>
        <w:t xml:space="preserve">нии Примерных требований к содержанию развивающей среды детей дошкольного возраста, воспитывающихся в семье». </w:t>
      </w:r>
    </w:p>
    <w:p w:rsidR="00F80DDB" w:rsidRPr="00B8633D" w:rsidRDefault="00F80DDB" w:rsidP="00E164AE">
      <w:pPr>
        <w:pStyle w:val="Default"/>
        <w:ind w:firstLine="709"/>
        <w:jc w:val="center"/>
        <w:rPr>
          <w:sz w:val="28"/>
          <w:szCs w:val="28"/>
        </w:rPr>
      </w:pPr>
      <w:r w:rsidRPr="00B8633D">
        <w:rPr>
          <w:b/>
          <w:bCs/>
          <w:sz w:val="28"/>
          <w:szCs w:val="28"/>
        </w:rPr>
        <w:t>Развивающая предметно-пространственная среда дошкольной образовательной организации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Определение содержания комп</w:t>
      </w:r>
      <w:r w:rsidR="001D3B98" w:rsidRPr="00B8633D">
        <w:rPr>
          <w:sz w:val="28"/>
          <w:szCs w:val="28"/>
        </w:rPr>
        <w:t>онентов развивающей предметно-пространственной среды для дошкольной организации ба</w:t>
      </w:r>
      <w:r w:rsidRPr="00B8633D">
        <w:rPr>
          <w:sz w:val="28"/>
          <w:szCs w:val="28"/>
        </w:rPr>
        <w:t xml:space="preserve">зируется на </w:t>
      </w:r>
      <w:proofErr w:type="spellStart"/>
      <w:r w:rsidRPr="00B8633D">
        <w:rPr>
          <w:sz w:val="28"/>
          <w:szCs w:val="28"/>
        </w:rPr>
        <w:t>деятельностном</w:t>
      </w:r>
      <w:proofErr w:type="spellEnd"/>
      <w:r w:rsidRPr="00B8633D">
        <w:rPr>
          <w:sz w:val="28"/>
          <w:szCs w:val="28"/>
        </w:rPr>
        <w:t xml:space="preserve"> подходе. Преемствен</w:t>
      </w:r>
      <w:r w:rsidR="001D3B98" w:rsidRPr="00B8633D">
        <w:rPr>
          <w:sz w:val="28"/>
          <w:szCs w:val="28"/>
        </w:rPr>
        <w:t>ность этапов развития деятельно</w:t>
      </w:r>
      <w:r w:rsidRPr="00B8633D">
        <w:rPr>
          <w:sz w:val="28"/>
          <w:szCs w:val="28"/>
        </w:rPr>
        <w:t xml:space="preserve">сти должна быть обеспечена в образовательной программе с учетом специфики </w:t>
      </w:r>
      <w:proofErr w:type="spellStart"/>
      <w:r w:rsidR="001D3B98" w:rsidRPr="00B8633D">
        <w:rPr>
          <w:sz w:val="28"/>
          <w:szCs w:val="28"/>
        </w:rPr>
        <w:t>вос</w:t>
      </w:r>
      <w:r w:rsidRPr="00B8633D">
        <w:rPr>
          <w:sz w:val="28"/>
          <w:szCs w:val="28"/>
        </w:rPr>
        <w:t>питательно</w:t>
      </w:r>
      <w:proofErr w:type="spellEnd"/>
      <w:r w:rsidRPr="00B8633D">
        <w:rPr>
          <w:sz w:val="28"/>
          <w:szCs w:val="28"/>
        </w:rPr>
        <w:t>-образовательных задач для каждой возрастной гр</w:t>
      </w:r>
      <w:r w:rsidR="001D3B98" w:rsidRPr="00B8633D">
        <w:rPr>
          <w:sz w:val="28"/>
          <w:szCs w:val="28"/>
        </w:rPr>
        <w:t>уппы дошкольной ор</w:t>
      </w:r>
      <w:r w:rsidRPr="00B8633D">
        <w:rPr>
          <w:sz w:val="28"/>
          <w:szCs w:val="28"/>
        </w:rPr>
        <w:t xml:space="preserve">ганизации.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Требования к общеобразовательной програм</w:t>
      </w:r>
      <w:r w:rsidR="001D3B98" w:rsidRPr="00B8633D">
        <w:rPr>
          <w:sz w:val="28"/>
          <w:szCs w:val="28"/>
        </w:rPr>
        <w:t>ме, условиям ее реализации и ре</w:t>
      </w:r>
      <w:r w:rsidRPr="00B8633D">
        <w:rPr>
          <w:sz w:val="28"/>
          <w:szCs w:val="28"/>
        </w:rPr>
        <w:t xml:space="preserve">зультатам обозначены во ФГОС </w:t>
      </w:r>
      <w:r w:rsidRPr="00B8633D">
        <w:rPr>
          <w:color w:val="auto"/>
          <w:sz w:val="28"/>
          <w:szCs w:val="28"/>
        </w:rPr>
        <w:t xml:space="preserve">ДОО. </w:t>
      </w:r>
      <w:r w:rsidRPr="00B8633D">
        <w:rPr>
          <w:sz w:val="28"/>
          <w:szCs w:val="28"/>
        </w:rPr>
        <w:t xml:space="preserve">Одним из </w:t>
      </w:r>
      <w:r w:rsidR="00707291" w:rsidRPr="00B8633D">
        <w:rPr>
          <w:sz w:val="28"/>
          <w:szCs w:val="28"/>
        </w:rPr>
        <w:t>условий реализации общеобразова</w:t>
      </w:r>
      <w:r w:rsidRPr="00B8633D">
        <w:rPr>
          <w:sz w:val="28"/>
          <w:szCs w:val="28"/>
        </w:rPr>
        <w:t>тельной программы в организации выступает ф</w:t>
      </w:r>
      <w:r w:rsidR="00707291" w:rsidRPr="00B8633D">
        <w:rPr>
          <w:sz w:val="28"/>
          <w:szCs w:val="28"/>
        </w:rPr>
        <w:t>ормирование развивающей предмет</w:t>
      </w:r>
      <w:r w:rsidRPr="00B8633D">
        <w:rPr>
          <w:sz w:val="28"/>
          <w:szCs w:val="28"/>
        </w:rPr>
        <w:t xml:space="preserve">но-пространственной среды и выполнение ее следующих функций: </w:t>
      </w:r>
    </w:p>
    <w:p w:rsidR="00F80DDB" w:rsidRPr="00B8633D" w:rsidRDefault="00F80DDB" w:rsidP="00EA1311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реализация различных образовательных </w:t>
      </w:r>
      <w:r w:rsidR="00707291" w:rsidRPr="00B8633D">
        <w:rPr>
          <w:sz w:val="28"/>
          <w:szCs w:val="28"/>
        </w:rPr>
        <w:t>программ с учетом применения ин</w:t>
      </w:r>
      <w:r w:rsidRPr="00B8633D">
        <w:rPr>
          <w:sz w:val="28"/>
          <w:szCs w:val="28"/>
        </w:rPr>
        <w:t xml:space="preserve">клюзивного образования, а также национально-культурных, климатических и других условий; </w:t>
      </w:r>
    </w:p>
    <w:p w:rsidR="00F80DDB" w:rsidRPr="00B8633D" w:rsidRDefault="00F80DDB" w:rsidP="00EA1311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организация образовательного потенциала пространства </w:t>
      </w:r>
      <w:r w:rsidRPr="00B8633D">
        <w:rPr>
          <w:color w:val="auto"/>
          <w:sz w:val="28"/>
          <w:szCs w:val="28"/>
        </w:rPr>
        <w:t>ДОО</w:t>
      </w:r>
      <w:r w:rsidRPr="00B8633D">
        <w:rPr>
          <w:sz w:val="28"/>
          <w:szCs w:val="28"/>
        </w:rPr>
        <w:t xml:space="preserve"> и материалов, оборудования и инвентаря для развития детей дошкольного возраста, охраны и укрепления их здоровья, уч</w:t>
      </w:r>
      <w:r w:rsidR="00234171" w:rsidRPr="00B8633D">
        <w:rPr>
          <w:sz w:val="28"/>
          <w:szCs w:val="28"/>
        </w:rPr>
        <w:t>ё</w:t>
      </w:r>
      <w:r w:rsidRPr="00B8633D">
        <w:rPr>
          <w:sz w:val="28"/>
          <w:szCs w:val="28"/>
        </w:rPr>
        <w:t xml:space="preserve">та индивидуальных особенностей детей и коррекции их развития; </w:t>
      </w:r>
    </w:p>
    <w:p w:rsidR="00F80DDB" w:rsidRPr="00B8633D" w:rsidRDefault="00F80DDB" w:rsidP="00EA1311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реализация двигательной активности детей, возможности</w:t>
      </w:r>
      <w:r w:rsidR="00707291" w:rsidRPr="00B8633D">
        <w:rPr>
          <w:sz w:val="28"/>
          <w:szCs w:val="28"/>
        </w:rPr>
        <w:t xml:space="preserve"> общения и совмест</w:t>
      </w:r>
      <w:r w:rsidRPr="00B8633D">
        <w:rPr>
          <w:sz w:val="28"/>
          <w:szCs w:val="28"/>
        </w:rPr>
        <w:t>ной деятельности детей и взрослых, а также возможности для уединения.</w:t>
      </w:r>
      <w:r w:rsidR="00134FA3" w:rsidRPr="00B8633D">
        <w:rPr>
          <w:rStyle w:val="a9"/>
          <w:sz w:val="28"/>
          <w:szCs w:val="28"/>
        </w:rPr>
        <w:footnoteReference w:id="8"/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Опираясь на вышеуказан</w:t>
      </w:r>
      <w:r w:rsidR="00707291" w:rsidRPr="00B8633D">
        <w:rPr>
          <w:sz w:val="28"/>
          <w:szCs w:val="28"/>
        </w:rPr>
        <w:t>ные функциональные аспекты, развивающей предметно-пространственной среды</w:t>
      </w:r>
      <w:r w:rsidRPr="00B8633D">
        <w:rPr>
          <w:sz w:val="28"/>
          <w:szCs w:val="28"/>
        </w:rPr>
        <w:t xml:space="preserve"> должна отражать полный процесс образовательной деятельности</w:t>
      </w:r>
      <w:r w:rsidR="00707291" w:rsidRPr="00B8633D">
        <w:rPr>
          <w:sz w:val="28"/>
          <w:szCs w:val="28"/>
        </w:rPr>
        <w:t xml:space="preserve"> </w:t>
      </w:r>
      <w:proofErr w:type="gramStart"/>
      <w:r w:rsidR="00707291" w:rsidRPr="00B8633D">
        <w:rPr>
          <w:sz w:val="28"/>
          <w:szCs w:val="28"/>
        </w:rPr>
        <w:t>ДО</w:t>
      </w:r>
      <w:proofErr w:type="gramEnd"/>
      <w:r w:rsidR="00707291" w:rsidRPr="00B8633D">
        <w:rPr>
          <w:sz w:val="28"/>
          <w:szCs w:val="28"/>
        </w:rPr>
        <w:t xml:space="preserve"> </w:t>
      </w:r>
      <w:proofErr w:type="gramStart"/>
      <w:r w:rsidR="00707291" w:rsidRPr="00B8633D">
        <w:rPr>
          <w:sz w:val="28"/>
          <w:szCs w:val="28"/>
        </w:rPr>
        <w:t>с</w:t>
      </w:r>
      <w:proofErr w:type="gramEnd"/>
      <w:r w:rsidR="00707291" w:rsidRPr="00B8633D">
        <w:rPr>
          <w:sz w:val="28"/>
          <w:szCs w:val="28"/>
        </w:rPr>
        <w:t xml:space="preserve"> учетом индивидуальных осо</w:t>
      </w:r>
      <w:r w:rsidRPr="00B8633D">
        <w:rPr>
          <w:sz w:val="28"/>
          <w:szCs w:val="28"/>
        </w:rPr>
        <w:t xml:space="preserve">бенностей детей. </w:t>
      </w:r>
    </w:p>
    <w:p w:rsidR="00F80DDB" w:rsidRPr="00B8633D" w:rsidRDefault="00F80DDB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состоит из характеристик, не-обходимых для выполнения требований ФГО</w:t>
      </w:r>
      <w:r w:rsidR="00707291" w:rsidRPr="00B8633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07291" w:rsidRPr="00B863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07291" w:rsidRPr="00B86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291" w:rsidRPr="00B863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7291" w:rsidRPr="00B8633D">
        <w:rPr>
          <w:rFonts w:ascii="Times New Roman" w:hAnsi="Times New Roman" w:cs="Times New Roman"/>
          <w:sz w:val="28"/>
          <w:szCs w:val="28"/>
        </w:rPr>
        <w:t xml:space="preserve"> целом, и организации  развивающей предметно-пространственной среды</w:t>
      </w:r>
      <w:r w:rsidRPr="00B8633D">
        <w:rPr>
          <w:rFonts w:ascii="Times New Roman" w:hAnsi="Times New Roman" w:cs="Times New Roman"/>
          <w:sz w:val="28"/>
          <w:szCs w:val="28"/>
        </w:rPr>
        <w:t>, в частности. П</w:t>
      </w:r>
      <w:r w:rsidR="00707291" w:rsidRPr="00B8633D">
        <w:rPr>
          <w:rFonts w:ascii="Times New Roman" w:hAnsi="Times New Roman" w:cs="Times New Roman"/>
          <w:sz w:val="28"/>
          <w:szCs w:val="28"/>
        </w:rPr>
        <w:t>олноценное функционирование развивающей предметно-пространственной среды</w:t>
      </w:r>
      <w:r w:rsidRPr="00B8633D">
        <w:rPr>
          <w:rFonts w:ascii="Times New Roman" w:hAnsi="Times New Roman" w:cs="Times New Roman"/>
          <w:sz w:val="28"/>
          <w:szCs w:val="28"/>
        </w:rPr>
        <w:t xml:space="preserve"> позволит создать целостную системообразующую развивающую среду ДОО с учетом принципа взаимосвязанной деятельности всех субъектов образовательного проц</w:t>
      </w:r>
      <w:r w:rsidR="00707291" w:rsidRPr="00B8633D">
        <w:rPr>
          <w:rFonts w:ascii="Times New Roman" w:hAnsi="Times New Roman" w:cs="Times New Roman"/>
          <w:sz w:val="28"/>
          <w:szCs w:val="28"/>
        </w:rPr>
        <w:t>есса – педагогов, родителей, де</w:t>
      </w:r>
      <w:r w:rsidRPr="00B8633D">
        <w:rPr>
          <w:rFonts w:ascii="Times New Roman" w:hAnsi="Times New Roman" w:cs="Times New Roman"/>
          <w:sz w:val="28"/>
          <w:szCs w:val="28"/>
        </w:rPr>
        <w:t>тей. Данный принцип предполагает организаци</w:t>
      </w:r>
      <w:r w:rsidR="00707291" w:rsidRPr="00B8633D">
        <w:rPr>
          <w:rFonts w:ascii="Times New Roman" w:hAnsi="Times New Roman" w:cs="Times New Roman"/>
          <w:sz w:val="28"/>
          <w:szCs w:val="28"/>
        </w:rPr>
        <w:t>ю совместных мероприятий со сто</w:t>
      </w:r>
      <w:r w:rsidRPr="00B8633D">
        <w:rPr>
          <w:rFonts w:ascii="Times New Roman" w:hAnsi="Times New Roman" w:cs="Times New Roman"/>
          <w:sz w:val="28"/>
          <w:szCs w:val="28"/>
        </w:rPr>
        <w:t>роны ДОО, в лице педагога с семьей воспитанника, для обеспеч</w:t>
      </w:r>
      <w:r w:rsidR="00707291" w:rsidRPr="00B8633D">
        <w:rPr>
          <w:rFonts w:ascii="Times New Roman" w:hAnsi="Times New Roman" w:cs="Times New Roman"/>
          <w:sz w:val="28"/>
          <w:szCs w:val="28"/>
        </w:rPr>
        <w:t xml:space="preserve">ения преемственности развивающей предметно-пространственной среды </w:t>
      </w:r>
      <w:r w:rsidRPr="00B8633D">
        <w:rPr>
          <w:rFonts w:ascii="Times New Roman" w:hAnsi="Times New Roman" w:cs="Times New Roman"/>
          <w:sz w:val="28"/>
          <w:szCs w:val="28"/>
        </w:rPr>
        <w:t xml:space="preserve">в </w:t>
      </w:r>
      <w:r w:rsidRPr="00B8633D">
        <w:rPr>
          <w:rFonts w:ascii="Times New Roman" w:hAnsi="Times New Roman" w:cs="Times New Roman"/>
          <w:sz w:val="28"/>
          <w:szCs w:val="28"/>
        </w:rPr>
        <w:lastRenderedPageBreak/>
        <w:t>домашних условиях. Например, сов</w:t>
      </w:r>
      <w:r w:rsidR="00707291" w:rsidRPr="00B8633D">
        <w:rPr>
          <w:rFonts w:ascii="Times New Roman" w:hAnsi="Times New Roman" w:cs="Times New Roman"/>
          <w:sz w:val="28"/>
          <w:szCs w:val="28"/>
        </w:rPr>
        <w:t>местные игровые мероприятия, ор</w:t>
      </w:r>
      <w:r w:rsidRPr="00B8633D">
        <w:rPr>
          <w:rFonts w:ascii="Times New Roman" w:hAnsi="Times New Roman" w:cs="Times New Roman"/>
          <w:sz w:val="28"/>
          <w:szCs w:val="28"/>
        </w:rPr>
        <w:t>ганизованные в рамках общеобразовательной программы (обмен опытом семейного воспитания, проектная деятельность, участие в различных конкурсах, фестивалях, ярмарках и др.). Стоит отметить, что данный ас</w:t>
      </w:r>
      <w:r w:rsidR="00707291" w:rsidRPr="00B8633D">
        <w:rPr>
          <w:rFonts w:ascii="Times New Roman" w:hAnsi="Times New Roman" w:cs="Times New Roman"/>
          <w:sz w:val="28"/>
          <w:szCs w:val="28"/>
        </w:rPr>
        <w:t>пект немаловажен, поскольку  развивающей предметно-пространственной среды</w:t>
      </w:r>
      <w:r w:rsidRPr="00B8633D">
        <w:rPr>
          <w:rFonts w:ascii="Times New Roman" w:hAnsi="Times New Roman" w:cs="Times New Roman"/>
          <w:sz w:val="28"/>
          <w:szCs w:val="28"/>
        </w:rPr>
        <w:t>, организованные в ДОО и в условиях семьи должны иметь единые принципы для обеспечения комфортного пребывания и ра</w:t>
      </w:r>
      <w:r w:rsidR="00707291" w:rsidRPr="00B8633D">
        <w:rPr>
          <w:rFonts w:ascii="Times New Roman" w:hAnsi="Times New Roman" w:cs="Times New Roman"/>
          <w:sz w:val="28"/>
          <w:szCs w:val="28"/>
        </w:rPr>
        <w:t xml:space="preserve">звития ребенка. Организация </w:t>
      </w:r>
      <w:r w:rsidRPr="00B8633D">
        <w:rPr>
          <w:rFonts w:ascii="Times New Roman" w:hAnsi="Times New Roman" w:cs="Times New Roman"/>
          <w:sz w:val="28"/>
          <w:szCs w:val="28"/>
        </w:rPr>
        <w:t xml:space="preserve"> </w:t>
      </w:r>
      <w:r w:rsidR="00707291" w:rsidRPr="00B8633D">
        <w:rPr>
          <w:rFonts w:ascii="Times New Roman" w:hAnsi="Times New Roman" w:cs="Times New Roman"/>
          <w:sz w:val="28"/>
          <w:szCs w:val="28"/>
        </w:rPr>
        <w:t xml:space="preserve">развивающей предметно-пространственной среды </w:t>
      </w:r>
      <w:r w:rsidRPr="00B8633D">
        <w:rPr>
          <w:rFonts w:ascii="Times New Roman" w:hAnsi="Times New Roman" w:cs="Times New Roman"/>
          <w:sz w:val="28"/>
          <w:szCs w:val="28"/>
        </w:rPr>
        <w:t>должным образом позволит содействовать реал</w:t>
      </w:r>
      <w:r w:rsidR="00707291" w:rsidRPr="00B8633D">
        <w:rPr>
          <w:rFonts w:ascii="Times New Roman" w:hAnsi="Times New Roman" w:cs="Times New Roman"/>
          <w:sz w:val="28"/>
          <w:szCs w:val="28"/>
        </w:rPr>
        <w:t>изации индивидуального образова</w:t>
      </w:r>
      <w:r w:rsidRPr="00B8633D">
        <w:rPr>
          <w:rFonts w:ascii="Times New Roman" w:hAnsi="Times New Roman" w:cs="Times New Roman"/>
          <w:sz w:val="28"/>
          <w:szCs w:val="28"/>
        </w:rPr>
        <w:t xml:space="preserve">тельного маршрута каждого </w:t>
      </w:r>
      <w:r w:rsidR="00357E14" w:rsidRPr="00B8633D">
        <w:rPr>
          <w:rFonts w:ascii="Times New Roman" w:hAnsi="Times New Roman" w:cs="Times New Roman"/>
          <w:sz w:val="28"/>
          <w:szCs w:val="28"/>
        </w:rPr>
        <w:t>воспитанника МАДОУ «Детский сад «Сказка».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b/>
          <w:bCs/>
          <w:i/>
          <w:iCs/>
          <w:sz w:val="28"/>
          <w:szCs w:val="28"/>
        </w:rPr>
        <w:t xml:space="preserve">Предметное содержание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Наполняя пространство игрушками, оборуд</w:t>
      </w:r>
      <w:r w:rsidR="00707291" w:rsidRPr="00B8633D">
        <w:rPr>
          <w:sz w:val="28"/>
          <w:szCs w:val="28"/>
        </w:rPr>
        <w:t>ованием и другими игровыми мате</w:t>
      </w:r>
      <w:r w:rsidRPr="00B8633D">
        <w:rPr>
          <w:sz w:val="28"/>
          <w:szCs w:val="28"/>
        </w:rPr>
        <w:t>риалами необходимо помнить о том, что все предметы должны быть известны детям, соответствовать их индивидуальным особенностям (возрастным и гендерным) для осуществления полноценной самостоятельной и</w:t>
      </w:r>
      <w:r w:rsidR="00707291" w:rsidRPr="00B8633D">
        <w:rPr>
          <w:sz w:val="28"/>
          <w:szCs w:val="28"/>
        </w:rPr>
        <w:t xml:space="preserve"> совместной со сверстниками деятельности. В  развивающей предметно-пространственной среды</w:t>
      </w:r>
      <w:r w:rsidRPr="00B8633D">
        <w:rPr>
          <w:sz w:val="28"/>
          <w:szCs w:val="28"/>
        </w:rPr>
        <w:t xml:space="preserve"> должны быть включены также предметы дл</w:t>
      </w:r>
      <w:r w:rsidR="00707291" w:rsidRPr="00B8633D">
        <w:rPr>
          <w:sz w:val="28"/>
          <w:szCs w:val="28"/>
        </w:rPr>
        <w:t>я совместной дея</w:t>
      </w:r>
      <w:r w:rsidRPr="00B8633D">
        <w:rPr>
          <w:sz w:val="28"/>
          <w:szCs w:val="28"/>
        </w:rPr>
        <w:t xml:space="preserve">тельности ребенка </w:t>
      </w:r>
      <w:proofErr w:type="gramStart"/>
      <w:r w:rsidRPr="00B8633D">
        <w:rPr>
          <w:sz w:val="28"/>
          <w:szCs w:val="28"/>
        </w:rPr>
        <w:t>со</w:t>
      </w:r>
      <w:proofErr w:type="gramEnd"/>
      <w:r w:rsidRPr="00B8633D">
        <w:rPr>
          <w:sz w:val="28"/>
          <w:szCs w:val="28"/>
        </w:rPr>
        <w:t xml:space="preserve"> взрослым (педагогом). </w:t>
      </w:r>
    </w:p>
    <w:p w:rsidR="00F80DDB" w:rsidRPr="00B8633D" w:rsidRDefault="00707291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Предметное содержание развивающей предметно-пространственной среды</w:t>
      </w:r>
      <w:r w:rsidR="00F80DDB" w:rsidRPr="00B8633D">
        <w:rPr>
          <w:sz w:val="28"/>
          <w:szCs w:val="28"/>
        </w:rPr>
        <w:t xml:space="preserve"> должно выполнять информативные функции об окружающем мире и передачи социального опыт</w:t>
      </w:r>
      <w:r w:rsidRPr="00B8633D">
        <w:rPr>
          <w:sz w:val="28"/>
          <w:szCs w:val="28"/>
        </w:rPr>
        <w:t>а детям. Все игрушки, оборудова</w:t>
      </w:r>
      <w:r w:rsidR="00F80DDB" w:rsidRPr="00B8633D">
        <w:rPr>
          <w:sz w:val="28"/>
          <w:szCs w:val="28"/>
        </w:rPr>
        <w:t>ние и другие материалы должны быть разнообразны и с</w:t>
      </w:r>
      <w:r w:rsidRPr="00B8633D">
        <w:rPr>
          <w:sz w:val="28"/>
          <w:szCs w:val="28"/>
        </w:rPr>
        <w:t>вязаны между собой по со</w:t>
      </w:r>
      <w:r w:rsidR="00F80DDB" w:rsidRPr="00B8633D">
        <w:rPr>
          <w:sz w:val="28"/>
          <w:szCs w:val="28"/>
        </w:rPr>
        <w:t xml:space="preserve">держанию и масштабу для обеспечения доступности среды.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Требования к предметному содержанию можно разделить на две группы: общие и специальные. </w:t>
      </w:r>
      <w:r w:rsidR="00134FA3" w:rsidRPr="00B8633D">
        <w:rPr>
          <w:rStyle w:val="a9"/>
          <w:sz w:val="28"/>
          <w:szCs w:val="28"/>
        </w:rPr>
        <w:footnoteReference w:id="9"/>
      </w:r>
      <w:r w:rsidRPr="00B8633D">
        <w:rPr>
          <w:sz w:val="28"/>
          <w:szCs w:val="28"/>
        </w:rPr>
        <w:t>Критерии первой группы указывают на такие качества, которые должны категорически у них отсутствовать, т.к. они оказывают негативное влияние на психическое и физическое здоровье реб</w:t>
      </w:r>
      <w:r w:rsidR="00234171" w:rsidRPr="00B8633D">
        <w:rPr>
          <w:sz w:val="28"/>
          <w:szCs w:val="28"/>
        </w:rPr>
        <w:t>ё</w:t>
      </w:r>
      <w:r w:rsidRPr="00B8633D">
        <w:rPr>
          <w:sz w:val="28"/>
          <w:szCs w:val="28"/>
        </w:rPr>
        <w:t xml:space="preserve">нка. </w:t>
      </w:r>
    </w:p>
    <w:p w:rsidR="00F80DDB" w:rsidRPr="00B8633D" w:rsidRDefault="00707291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Элементы развивающей предметно-пространственной среды </w:t>
      </w:r>
      <w:r w:rsidR="00F80DDB" w:rsidRPr="00B8633D">
        <w:rPr>
          <w:sz w:val="28"/>
          <w:szCs w:val="28"/>
        </w:rPr>
        <w:t xml:space="preserve">(игрушки, оборудование и другие материалы) не должны: </w:t>
      </w:r>
    </w:p>
    <w:p w:rsidR="00F80DDB" w:rsidRPr="00B8633D" w:rsidRDefault="00F80DDB" w:rsidP="00EA1311">
      <w:pPr>
        <w:pStyle w:val="Default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 xml:space="preserve">провоцировать ребенка на агрессивные действия; </w:t>
      </w:r>
    </w:p>
    <w:p w:rsidR="00F80DDB" w:rsidRPr="00B8633D" w:rsidRDefault="00F80DDB" w:rsidP="00EA1311">
      <w:pPr>
        <w:pStyle w:val="Default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вызывать у него проявление жестокости по отношению к персонажам игры, в роли которых могут выступать играющие партн</w:t>
      </w:r>
      <w:r w:rsidR="00234171" w:rsidRPr="00B8633D">
        <w:rPr>
          <w:sz w:val="28"/>
          <w:szCs w:val="28"/>
        </w:rPr>
        <w:t>ё</w:t>
      </w:r>
      <w:r w:rsidRPr="00B8633D">
        <w:rPr>
          <w:sz w:val="28"/>
          <w:szCs w:val="28"/>
        </w:rPr>
        <w:t xml:space="preserve">ры (сверстники, взрослые); </w:t>
      </w:r>
    </w:p>
    <w:p w:rsidR="00F80DDB" w:rsidRPr="00B8633D" w:rsidRDefault="00F80DDB" w:rsidP="00EA1311">
      <w:pPr>
        <w:pStyle w:val="Default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провоцировать игровые сюжеты, связан</w:t>
      </w:r>
      <w:r w:rsidR="00707291" w:rsidRPr="00B8633D">
        <w:rPr>
          <w:sz w:val="28"/>
          <w:szCs w:val="28"/>
        </w:rPr>
        <w:t>ные с безнравственностью и наси</w:t>
      </w:r>
      <w:r w:rsidRPr="00B8633D">
        <w:rPr>
          <w:sz w:val="28"/>
          <w:szCs w:val="28"/>
        </w:rPr>
        <w:t xml:space="preserve">лием; </w:t>
      </w:r>
    </w:p>
    <w:p w:rsidR="00F80DDB" w:rsidRPr="00B8633D" w:rsidRDefault="00F80DDB" w:rsidP="00EA1311">
      <w:pPr>
        <w:pStyle w:val="Default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вызывать у реб</w:t>
      </w:r>
      <w:r w:rsidR="00234171" w:rsidRPr="00B8633D">
        <w:rPr>
          <w:sz w:val="28"/>
          <w:szCs w:val="28"/>
        </w:rPr>
        <w:t>ё</w:t>
      </w:r>
      <w:r w:rsidRPr="00B8633D">
        <w:rPr>
          <w:sz w:val="28"/>
          <w:szCs w:val="28"/>
        </w:rPr>
        <w:t xml:space="preserve">нка нездоровый интерес к сексуальным проблемам, выходящим за рамки его возрастной компетенции; </w:t>
      </w:r>
    </w:p>
    <w:p w:rsidR="00F80DDB" w:rsidRPr="00B8633D" w:rsidRDefault="00F80DDB" w:rsidP="00EA1311">
      <w:pPr>
        <w:pStyle w:val="Default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провоцировать реб</w:t>
      </w:r>
      <w:r w:rsidR="00234171" w:rsidRPr="00B8633D">
        <w:rPr>
          <w:sz w:val="28"/>
          <w:szCs w:val="28"/>
        </w:rPr>
        <w:t>ё</w:t>
      </w:r>
      <w:r w:rsidRPr="00B8633D">
        <w:rPr>
          <w:sz w:val="28"/>
          <w:szCs w:val="28"/>
        </w:rPr>
        <w:t xml:space="preserve">нка на пренебрежительное или негативное отношение к расовым особенностям и физическим недостаткам других людей.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lastRenderedPageBreak/>
        <w:t>В состав критериев другой группы включены</w:t>
      </w:r>
      <w:r w:rsidR="00707291" w:rsidRPr="00B8633D">
        <w:rPr>
          <w:sz w:val="28"/>
          <w:szCs w:val="28"/>
        </w:rPr>
        <w:t xml:space="preserve"> качества, направленные на обес</w:t>
      </w:r>
      <w:r w:rsidRPr="00B8633D">
        <w:rPr>
          <w:sz w:val="28"/>
          <w:szCs w:val="28"/>
        </w:rPr>
        <w:t xml:space="preserve">печение гармоничного развития ребенка: </w:t>
      </w:r>
    </w:p>
    <w:p w:rsidR="00F80DDB" w:rsidRPr="00B8633D" w:rsidRDefault="00F80DDB" w:rsidP="00EA1311">
      <w:pPr>
        <w:pStyle w:val="Default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B8633D">
        <w:rPr>
          <w:sz w:val="28"/>
          <w:szCs w:val="28"/>
        </w:rPr>
        <w:t>полифункциональность</w:t>
      </w:r>
      <w:proofErr w:type="spellEnd"/>
      <w:r w:rsidRPr="00B8633D">
        <w:rPr>
          <w:sz w:val="28"/>
          <w:szCs w:val="28"/>
        </w:rPr>
        <w:t>. Это качество должно давать возможность реб</w:t>
      </w:r>
      <w:r w:rsidR="00F2011D">
        <w:rPr>
          <w:sz w:val="28"/>
          <w:szCs w:val="28"/>
        </w:rPr>
        <w:t>ё</w:t>
      </w:r>
      <w:r w:rsidRPr="00B8633D">
        <w:rPr>
          <w:sz w:val="28"/>
          <w:szCs w:val="28"/>
        </w:rPr>
        <w:t xml:space="preserve">нку </w:t>
      </w:r>
      <w:r w:rsidR="00707291" w:rsidRPr="00B8633D">
        <w:rPr>
          <w:sz w:val="28"/>
          <w:szCs w:val="28"/>
        </w:rPr>
        <w:t>гибко использовать элементы развивающей предметно-пространственной среды</w:t>
      </w:r>
      <w:r w:rsidRPr="00B8633D">
        <w:rPr>
          <w:sz w:val="28"/>
          <w:szCs w:val="28"/>
        </w:rPr>
        <w:t xml:space="preserve"> в соответствии со своим замыслом, сюжетом игры, в разных функциях; </w:t>
      </w:r>
    </w:p>
    <w:p w:rsidR="00F80DDB" w:rsidRPr="00B8633D" w:rsidRDefault="00707291" w:rsidP="00EA1311">
      <w:pPr>
        <w:pStyle w:val="Default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применение элементов  развивающей предметно-пространственной среды</w:t>
      </w:r>
      <w:r w:rsidR="00F80DDB" w:rsidRPr="00B8633D">
        <w:rPr>
          <w:sz w:val="28"/>
          <w:szCs w:val="28"/>
        </w:rPr>
        <w:t xml:space="preserve"> в совместной деятельности. Наличие этого качества говорит о том, что все игровые средств</w:t>
      </w:r>
      <w:r w:rsidRPr="00B8633D">
        <w:rPr>
          <w:sz w:val="28"/>
          <w:szCs w:val="28"/>
        </w:rPr>
        <w:t>а могут быть использованы в кол</w:t>
      </w:r>
      <w:r w:rsidR="00F80DDB" w:rsidRPr="00B8633D">
        <w:rPr>
          <w:sz w:val="28"/>
          <w:szCs w:val="28"/>
        </w:rPr>
        <w:t xml:space="preserve">лективных играх (в том числе и с участием взрослого), а также при инициировании совместных действий; </w:t>
      </w:r>
    </w:p>
    <w:p w:rsidR="00F80DDB" w:rsidRPr="00B8633D" w:rsidRDefault="00F80DDB" w:rsidP="00EA1311">
      <w:pPr>
        <w:pStyle w:val="Default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дидактическая ценность. Это качество указывает на то</w:t>
      </w:r>
      <w:r w:rsidR="00707291" w:rsidRPr="00B8633D">
        <w:rPr>
          <w:sz w:val="28"/>
          <w:szCs w:val="28"/>
        </w:rPr>
        <w:t>, что игровые средства</w:t>
      </w:r>
      <w:r w:rsidRPr="00B8633D">
        <w:rPr>
          <w:sz w:val="28"/>
          <w:szCs w:val="28"/>
        </w:rPr>
        <w:t xml:space="preserve"> </w:t>
      </w:r>
      <w:r w:rsidR="00707291" w:rsidRPr="00B8633D">
        <w:rPr>
          <w:sz w:val="28"/>
          <w:szCs w:val="28"/>
        </w:rPr>
        <w:t xml:space="preserve">развивающей предметно-пространственной среды </w:t>
      </w:r>
      <w:r w:rsidRPr="00B8633D">
        <w:rPr>
          <w:sz w:val="28"/>
          <w:szCs w:val="28"/>
        </w:rPr>
        <w:t xml:space="preserve">могут использоваться как средство обучения ребенка; </w:t>
      </w:r>
    </w:p>
    <w:p w:rsidR="00F80DDB" w:rsidRPr="00B8633D" w:rsidRDefault="00F80DDB" w:rsidP="00EA1311">
      <w:pPr>
        <w:pStyle w:val="Default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эстетическая ценность. Наличие такого качества подтвер</w:t>
      </w:r>
      <w:r w:rsidR="00707291" w:rsidRPr="00B8633D">
        <w:rPr>
          <w:sz w:val="28"/>
          <w:szCs w:val="28"/>
        </w:rPr>
        <w:t>ждает, что игровые средства</w:t>
      </w:r>
      <w:r w:rsidRPr="00B8633D">
        <w:rPr>
          <w:sz w:val="28"/>
          <w:szCs w:val="28"/>
        </w:rPr>
        <w:t xml:space="preserve"> </w:t>
      </w:r>
      <w:r w:rsidR="00707291" w:rsidRPr="00B8633D">
        <w:rPr>
          <w:sz w:val="28"/>
          <w:szCs w:val="28"/>
        </w:rPr>
        <w:t xml:space="preserve">развивающей предметно-пространственной среды </w:t>
      </w:r>
      <w:r w:rsidRPr="00B8633D">
        <w:rPr>
          <w:sz w:val="28"/>
          <w:szCs w:val="28"/>
        </w:rPr>
        <w:t xml:space="preserve">могут являться средством художественно-эстетического развития ребенка, приобщения его к миру искусств.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Помимо соответствия критериям, установл</w:t>
      </w:r>
      <w:r w:rsidR="00707291" w:rsidRPr="00B8633D">
        <w:rPr>
          <w:sz w:val="28"/>
          <w:szCs w:val="28"/>
        </w:rPr>
        <w:t xml:space="preserve">енным ФГОС </w:t>
      </w:r>
      <w:proofErr w:type="gramStart"/>
      <w:r w:rsidR="00707291" w:rsidRPr="00B8633D">
        <w:rPr>
          <w:sz w:val="28"/>
          <w:szCs w:val="28"/>
        </w:rPr>
        <w:t>ДО</w:t>
      </w:r>
      <w:proofErr w:type="gramEnd"/>
      <w:r w:rsidR="00707291" w:rsidRPr="00B8633D">
        <w:rPr>
          <w:sz w:val="28"/>
          <w:szCs w:val="28"/>
        </w:rPr>
        <w:t xml:space="preserve">, </w:t>
      </w:r>
      <w:proofErr w:type="gramStart"/>
      <w:r w:rsidR="00707291" w:rsidRPr="00B8633D">
        <w:rPr>
          <w:sz w:val="28"/>
          <w:szCs w:val="28"/>
        </w:rPr>
        <w:t>все</w:t>
      </w:r>
      <w:proofErr w:type="gramEnd"/>
      <w:r w:rsidR="00707291" w:rsidRPr="00B8633D">
        <w:rPr>
          <w:sz w:val="28"/>
          <w:szCs w:val="28"/>
        </w:rPr>
        <w:t xml:space="preserve"> элементы развивающей предметно-пространственной среды</w:t>
      </w:r>
      <w:r w:rsidRPr="00B8633D">
        <w:rPr>
          <w:sz w:val="28"/>
          <w:szCs w:val="28"/>
        </w:rPr>
        <w:t xml:space="preserve"> должны иметь все необходимые сертификационные документы: Сертификат соответствия и Гигиенический сертификат. Именно эти документы свидетельствуют об их безопасности для физического здоровья детей.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Что касается специальных требован</w:t>
      </w:r>
      <w:r w:rsidR="00DE11A9" w:rsidRPr="00B8633D">
        <w:rPr>
          <w:sz w:val="28"/>
          <w:szCs w:val="28"/>
        </w:rPr>
        <w:t>ий, то их перечни элементов развивающей предметно-пространственной среды</w:t>
      </w:r>
      <w:r w:rsidRPr="00B8633D">
        <w:rPr>
          <w:sz w:val="28"/>
          <w:szCs w:val="28"/>
        </w:rPr>
        <w:t xml:space="preserve"> должны найти сво</w:t>
      </w:r>
      <w:r w:rsidR="00F2011D">
        <w:rPr>
          <w:sz w:val="28"/>
          <w:szCs w:val="28"/>
        </w:rPr>
        <w:t>ё</w:t>
      </w:r>
      <w:r w:rsidRPr="00B8633D">
        <w:rPr>
          <w:sz w:val="28"/>
          <w:szCs w:val="28"/>
        </w:rPr>
        <w:t xml:space="preserve"> отражение в структуре и содержании образовательных программ ДОО (в том числе для ДОО, работающих с детьми с ог</w:t>
      </w:r>
      <w:r w:rsidR="00DE11A9" w:rsidRPr="00B8633D">
        <w:rPr>
          <w:sz w:val="28"/>
          <w:szCs w:val="28"/>
        </w:rPr>
        <w:t>раниченными возможностями здоро</w:t>
      </w:r>
      <w:r w:rsidRPr="00B8633D">
        <w:rPr>
          <w:sz w:val="28"/>
          <w:szCs w:val="28"/>
        </w:rPr>
        <w:t xml:space="preserve">вья).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Отдельно необходимо уделить внимание разв</w:t>
      </w:r>
      <w:r w:rsidR="00DE11A9" w:rsidRPr="00B8633D">
        <w:rPr>
          <w:sz w:val="28"/>
          <w:szCs w:val="28"/>
        </w:rPr>
        <w:t>ивающим свойствам элементов развивающей предметно-пространственной среды</w:t>
      </w:r>
      <w:r w:rsidRPr="00B8633D">
        <w:rPr>
          <w:sz w:val="28"/>
          <w:szCs w:val="28"/>
        </w:rPr>
        <w:t>. Это обусловлено тем, что благодаря сво</w:t>
      </w:r>
      <w:r w:rsidR="00DE11A9" w:rsidRPr="00B8633D">
        <w:rPr>
          <w:sz w:val="28"/>
          <w:szCs w:val="28"/>
        </w:rPr>
        <w:t>ему высокому развивающему потен</w:t>
      </w:r>
      <w:r w:rsidRPr="00B8633D">
        <w:rPr>
          <w:sz w:val="28"/>
          <w:szCs w:val="28"/>
        </w:rPr>
        <w:t xml:space="preserve">циалу, игровые средства могут быть использованы для детей с различным уровнем развития.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Развив</w:t>
      </w:r>
      <w:r w:rsidR="00DE11A9" w:rsidRPr="00B8633D">
        <w:rPr>
          <w:sz w:val="28"/>
          <w:szCs w:val="28"/>
        </w:rPr>
        <w:t>ающие возможности элементов развивающей предметно-пространственной среды</w:t>
      </w:r>
      <w:r w:rsidRPr="00B8633D">
        <w:rPr>
          <w:sz w:val="28"/>
          <w:szCs w:val="28"/>
        </w:rPr>
        <w:t xml:space="preserve"> характеризуются на основе оценки их «развивающего потенциала», полагая при этом, что чем выше этот потенциал, тем выше развивающие возможности. Степень этого потенциала можно оц</w:t>
      </w:r>
      <w:r w:rsidR="00DE11A9" w:rsidRPr="00B8633D">
        <w:rPr>
          <w:sz w:val="28"/>
          <w:szCs w:val="28"/>
        </w:rPr>
        <w:t>енить следу</w:t>
      </w:r>
      <w:r w:rsidRPr="00B8633D">
        <w:rPr>
          <w:sz w:val="28"/>
          <w:szCs w:val="28"/>
        </w:rPr>
        <w:t xml:space="preserve">ющим образом.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8633D">
        <w:rPr>
          <w:sz w:val="28"/>
          <w:szCs w:val="28"/>
        </w:rPr>
        <w:t xml:space="preserve">Чем больше </w:t>
      </w:r>
      <w:r w:rsidRPr="00B8633D">
        <w:rPr>
          <w:i/>
          <w:iCs/>
          <w:sz w:val="28"/>
          <w:szCs w:val="28"/>
        </w:rPr>
        <w:t>количество заданий</w:t>
      </w:r>
      <w:r w:rsidRPr="00B8633D">
        <w:rPr>
          <w:sz w:val="28"/>
          <w:szCs w:val="28"/>
        </w:rPr>
        <w:t>, которые могут быть сформулированы перед реб</w:t>
      </w:r>
      <w:r w:rsidR="00234171" w:rsidRPr="00B8633D">
        <w:rPr>
          <w:sz w:val="28"/>
          <w:szCs w:val="28"/>
        </w:rPr>
        <w:t>ё</w:t>
      </w:r>
      <w:r w:rsidRPr="00B8633D">
        <w:rPr>
          <w:sz w:val="28"/>
          <w:szCs w:val="28"/>
        </w:rPr>
        <w:t>нком</w:t>
      </w:r>
      <w:r w:rsidR="00DE11A9" w:rsidRPr="00B8633D">
        <w:rPr>
          <w:sz w:val="28"/>
          <w:szCs w:val="28"/>
        </w:rPr>
        <w:t xml:space="preserve"> с использованием элементов развивающей предметно-пространственной среды</w:t>
      </w:r>
      <w:r w:rsidRPr="00B8633D">
        <w:rPr>
          <w:sz w:val="28"/>
          <w:szCs w:val="28"/>
        </w:rPr>
        <w:t xml:space="preserve"> таких заданий, чем больше ч</w:t>
      </w:r>
      <w:r w:rsidR="00DE11A9" w:rsidRPr="00B8633D">
        <w:rPr>
          <w:i/>
          <w:iCs/>
          <w:sz w:val="28"/>
          <w:szCs w:val="28"/>
        </w:rPr>
        <w:t>исло сту</w:t>
      </w:r>
      <w:r w:rsidRPr="00B8633D">
        <w:rPr>
          <w:i/>
          <w:iCs/>
          <w:sz w:val="28"/>
          <w:szCs w:val="28"/>
        </w:rPr>
        <w:t xml:space="preserve">пеней сложности, </w:t>
      </w:r>
      <w:r w:rsidRPr="00B8633D">
        <w:rPr>
          <w:sz w:val="28"/>
          <w:szCs w:val="28"/>
        </w:rPr>
        <w:t>которые могут быть сформированы на основе образовательных заданий и «высота» этих ступеней, чем равномернее их «высота», тем выше разви</w:t>
      </w:r>
      <w:r w:rsidR="00DE11A9" w:rsidRPr="00B8633D">
        <w:rPr>
          <w:sz w:val="28"/>
          <w:szCs w:val="28"/>
        </w:rPr>
        <w:t>вающий потенциал элементов развивающей предметно-пространственной среды</w:t>
      </w:r>
      <w:r w:rsidRPr="00B8633D">
        <w:rPr>
          <w:sz w:val="28"/>
          <w:szCs w:val="28"/>
        </w:rPr>
        <w:t xml:space="preserve">. </w:t>
      </w:r>
      <w:proofErr w:type="gramEnd"/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lastRenderedPageBreak/>
        <w:t xml:space="preserve">Смысл двух последних степеней можно понимать следующим образом: на </w:t>
      </w:r>
      <w:r w:rsidR="00DE11A9" w:rsidRPr="00B8633D">
        <w:rPr>
          <w:sz w:val="28"/>
          <w:szCs w:val="28"/>
        </w:rPr>
        <w:t>основе некоторого элемента развивающей предметно-пространственной среды</w:t>
      </w:r>
      <w:r w:rsidRPr="00B8633D">
        <w:rPr>
          <w:sz w:val="28"/>
          <w:szCs w:val="28"/>
        </w:rPr>
        <w:t xml:space="preserve"> можно сформулировать несколько заданий, но все они мало отличаются друг от друга по сложности, а, следовательно, такой элемент не позволит сформировать большое число ступеней сложности.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Возможен и другой вариант: элемент имеет д</w:t>
      </w:r>
      <w:r w:rsidR="00DE11A9" w:rsidRPr="00B8633D">
        <w:rPr>
          <w:sz w:val="28"/>
          <w:szCs w:val="28"/>
        </w:rPr>
        <w:t>остаточно много ступеней, но за</w:t>
      </w:r>
      <w:r w:rsidRPr="00B8633D">
        <w:rPr>
          <w:sz w:val="28"/>
          <w:szCs w:val="28"/>
        </w:rPr>
        <w:t>дания на соседних ступенях значительно отличают</w:t>
      </w:r>
      <w:r w:rsidR="00DE11A9" w:rsidRPr="00B8633D">
        <w:rPr>
          <w:sz w:val="28"/>
          <w:szCs w:val="28"/>
        </w:rPr>
        <w:t>ся друг от друга по уровню слож</w:t>
      </w:r>
      <w:r w:rsidRPr="00B8633D">
        <w:rPr>
          <w:sz w:val="28"/>
          <w:szCs w:val="28"/>
        </w:rPr>
        <w:t xml:space="preserve">ности, т. е. «высота» ступеней сложности различна. При такой </w:t>
      </w:r>
      <w:r w:rsidR="00DE11A9" w:rsidRPr="00B8633D">
        <w:rPr>
          <w:sz w:val="28"/>
          <w:szCs w:val="28"/>
        </w:rPr>
        <w:t>неравномерности ре</w:t>
      </w:r>
      <w:r w:rsidRPr="00B8633D">
        <w:rPr>
          <w:sz w:val="28"/>
          <w:szCs w:val="28"/>
        </w:rPr>
        <w:t>б</w:t>
      </w:r>
      <w:r w:rsidR="00234171" w:rsidRPr="00B8633D">
        <w:rPr>
          <w:sz w:val="28"/>
          <w:szCs w:val="28"/>
        </w:rPr>
        <w:t>ё</w:t>
      </w:r>
      <w:r w:rsidRPr="00B8633D">
        <w:rPr>
          <w:sz w:val="28"/>
          <w:szCs w:val="28"/>
        </w:rPr>
        <w:t xml:space="preserve">нок может легко справится с одними заданиями, а другие будут для него слишком трудны, и он сможет их выполнить только с помощью взрослого.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i/>
          <w:iCs/>
          <w:sz w:val="28"/>
          <w:szCs w:val="28"/>
        </w:rPr>
        <w:t>Степень «открытости»</w:t>
      </w:r>
      <w:r w:rsidRPr="00B8633D">
        <w:rPr>
          <w:sz w:val="28"/>
          <w:szCs w:val="28"/>
        </w:rPr>
        <w:t>, связанная с особе</w:t>
      </w:r>
      <w:r w:rsidR="00DE11A9" w:rsidRPr="00B8633D">
        <w:rPr>
          <w:sz w:val="28"/>
          <w:szCs w:val="28"/>
        </w:rPr>
        <w:t>нностью его структуры и содержа</w:t>
      </w:r>
      <w:r w:rsidRPr="00B8633D">
        <w:rPr>
          <w:sz w:val="28"/>
          <w:szCs w:val="28"/>
        </w:rPr>
        <w:t>ния</w:t>
      </w:r>
      <w:r w:rsidR="00DE11A9" w:rsidRPr="00B8633D">
        <w:rPr>
          <w:sz w:val="28"/>
          <w:szCs w:val="28"/>
        </w:rPr>
        <w:t>. Существуют такие элементы развивающей предметно-пространственной среды</w:t>
      </w:r>
      <w:r w:rsidRPr="00B8633D">
        <w:rPr>
          <w:sz w:val="28"/>
          <w:szCs w:val="28"/>
        </w:rPr>
        <w:t>, котор</w:t>
      </w:r>
      <w:r w:rsidR="00DE11A9" w:rsidRPr="00B8633D">
        <w:rPr>
          <w:sz w:val="28"/>
          <w:szCs w:val="28"/>
        </w:rPr>
        <w:t>ые стимулируют творческую актив</w:t>
      </w:r>
      <w:r w:rsidRPr="00B8633D">
        <w:rPr>
          <w:sz w:val="28"/>
          <w:szCs w:val="28"/>
        </w:rPr>
        <w:t>ность и реб</w:t>
      </w:r>
      <w:r w:rsidR="00234171" w:rsidRPr="00B8633D">
        <w:rPr>
          <w:sz w:val="28"/>
          <w:szCs w:val="28"/>
        </w:rPr>
        <w:t>ё</w:t>
      </w:r>
      <w:r w:rsidRPr="00B8633D">
        <w:rPr>
          <w:sz w:val="28"/>
          <w:szCs w:val="28"/>
        </w:rPr>
        <w:t>нка, и взрослого. Они побуждают придумывать новые задания для детей помимо тех. Чем больше новых заданий может бы</w:t>
      </w:r>
      <w:r w:rsidR="00DE11A9" w:rsidRPr="00B8633D">
        <w:rPr>
          <w:sz w:val="28"/>
          <w:szCs w:val="28"/>
        </w:rPr>
        <w:t>ть придумано на основе использования элементов развивающей предметно-пространственной среды,</w:t>
      </w:r>
      <w:r w:rsidRPr="00B8633D">
        <w:rPr>
          <w:sz w:val="28"/>
          <w:szCs w:val="28"/>
        </w:rPr>
        <w:t xml:space="preserve"> тем выше их развивающий потенциал.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i/>
          <w:iCs/>
          <w:sz w:val="28"/>
          <w:szCs w:val="28"/>
        </w:rPr>
        <w:t xml:space="preserve">Степень универсальности </w:t>
      </w:r>
      <w:r w:rsidRPr="00B8633D">
        <w:rPr>
          <w:b/>
          <w:bCs/>
          <w:sz w:val="28"/>
          <w:szCs w:val="28"/>
        </w:rPr>
        <w:t xml:space="preserve">– </w:t>
      </w:r>
      <w:r w:rsidRPr="00B8633D">
        <w:rPr>
          <w:sz w:val="28"/>
          <w:szCs w:val="28"/>
        </w:rPr>
        <w:t>возможность</w:t>
      </w:r>
      <w:r w:rsidR="00DE11A9" w:rsidRPr="00B8633D">
        <w:rPr>
          <w:sz w:val="28"/>
          <w:szCs w:val="28"/>
        </w:rPr>
        <w:t xml:space="preserve"> применять элементы  развивающей предметно-пространственной среды для не</w:t>
      </w:r>
      <w:r w:rsidRPr="00B8633D">
        <w:rPr>
          <w:sz w:val="28"/>
          <w:szCs w:val="28"/>
        </w:rPr>
        <w:t>скольких программных направлений. Чем для бо</w:t>
      </w:r>
      <w:r w:rsidR="00DE11A9" w:rsidRPr="00B8633D">
        <w:rPr>
          <w:sz w:val="28"/>
          <w:szCs w:val="28"/>
        </w:rPr>
        <w:t>льшего числа направлений они мо</w:t>
      </w:r>
      <w:r w:rsidRPr="00B8633D">
        <w:rPr>
          <w:sz w:val="28"/>
          <w:szCs w:val="28"/>
        </w:rPr>
        <w:t xml:space="preserve">гут быть использованы, тем выше его развивающий потенциал.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i/>
          <w:iCs/>
          <w:sz w:val="28"/>
          <w:szCs w:val="28"/>
        </w:rPr>
        <w:t>«</w:t>
      </w:r>
      <w:proofErr w:type="spellStart"/>
      <w:r w:rsidRPr="00B8633D">
        <w:rPr>
          <w:i/>
          <w:iCs/>
          <w:sz w:val="28"/>
          <w:szCs w:val="28"/>
        </w:rPr>
        <w:t>Автодидактичность</w:t>
      </w:r>
      <w:proofErr w:type="spellEnd"/>
      <w:r w:rsidRPr="00B8633D">
        <w:rPr>
          <w:i/>
          <w:iCs/>
          <w:sz w:val="28"/>
          <w:szCs w:val="28"/>
        </w:rPr>
        <w:t xml:space="preserve">» </w:t>
      </w:r>
      <w:r w:rsidRPr="00B8633D">
        <w:rPr>
          <w:b/>
          <w:bCs/>
          <w:sz w:val="28"/>
          <w:szCs w:val="28"/>
        </w:rPr>
        <w:t xml:space="preserve">– </w:t>
      </w:r>
      <w:r w:rsidRPr="00B8633D">
        <w:rPr>
          <w:sz w:val="28"/>
          <w:szCs w:val="28"/>
        </w:rPr>
        <w:t>структурное свойство игрового средства, которое «указывает» реб</w:t>
      </w:r>
      <w:r w:rsidR="00234171" w:rsidRPr="00B8633D">
        <w:rPr>
          <w:sz w:val="28"/>
          <w:szCs w:val="28"/>
        </w:rPr>
        <w:t>ё</w:t>
      </w:r>
      <w:r w:rsidRPr="00B8633D">
        <w:rPr>
          <w:sz w:val="28"/>
          <w:szCs w:val="28"/>
        </w:rPr>
        <w:t>нку на его ошибки, сделанные п</w:t>
      </w:r>
      <w:r w:rsidR="00DE11A9" w:rsidRPr="00B8633D">
        <w:rPr>
          <w:sz w:val="28"/>
          <w:szCs w:val="28"/>
        </w:rPr>
        <w:t>ри выполнении того или иного иг</w:t>
      </w:r>
      <w:r w:rsidRPr="00B8633D">
        <w:rPr>
          <w:sz w:val="28"/>
          <w:szCs w:val="28"/>
        </w:rPr>
        <w:t>рового задания. Чем больше заданий с такими «указаниями</w:t>
      </w:r>
      <w:r w:rsidR="00DE11A9" w:rsidRPr="00B8633D">
        <w:rPr>
          <w:sz w:val="28"/>
          <w:szCs w:val="28"/>
        </w:rPr>
        <w:t>», тем выше развивающий потенциал элементов развивающей предметно-пространственной среды</w:t>
      </w:r>
      <w:r w:rsidRPr="00B8633D">
        <w:rPr>
          <w:sz w:val="28"/>
          <w:szCs w:val="28"/>
        </w:rPr>
        <w:t xml:space="preserve">. </w:t>
      </w:r>
    </w:p>
    <w:p w:rsidR="00F80DDB" w:rsidRPr="00B8633D" w:rsidRDefault="00F80DDB" w:rsidP="00EA1311">
      <w:pPr>
        <w:pStyle w:val="Default"/>
        <w:ind w:firstLine="709"/>
        <w:jc w:val="both"/>
        <w:rPr>
          <w:sz w:val="28"/>
          <w:szCs w:val="28"/>
        </w:rPr>
      </w:pPr>
      <w:r w:rsidRPr="00B8633D">
        <w:rPr>
          <w:sz w:val="28"/>
          <w:szCs w:val="28"/>
        </w:rPr>
        <w:t>Определяя перечисленные параметры, можно</w:t>
      </w:r>
      <w:r w:rsidR="00DE11A9" w:rsidRPr="00B8633D">
        <w:rPr>
          <w:sz w:val="28"/>
          <w:szCs w:val="28"/>
        </w:rPr>
        <w:t xml:space="preserve"> делать выводы о величине разви</w:t>
      </w:r>
      <w:r w:rsidRPr="00B8633D">
        <w:rPr>
          <w:sz w:val="28"/>
          <w:szCs w:val="28"/>
        </w:rPr>
        <w:t>вающего пот</w:t>
      </w:r>
      <w:r w:rsidR="00DE11A9" w:rsidRPr="00B8633D">
        <w:rPr>
          <w:sz w:val="28"/>
          <w:szCs w:val="28"/>
        </w:rPr>
        <w:t>енциала различных элементов  развивающей предметно-пространственной среды</w:t>
      </w:r>
      <w:r w:rsidRPr="00B8633D">
        <w:rPr>
          <w:sz w:val="28"/>
          <w:szCs w:val="28"/>
        </w:rPr>
        <w:t xml:space="preserve">, </w:t>
      </w:r>
      <w:r w:rsidR="00DE11A9" w:rsidRPr="00B8633D">
        <w:rPr>
          <w:sz w:val="28"/>
          <w:szCs w:val="28"/>
        </w:rPr>
        <w:t>сравнивать их между собой, и вы</w:t>
      </w:r>
      <w:r w:rsidRPr="00B8633D">
        <w:rPr>
          <w:sz w:val="28"/>
          <w:szCs w:val="28"/>
        </w:rPr>
        <w:t>бирать из них те, кот</w:t>
      </w:r>
      <w:r w:rsidR="00DE11A9" w:rsidRPr="00B8633D">
        <w:rPr>
          <w:sz w:val="28"/>
          <w:szCs w:val="28"/>
        </w:rPr>
        <w:t xml:space="preserve">орые имеют наибольшие развивающие возможности. </w:t>
      </w:r>
      <w:r w:rsidRPr="00B8633D">
        <w:rPr>
          <w:sz w:val="28"/>
          <w:szCs w:val="28"/>
        </w:rPr>
        <w:t>Оценивание развива</w:t>
      </w:r>
      <w:r w:rsidR="00DE11A9" w:rsidRPr="00B8633D">
        <w:rPr>
          <w:sz w:val="28"/>
          <w:szCs w:val="28"/>
        </w:rPr>
        <w:t>ющих возможностей элементов развивающей предметно-пространственной среды, формирование пе</w:t>
      </w:r>
      <w:r w:rsidRPr="00B8633D">
        <w:rPr>
          <w:sz w:val="28"/>
          <w:szCs w:val="28"/>
        </w:rPr>
        <w:t>речней на их основе значительно повысит эффек</w:t>
      </w:r>
      <w:r w:rsidR="00DE11A9" w:rsidRPr="00B8633D">
        <w:rPr>
          <w:sz w:val="28"/>
          <w:szCs w:val="28"/>
        </w:rPr>
        <w:t>тивность игровой поддержки обра</w:t>
      </w:r>
      <w:r w:rsidRPr="00B8633D">
        <w:rPr>
          <w:sz w:val="28"/>
          <w:szCs w:val="28"/>
        </w:rPr>
        <w:t xml:space="preserve">зовательного процесса ДОО. Это обусловлено тем, что один развивающий элемент, благодаря своим свойствам, может быть использован для организации развивающих игр с широким диапазоном сложности. </w:t>
      </w:r>
    </w:p>
    <w:p w:rsidR="00F80DDB" w:rsidRPr="00B8633D" w:rsidRDefault="00DE11A9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В состав перечней  развивающей предметно-пространственной среды</w:t>
      </w:r>
      <w:r w:rsidR="00F80DDB" w:rsidRPr="00B8633D">
        <w:rPr>
          <w:rFonts w:ascii="Times New Roman" w:hAnsi="Times New Roman" w:cs="Times New Roman"/>
          <w:sz w:val="28"/>
          <w:szCs w:val="28"/>
        </w:rPr>
        <w:t xml:space="preserve"> для ДОО должны вход</w:t>
      </w:r>
      <w:r w:rsidRPr="00B8633D">
        <w:rPr>
          <w:rFonts w:ascii="Times New Roman" w:hAnsi="Times New Roman" w:cs="Times New Roman"/>
          <w:sz w:val="28"/>
          <w:szCs w:val="28"/>
        </w:rPr>
        <w:t>ить только те элементы, кото</w:t>
      </w:r>
      <w:r w:rsidR="00F80DDB" w:rsidRPr="00B8633D">
        <w:rPr>
          <w:rFonts w:ascii="Times New Roman" w:hAnsi="Times New Roman" w:cs="Times New Roman"/>
          <w:sz w:val="28"/>
          <w:szCs w:val="28"/>
        </w:rPr>
        <w:t>рые удовлетворяют установленным критериям качества, специальным требованиям, соответствующим профилю ДОО, имеющие все необходимые сертификаты. Кроме того, желательно, чтобы они имел</w:t>
      </w:r>
      <w:r w:rsidRPr="00B8633D">
        <w:rPr>
          <w:rFonts w:ascii="Times New Roman" w:hAnsi="Times New Roman" w:cs="Times New Roman"/>
          <w:sz w:val="28"/>
          <w:szCs w:val="28"/>
        </w:rPr>
        <w:t>и высокий развивающий потенциал</w:t>
      </w:r>
      <w:r w:rsidR="00F80DDB" w:rsidRPr="00B8633D">
        <w:rPr>
          <w:rFonts w:ascii="Times New Roman" w:hAnsi="Times New Roman" w:cs="Times New Roman"/>
          <w:sz w:val="28"/>
          <w:szCs w:val="28"/>
        </w:rPr>
        <w:t>.</w:t>
      </w:r>
    </w:p>
    <w:p w:rsidR="00234171" w:rsidRPr="00E164AE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4AE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пространства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К функциональным аспектам оборудования пространства ДОО относятся также акустическое оформление, освещение, цветовая отделка помещения. Например, по-разному могут восприниматься предметы в зависимости от факторов, влияющих на восприятие: светлое или темное </w:t>
      </w:r>
      <w:r w:rsidRPr="00B8633D">
        <w:rPr>
          <w:rFonts w:ascii="Times New Roman" w:hAnsi="Times New Roman" w:cs="Times New Roman"/>
          <w:sz w:val="28"/>
          <w:szCs w:val="28"/>
        </w:rPr>
        <w:lastRenderedPageBreak/>
        <w:t xml:space="preserve">время суток, дождливый или солнечный день и пр. В связи с этим, система освещения должна быть распределена равномерно и вдоль </w:t>
      </w:r>
      <w:proofErr w:type="spellStart"/>
      <w:r w:rsidRPr="00B8633D">
        <w:rPr>
          <w:rFonts w:ascii="Times New Roman" w:hAnsi="Times New Roman" w:cs="Times New Roman"/>
          <w:sz w:val="28"/>
          <w:szCs w:val="28"/>
        </w:rPr>
        <w:t>светонесущей</w:t>
      </w:r>
      <w:proofErr w:type="spellEnd"/>
      <w:r w:rsidRPr="00B8633D">
        <w:rPr>
          <w:rFonts w:ascii="Times New Roman" w:hAnsi="Times New Roman" w:cs="Times New Roman"/>
          <w:sz w:val="28"/>
          <w:szCs w:val="28"/>
        </w:rPr>
        <w:t xml:space="preserve"> стены. </w:t>
      </w:r>
      <w:r w:rsidR="00911FFD" w:rsidRPr="00B8633D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Немаловажную роль при организации РППС приобрета</w:t>
      </w:r>
      <w:r w:rsidR="00911FFD" w:rsidRPr="00B8633D">
        <w:rPr>
          <w:rFonts w:ascii="Times New Roman" w:hAnsi="Times New Roman" w:cs="Times New Roman"/>
          <w:sz w:val="28"/>
          <w:szCs w:val="28"/>
        </w:rPr>
        <w:t>ют и цветовые характе</w:t>
      </w:r>
      <w:r w:rsidRPr="00B8633D">
        <w:rPr>
          <w:rFonts w:ascii="Times New Roman" w:hAnsi="Times New Roman" w:cs="Times New Roman"/>
          <w:sz w:val="28"/>
          <w:szCs w:val="28"/>
        </w:rPr>
        <w:t>ристики. Цвет в помещении, оборудования и ра</w:t>
      </w:r>
      <w:r w:rsidR="00911FFD" w:rsidRPr="00B8633D">
        <w:rPr>
          <w:rFonts w:ascii="Times New Roman" w:hAnsi="Times New Roman" w:cs="Times New Roman"/>
          <w:sz w:val="28"/>
          <w:szCs w:val="28"/>
        </w:rPr>
        <w:t>зличных материалов способен зри</w:t>
      </w:r>
      <w:r w:rsidRPr="00B8633D">
        <w:rPr>
          <w:rFonts w:ascii="Times New Roman" w:hAnsi="Times New Roman" w:cs="Times New Roman"/>
          <w:sz w:val="28"/>
          <w:szCs w:val="28"/>
        </w:rPr>
        <w:t xml:space="preserve">тельно изменить восприятие предметов, ограничить или увеличить пространство. Эмоциональное воздействие цвета может более </w:t>
      </w:r>
      <w:r w:rsidR="00134FA3" w:rsidRPr="00B8633D">
        <w:rPr>
          <w:rFonts w:ascii="Times New Roman" w:hAnsi="Times New Roman" w:cs="Times New Roman"/>
          <w:sz w:val="28"/>
          <w:szCs w:val="28"/>
        </w:rPr>
        <w:t>увеличиться в ограниченном про</w:t>
      </w:r>
      <w:r w:rsidRPr="00B8633D">
        <w:rPr>
          <w:rFonts w:ascii="Times New Roman" w:hAnsi="Times New Roman" w:cs="Times New Roman"/>
          <w:sz w:val="28"/>
          <w:szCs w:val="28"/>
        </w:rPr>
        <w:t>странстве. Таким образом, в соответствии с де</w:t>
      </w:r>
      <w:r w:rsidR="00134FA3" w:rsidRPr="00B8633D">
        <w:rPr>
          <w:rFonts w:ascii="Times New Roman" w:hAnsi="Times New Roman" w:cs="Times New Roman"/>
          <w:sz w:val="28"/>
          <w:szCs w:val="28"/>
        </w:rPr>
        <w:t xml:space="preserve">йствующими нормами: </w:t>
      </w:r>
      <w:proofErr w:type="gramStart"/>
      <w:r w:rsidR="00134FA3" w:rsidRPr="00B8633D">
        <w:rPr>
          <w:rFonts w:ascii="Times New Roman" w:hAnsi="Times New Roman" w:cs="Times New Roman"/>
          <w:sz w:val="28"/>
          <w:szCs w:val="28"/>
        </w:rPr>
        <w:t>«В помещени</w:t>
      </w:r>
      <w:r w:rsidRPr="00B8633D">
        <w:rPr>
          <w:rFonts w:ascii="Times New Roman" w:hAnsi="Times New Roman" w:cs="Times New Roman"/>
          <w:sz w:val="28"/>
          <w:szCs w:val="28"/>
        </w:rPr>
        <w:t>ях, ориентированных на южные румбы горизонт</w:t>
      </w:r>
      <w:r w:rsidR="00134FA3" w:rsidRPr="00B8633D">
        <w:rPr>
          <w:rFonts w:ascii="Times New Roman" w:hAnsi="Times New Roman" w:cs="Times New Roman"/>
          <w:sz w:val="28"/>
          <w:szCs w:val="28"/>
        </w:rPr>
        <w:t>а, применяют отделочные материа</w:t>
      </w:r>
      <w:r w:rsidRPr="00B8633D">
        <w:rPr>
          <w:rFonts w:ascii="Times New Roman" w:hAnsi="Times New Roman" w:cs="Times New Roman"/>
          <w:sz w:val="28"/>
          <w:szCs w:val="28"/>
        </w:rPr>
        <w:t>лы и краски неярких холодных тонов, с коэффициентом отражения 0,7–0,8 (бледно-голубой, бледно-зеленый), на северные румбы – т</w:t>
      </w:r>
      <w:r w:rsidR="00911FFD" w:rsidRPr="00B8633D">
        <w:rPr>
          <w:rFonts w:ascii="Times New Roman" w:hAnsi="Times New Roman" w:cs="Times New Roman"/>
          <w:sz w:val="28"/>
          <w:szCs w:val="28"/>
        </w:rPr>
        <w:t>еплые тона (бледно-желтый, блед</w:t>
      </w:r>
      <w:r w:rsidRPr="00B8633D">
        <w:rPr>
          <w:rFonts w:ascii="Times New Roman" w:hAnsi="Times New Roman" w:cs="Times New Roman"/>
          <w:sz w:val="28"/>
          <w:szCs w:val="28"/>
        </w:rPr>
        <w:t>но-розовый, бежевый) с коэффициентом отражения 0,7–0,8.</w:t>
      </w:r>
      <w:proofErr w:type="gramEnd"/>
      <w:r w:rsidRPr="00B8633D">
        <w:rPr>
          <w:rFonts w:ascii="Times New Roman" w:hAnsi="Times New Roman" w:cs="Times New Roman"/>
          <w:sz w:val="28"/>
          <w:szCs w:val="28"/>
        </w:rPr>
        <w:t xml:space="preserve"> Отдельные элементы допускается окрашивать в более яркие цвета, но</w:t>
      </w:r>
      <w:r w:rsidR="00911FFD" w:rsidRPr="00B8633D">
        <w:rPr>
          <w:rFonts w:ascii="Times New Roman" w:hAnsi="Times New Roman" w:cs="Times New Roman"/>
          <w:sz w:val="28"/>
          <w:szCs w:val="28"/>
        </w:rPr>
        <w:t xml:space="preserve"> не более 25% всей площади поме</w:t>
      </w:r>
      <w:r w:rsidRPr="00B8633D">
        <w:rPr>
          <w:rFonts w:ascii="Times New Roman" w:hAnsi="Times New Roman" w:cs="Times New Roman"/>
          <w:sz w:val="28"/>
          <w:szCs w:val="28"/>
        </w:rPr>
        <w:t>щения»</w:t>
      </w:r>
      <w:r w:rsidR="00911FFD" w:rsidRPr="00B8633D">
        <w:rPr>
          <w:rFonts w:ascii="Times New Roman" w:hAnsi="Times New Roman" w:cs="Times New Roman"/>
          <w:sz w:val="28"/>
          <w:szCs w:val="28"/>
        </w:rPr>
        <w:t>.</w:t>
      </w:r>
      <w:r w:rsidR="00911FFD" w:rsidRPr="00B8633D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Pr="00B86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B863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6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33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B8633D">
        <w:rPr>
          <w:rFonts w:ascii="Times New Roman" w:hAnsi="Times New Roman" w:cs="Times New Roman"/>
          <w:sz w:val="28"/>
          <w:szCs w:val="28"/>
        </w:rPr>
        <w:t xml:space="preserve"> пространства РППС (в здании и на участке) должна обладать многоф</w:t>
      </w:r>
      <w:r w:rsidR="00911FFD" w:rsidRPr="00B8633D">
        <w:rPr>
          <w:rFonts w:ascii="Times New Roman" w:hAnsi="Times New Roman" w:cs="Times New Roman"/>
          <w:sz w:val="28"/>
          <w:szCs w:val="28"/>
        </w:rPr>
        <w:t>ункциональными качествами гибко</w:t>
      </w:r>
      <w:r w:rsidRPr="00B8633D">
        <w:rPr>
          <w:rFonts w:ascii="Times New Roman" w:hAnsi="Times New Roman" w:cs="Times New Roman"/>
          <w:sz w:val="28"/>
          <w:szCs w:val="28"/>
        </w:rPr>
        <w:t>го зонирования и оперативного изменения в завис</w:t>
      </w:r>
      <w:r w:rsidR="00911FFD" w:rsidRPr="00B8633D">
        <w:rPr>
          <w:rFonts w:ascii="Times New Roman" w:hAnsi="Times New Roman" w:cs="Times New Roman"/>
          <w:sz w:val="28"/>
          <w:szCs w:val="28"/>
        </w:rPr>
        <w:t>имости от образовательной ситуа</w:t>
      </w:r>
      <w:r w:rsidRPr="00B8633D">
        <w:rPr>
          <w:rFonts w:ascii="Times New Roman" w:hAnsi="Times New Roman" w:cs="Times New Roman"/>
          <w:sz w:val="28"/>
          <w:szCs w:val="28"/>
        </w:rPr>
        <w:t xml:space="preserve">ции, а также обеспечивать возможность для различных видов активности детей, их самовыражения и эмоционального благополучия.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Использование технических сре</w:t>
      </w:r>
      <w:proofErr w:type="gramStart"/>
      <w:r w:rsidRPr="00B8633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8633D">
        <w:rPr>
          <w:rFonts w:ascii="Times New Roman" w:hAnsi="Times New Roman" w:cs="Times New Roman"/>
          <w:sz w:val="28"/>
          <w:szCs w:val="28"/>
        </w:rPr>
        <w:t>о</w:t>
      </w:r>
      <w:r w:rsidR="00911FFD" w:rsidRPr="00B8633D">
        <w:rPr>
          <w:rFonts w:ascii="Times New Roman" w:hAnsi="Times New Roman" w:cs="Times New Roman"/>
          <w:sz w:val="28"/>
          <w:szCs w:val="28"/>
        </w:rPr>
        <w:t>мещениях ДОО должно быть адапти</w:t>
      </w:r>
      <w:r w:rsidRPr="00B8633D">
        <w:rPr>
          <w:rFonts w:ascii="Times New Roman" w:hAnsi="Times New Roman" w:cs="Times New Roman"/>
          <w:sz w:val="28"/>
          <w:szCs w:val="28"/>
        </w:rPr>
        <w:t>руемым под конкретные задачи, специфику образовательной программы и основано на систематическом использовании различных средств информационно-образовательных технологий (ИОТ). В настоящее врем</w:t>
      </w:r>
      <w:r w:rsidR="00911FFD" w:rsidRPr="00B8633D">
        <w:rPr>
          <w:rFonts w:ascii="Times New Roman" w:hAnsi="Times New Roman" w:cs="Times New Roman"/>
          <w:sz w:val="28"/>
          <w:szCs w:val="28"/>
        </w:rPr>
        <w:t>я существуют ИОТ, предназна</w:t>
      </w:r>
      <w:r w:rsidRPr="00B8633D">
        <w:rPr>
          <w:rFonts w:ascii="Times New Roman" w:hAnsi="Times New Roman" w:cs="Times New Roman"/>
          <w:sz w:val="28"/>
          <w:szCs w:val="28"/>
        </w:rPr>
        <w:t>ченные как для фронтальной работы педагога с дет</w:t>
      </w:r>
      <w:r w:rsidR="00911FFD" w:rsidRPr="00B8633D">
        <w:rPr>
          <w:rFonts w:ascii="Times New Roman" w:hAnsi="Times New Roman" w:cs="Times New Roman"/>
          <w:sz w:val="28"/>
          <w:szCs w:val="28"/>
        </w:rPr>
        <w:t>ьми, групповой работы, так и ин</w:t>
      </w:r>
      <w:r w:rsidRPr="00B8633D">
        <w:rPr>
          <w:rFonts w:ascii="Times New Roman" w:hAnsi="Times New Roman" w:cs="Times New Roman"/>
          <w:sz w:val="28"/>
          <w:szCs w:val="28"/>
        </w:rPr>
        <w:t>дивидуальной работы детей под руководством взрослого. Причем эти технические средства должны органично функционировать без разрушения уже созданной РППС без необходимости организации специализированных компьютерных кабинетов. Совместное использование современных и традиционных технических сре</w:t>
      </w:r>
      <w:proofErr w:type="gramStart"/>
      <w:r w:rsidRPr="00B8633D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B8633D">
        <w:rPr>
          <w:rFonts w:ascii="Times New Roman" w:hAnsi="Times New Roman" w:cs="Times New Roman"/>
          <w:sz w:val="28"/>
          <w:szCs w:val="28"/>
        </w:rPr>
        <w:t>ошкольном образовании позволит сделать обр</w:t>
      </w:r>
      <w:r w:rsidR="00911FFD" w:rsidRPr="00B8633D">
        <w:rPr>
          <w:rFonts w:ascii="Times New Roman" w:hAnsi="Times New Roman" w:cs="Times New Roman"/>
          <w:sz w:val="28"/>
          <w:szCs w:val="28"/>
        </w:rPr>
        <w:t>азовательный процесс более инте</w:t>
      </w:r>
      <w:r w:rsidRPr="00B8633D">
        <w:rPr>
          <w:rFonts w:ascii="Times New Roman" w:hAnsi="Times New Roman" w:cs="Times New Roman"/>
          <w:sz w:val="28"/>
          <w:szCs w:val="28"/>
        </w:rPr>
        <w:t xml:space="preserve">ресным, формы работы с детьми более вариативными, повысить результативность дошкольного образования.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Гибкое зонирование пространства предполагает наличие различных пространств (зон, уголков, секторов, центров и т. п.) для осуще</w:t>
      </w:r>
      <w:r w:rsidR="00911FFD" w:rsidRPr="00B8633D">
        <w:rPr>
          <w:rFonts w:ascii="Times New Roman" w:hAnsi="Times New Roman" w:cs="Times New Roman"/>
          <w:sz w:val="28"/>
          <w:szCs w:val="28"/>
        </w:rPr>
        <w:t>ствления свободного выбора деть</w:t>
      </w:r>
      <w:r w:rsidRPr="00B8633D">
        <w:rPr>
          <w:rFonts w:ascii="Times New Roman" w:hAnsi="Times New Roman" w:cs="Times New Roman"/>
          <w:sz w:val="28"/>
          <w:szCs w:val="28"/>
        </w:rPr>
        <w:t>ми разных видов деятельности. Зоны должны б</w:t>
      </w:r>
      <w:r w:rsidR="00911FFD" w:rsidRPr="00B8633D">
        <w:rPr>
          <w:rFonts w:ascii="Times New Roman" w:hAnsi="Times New Roman" w:cs="Times New Roman"/>
          <w:sz w:val="28"/>
          <w:szCs w:val="28"/>
        </w:rPr>
        <w:t>ыть трансформируемы: в зависимо</w:t>
      </w:r>
      <w:r w:rsidRPr="00B8633D">
        <w:rPr>
          <w:rFonts w:ascii="Times New Roman" w:hAnsi="Times New Roman" w:cs="Times New Roman"/>
          <w:sz w:val="28"/>
          <w:szCs w:val="28"/>
        </w:rPr>
        <w:t xml:space="preserve">сти от </w:t>
      </w:r>
      <w:proofErr w:type="spellStart"/>
      <w:r w:rsidRPr="00B8633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8633D">
        <w:rPr>
          <w:rFonts w:ascii="Times New Roman" w:hAnsi="Times New Roman" w:cs="Times New Roman"/>
          <w:sz w:val="28"/>
          <w:szCs w:val="28"/>
        </w:rPr>
        <w:t xml:space="preserve">-образовательных задач и индивидуальных особенностей детей меняться, дополняться и объединяться. При этом следует учитывать доступность для осуществления всех основных </w:t>
      </w:r>
      <w:r w:rsidRPr="00B8633D">
        <w:rPr>
          <w:rFonts w:ascii="Times New Roman" w:hAnsi="Times New Roman" w:cs="Times New Roman"/>
          <w:sz w:val="28"/>
          <w:szCs w:val="28"/>
        </w:rPr>
        <w:lastRenderedPageBreak/>
        <w:t>видов активност</w:t>
      </w:r>
      <w:r w:rsidR="00911FFD" w:rsidRPr="00B8633D">
        <w:rPr>
          <w:rFonts w:ascii="Times New Roman" w:hAnsi="Times New Roman" w:cs="Times New Roman"/>
          <w:sz w:val="28"/>
          <w:szCs w:val="28"/>
        </w:rPr>
        <w:t>и помещений ДОО, где осуществля</w:t>
      </w:r>
      <w:r w:rsidRPr="00B8633D">
        <w:rPr>
          <w:rFonts w:ascii="Times New Roman" w:hAnsi="Times New Roman" w:cs="Times New Roman"/>
          <w:sz w:val="28"/>
          <w:szCs w:val="28"/>
        </w:rPr>
        <w:t>ется образовательная деятельность детей с ограниченными возможностями здоровья и детей-инвалидов. Зонирование пространства должно быть организовано с учетом всего</w:t>
      </w:r>
      <w:r w:rsidR="00134FA3" w:rsidRPr="00B8633D">
        <w:rPr>
          <w:rFonts w:ascii="Times New Roman" w:hAnsi="Times New Roman" w:cs="Times New Roman"/>
          <w:sz w:val="28"/>
          <w:szCs w:val="28"/>
        </w:rPr>
        <w:t xml:space="preserve"> времени пребывания детей в ДОО</w:t>
      </w:r>
      <w:r w:rsidRPr="00B8633D">
        <w:rPr>
          <w:rFonts w:ascii="Times New Roman" w:hAnsi="Times New Roman" w:cs="Times New Roman"/>
          <w:sz w:val="28"/>
          <w:szCs w:val="28"/>
        </w:rPr>
        <w:t xml:space="preserve">. </w:t>
      </w:r>
      <w:r w:rsidR="00134FA3" w:rsidRPr="00B8633D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</w:p>
    <w:p w:rsidR="00234171" w:rsidRPr="00E164AE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4AE">
        <w:rPr>
          <w:rFonts w:ascii="Times New Roman" w:hAnsi="Times New Roman" w:cs="Times New Roman"/>
          <w:b/>
          <w:i/>
          <w:sz w:val="28"/>
          <w:szCs w:val="28"/>
        </w:rPr>
        <w:t xml:space="preserve">Примерный перечень зон для организации РППС: </w:t>
      </w:r>
    </w:p>
    <w:p w:rsidR="00234171" w:rsidRPr="00B8633D" w:rsidRDefault="00234171" w:rsidP="00EA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– для сюжетно-ролевых и режиссерских игр </w:t>
      </w:r>
      <w:r w:rsidR="00134FA3" w:rsidRPr="00B8633D">
        <w:rPr>
          <w:rFonts w:ascii="Times New Roman" w:hAnsi="Times New Roman" w:cs="Times New Roman"/>
          <w:sz w:val="28"/>
          <w:szCs w:val="28"/>
        </w:rPr>
        <w:t xml:space="preserve">(театрализованная деятельность, </w:t>
      </w:r>
      <w:proofErr w:type="spellStart"/>
      <w:r w:rsidRPr="00B8633D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Pr="00B8633D">
        <w:rPr>
          <w:rFonts w:ascii="Times New Roman" w:hAnsi="Times New Roman" w:cs="Times New Roman"/>
          <w:sz w:val="28"/>
          <w:szCs w:val="28"/>
        </w:rPr>
        <w:t xml:space="preserve">, освоение социальных ролей и профессий и пр.); </w:t>
      </w:r>
    </w:p>
    <w:p w:rsidR="00234171" w:rsidRPr="00B8633D" w:rsidRDefault="00234171" w:rsidP="00EA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– для познавательной активности (эксперим</w:t>
      </w:r>
      <w:r w:rsidR="00134FA3" w:rsidRPr="00B8633D">
        <w:rPr>
          <w:rFonts w:ascii="Times New Roman" w:hAnsi="Times New Roman" w:cs="Times New Roman"/>
          <w:sz w:val="28"/>
          <w:szCs w:val="28"/>
        </w:rPr>
        <w:t>ентирование с различными матери</w:t>
      </w:r>
      <w:r w:rsidRPr="00B8633D">
        <w:rPr>
          <w:rFonts w:ascii="Times New Roman" w:hAnsi="Times New Roman" w:cs="Times New Roman"/>
          <w:sz w:val="28"/>
          <w:szCs w:val="28"/>
        </w:rPr>
        <w:t>алами, развитие речи, наблюдение за природными</w:t>
      </w:r>
      <w:r w:rsidR="00134FA3" w:rsidRPr="00B8633D">
        <w:rPr>
          <w:rFonts w:ascii="Times New Roman" w:hAnsi="Times New Roman" w:cs="Times New Roman"/>
          <w:sz w:val="28"/>
          <w:szCs w:val="28"/>
        </w:rPr>
        <w:t xml:space="preserve"> явлениями, развитие математиче</w:t>
      </w:r>
      <w:r w:rsidRPr="00B8633D">
        <w:rPr>
          <w:rFonts w:ascii="Times New Roman" w:hAnsi="Times New Roman" w:cs="Times New Roman"/>
          <w:sz w:val="28"/>
          <w:szCs w:val="28"/>
        </w:rPr>
        <w:t xml:space="preserve">ских представлений и пр.); </w:t>
      </w:r>
    </w:p>
    <w:p w:rsidR="00234171" w:rsidRPr="00B8633D" w:rsidRDefault="00234171" w:rsidP="00EA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– для самостоятельной деятельности детей (конструирова</w:t>
      </w:r>
      <w:r w:rsidR="00134FA3" w:rsidRPr="00B8633D">
        <w:rPr>
          <w:rFonts w:ascii="Times New Roman" w:hAnsi="Times New Roman" w:cs="Times New Roman"/>
          <w:sz w:val="28"/>
          <w:szCs w:val="28"/>
        </w:rPr>
        <w:t>ние из различных ма</w:t>
      </w:r>
      <w:r w:rsidRPr="00B8633D">
        <w:rPr>
          <w:rFonts w:ascii="Times New Roman" w:hAnsi="Times New Roman" w:cs="Times New Roman"/>
          <w:sz w:val="28"/>
          <w:szCs w:val="28"/>
        </w:rPr>
        <w:t xml:space="preserve">териалов, художественно-продуктивная деятельность, ознакомление с литературой, выставка детского творчества, центр патриотического воспитания и пр.); </w:t>
      </w:r>
    </w:p>
    <w:p w:rsidR="00234171" w:rsidRPr="00B8633D" w:rsidRDefault="00234171" w:rsidP="00EA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– для двигательной активности (спортивные игры, соревнования и пр.); </w:t>
      </w:r>
    </w:p>
    <w:p w:rsidR="00234171" w:rsidRPr="00B8633D" w:rsidRDefault="00234171" w:rsidP="00EA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– для настольно-печатных и развивающих иг</w:t>
      </w:r>
      <w:r w:rsidR="00134FA3" w:rsidRPr="00B8633D">
        <w:rPr>
          <w:rFonts w:ascii="Times New Roman" w:hAnsi="Times New Roman" w:cs="Times New Roman"/>
          <w:sz w:val="28"/>
          <w:szCs w:val="28"/>
        </w:rPr>
        <w:t>р (рассматривание иллюстрирован</w:t>
      </w:r>
      <w:r w:rsidRPr="00B8633D">
        <w:rPr>
          <w:rFonts w:ascii="Times New Roman" w:hAnsi="Times New Roman" w:cs="Times New Roman"/>
          <w:sz w:val="28"/>
          <w:szCs w:val="28"/>
        </w:rPr>
        <w:t xml:space="preserve">ного материала, дидактические игры и пр.); </w:t>
      </w:r>
    </w:p>
    <w:p w:rsidR="00234171" w:rsidRPr="00B8633D" w:rsidRDefault="00234171" w:rsidP="00EA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– для экспериментирования и наблюдения з</w:t>
      </w:r>
      <w:r w:rsidR="00134FA3" w:rsidRPr="00B8633D">
        <w:rPr>
          <w:rFonts w:ascii="Times New Roman" w:hAnsi="Times New Roman" w:cs="Times New Roman"/>
          <w:sz w:val="28"/>
          <w:szCs w:val="28"/>
        </w:rPr>
        <w:t>а природными явлениями (экспери</w:t>
      </w:r>
      <w:r w:rsidRPr="00B8633D">
        <w:rPr>
          <w:rFonts w:ascii="Times New Roman" w:hAnsi="Times New Roman" w:cs="Times New Roman"/>
          <w:sz w:val="28"/>
          <w:szCs w:val="28"/>
        </w:rPr>
        <w:t xml:space="preserve">ментальные лаборатории, календарь природы, центры для организации различных проектов и пр.); </w:t>
      </w:r>
    </w:p>
    <w:p w:rsidR="00234171" w:rsidRPr="00B8633D" w:rsidRDefault="00234171" w:rsidP="00EA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– для отдыха (уединение, общение и пр.).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Наполняя или дополняя РППС необходимо помнить о том, что все ее элементы должны иметь единый эстетический стиль для обеспечения комфортной и </w:t>
      </w:r>
      <w:r w:rsidR="00134FA3" w:rsidRPr="00B8633D">
        <w:rPr>
          <w:rFonts w:ascii="Times New Roman" w:hAnsi="Times New Roman" w:cs="Times New Roman"/>
          <w:sz w:val="28"/>
          <w:szCs w:val="28"/>
        </w:rPr>
        <w:t xml:space="preserve">уютной обстановки для детей. </w:t>
      </w:r>
    </w:p>
    <w:p w:rsidR="00234171" w:rsidRPr="00876006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006">
        <w:rPr>
          <w:rFonts w:ascii="Times New Roman" w:hAnsi="Times New Roman" w:cs="Times New Roman"/>
          <w:b/>
          <w:i/>
          <w:sz w:val="28"/>
          <w:szCs w:val="28"/>
        </w:rPr>
        <w:t xml:space="preserve">Изменение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Для мобильности пространства РППС предполагается разделение на зоны при помощи различных элементов. Могут быть использованы некрупные передвижные ширмы или стенки, различное игровое оборудова</w:t>
      </w:r>
      <w:r w:rsidR="00134FA3" w:rsidRPr="00B8633D">
        <w:rPr>
          <w:rFonts w:ascii="Times New Roman" w:hAnsi="Times New Roman" w:cs="Times New Roman"/>
          <w:sz w:val="28"/>
          <w:szCs w:val="28"/>
        </w:rPr>
        <w:t>ние, символы и знаки для зониро</w:t>
      </w:r>
      <w:r w:rsidRPr="00B8633D">
        <w:rPr>
          <w:rFonts w:ascii="Times New Roman" w:hAnsi="Times New Roman" w:cs="Times New Roman"/>
          <w:sz w:val="28"/>
          <w:szCs w:val="28"/>
        </w:rPr>
        <w:t xml:space="preserve">вания и пр. При этом необходимо педагогу необходимо обеспечить возможность полноценной двигательной активности детей.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В то же время следует учитывать и возможн</w:t>
      </w:r>
      <w:r w:rsidR="00134FA3" w:rsidRPr="00B8633D">
        <w:rPr>
          <w:rFonts w:ascii="Times New Roman" w:hAnsi="Times New Roman" w:cs="Times New Roman"/>
          <w:sz w:val="28"/>
          <w:szCs w:val="28"/>
        </w:rPr>
        <w:t>ость изменения структуры зониро</w:t>
      </w:r>
      <w:r w:rsidRPr="00B8633D">
        <w:rPr>
          <w:rFonts w:ascii="Times New Roman" w:hAnsi="Times New Roman" w:cs="Times New Roman"/>
          <w:sz w:val="28"/>
          <w:szCs w:val="28"/>
        </w:rPr>
        <w:t>вания РППС для возникающих образовательных з</w:t>
      </w:r>
      <w:r w:rsidR="00134FA3" w:rsidRPr="00B8633D">
        <w:rPr>
          <w:rFonts w:ascii="Times New Roman" w:hAnsi="Times New Roman" w:cs="Times New Roman"/>
          <w:sz w:val="28"/>
          <w:szCs w:val="28"/>
        </w:rPr>
        <w:t>адач: организация детской импро</w:t>
      </w:r>
      <w:r w:rsidRPr="00B8633D">
        <w:rPr>
          <w:rFonts w:ascii="Times New Roman" w:hAnsi="Times New Roman" w:cs="Times New Roman"/>
          <w:sz w:val="28"/>
          <w:szCs w:val="28"/>
        </w:rPr>
        <w:t>визированной самостоятельной игры, проведение различных тематических занятий и пр. Иными словами, оперативное изменение прос</w:t>
      </w:r>
      <w:r w:rsidR="00134FA3" w:rsidRPr="00B8633D">
        <w:rPr>
          <w:rFonts w:ascii="Times New Roman" w:hAnsi="Times New Roman" w:cs="Times New Roman"/>
          <w:sz w:val="28"/>
          <w:szCs w:val="28"/>
        </w:rPr>
        <w:t>транства является одним из необ</w:t>
      </w:r>
      <w:r w:rsidRPr="00B8633D">
        <w:rPr>
          <w:rFonts w:ascii="Times New Roman" w:hAnsi="Times New Roman" w:cs="Times New Roman"/>
          <w:sz w:val="28"/>
          <w:szCs w:val="28"/>
        </w:rPr>
        <w:t xml:space="preserve">ходимых критериев для полноценного функционирования РППС.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Для достижения максимальной реакции ребенка на предметное содержание РППС необходима обязательная смена игрушек, оборудования и прочих материалов. Если игры, игровые материалы находятся в группе </w:t>
      </w:r>
      <w:r w:rsidR="00134FA3" w:rsidRPr="00B8633D">
        <w:rPr>
          <w:rFonts w:ascii="Times New Roman" w:hAnsi="Times New Roman" w:cs="Times New Roman"/>
          <w:sz w:val="28"/>
          <w:szCs w:val="28"/>
        </w:rPr>
        <w:t>длительное время, интерес ребен</w:t>
      </w:r>
      <w:r w:rsidRPr="00B8633D">
        <w:rPr>
          <w:rFonts w:ascii="Times New Roman" w:hAnsi="Times New Roman" w:cs="Times New Roman"/>
          <w:sz w:val="28"/>
          <w:szCs w:val="28"/>
        </w:rPr>
        <w:t xml:space="preserve">ка к ним постепенно угасает. При ограниченных возможностях замены элементов РППС можно менять местоположение. Если </w:t>
      </w:r>
      <w:r w:rsidR="00134FA3" w:rsidRPr="00B8633D">
        <w:rPr>
          <w:rFonts w:ascii="Times New Roman" w:hAnsi="Times New Roman" w:cs="Times New Roman"/>
          <w:sz w:val="28"/>
          <w:szCs w:val="28"/>
        </w:rPr>
        <w:t>постоянно и целенаправленно осу</w:t>
      </w:r>
      <w:r w:rsidRPr="00B8633D">
        <w:rPr>
          <w:rFonts w:ascii="Times New Roman" w:hAnsi="Times New Roman" w:cs="Times New Roman"/>
          <w:sz w:val="28"/>
          <w:szCs w:val="28"/>
        </w:rPr>
        <w:t xml:space="preserve">ществлять смену </w:t>
      </w:r>
      <w:r w:rsidRPr="00B8633D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со временем дети </w:t>
      </w:r>
      <w:r w:rsidR="00134FA3" w:rsidRPr="00B8633D">
        <w:rPr>
          <w:rFonts w:ascii="Times New Roman" w:hAnsi="Times New Roman" w:cs="Times New Roman"/>
          <w:sz w:val="28"/>
          <w:szCs w:val="28"/>
        </w:rPr>
        <w:t>более внимательно начинают отно</w:t>
      </w:r>
      <w:r w:rsidRPr="00B8633D">
        <w:rPr>
          <w:rFonts w:ascii="Times New Roman" w:hAnsi="Times New Roman" w:cs="Times New Roman"/>
          <w:sz w:val="28"/>
          <w:szCs w:val="28"/>
        </w:rPr>
        <w:t xml:space="preserve">ситься к пространству и осуществлять поиск нового, более интересного.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33D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Данный компонент предназначен для обеспечения полноценн</w:t>
      </w:r>
      <w:r w:rsidR="00134FA3" w:rsidRPr="00B8633D">
        <w:rPr>
          <w:rFonts w:ascii="Times New Roman" w:hAnsi="Times New Roman" w:cs="Times New Roman"/>
          <w:sz w:val="28"/>
          <w:szCs w:val="28"/>
        </w:rPr>
        <w:t>ого функциониро</w:t>
      </w:r>
      <w:r w:rsidRPr="00B8633D">
        <w:rPr>
          <w:rFonts w:ascii="Times New Roman" w:hAnsi="Times New Roman" w:cs="Times New Roman"/>
          <w:sz w:val="28"/>
          <w:szCs w:val="28"/>
        </w:rPr>
        <w:t xml:space="preserve">вания РППС, </w:t>
      </w:r>
      <w:proofErr w:type="gramStart"/>
      <w:r w:rsidRPr="00B8633D">
        <w:rPr>
          <w:rFonts w:ascii="Times New Roman" w:hAnsi="Times New Roman" w:cs="Times New Roman"/>
          <w:sz w:val="28"/>
          <w:szCs w:val="28"/>
        </w:rPr>
        <w:t>отвечающей</w:t>
      </w:r>
      <w:proofErr w:type="gramEnd"/>
      <w:r w:rsidRPr="00B8633D">
        <w:rPr>
          <w:rFonts w:ascii="Times New Roman" w:hAnsi="Times New Roman" w:cs="Times New Roman"/>
          <w:sz w:val="28"/>
          <w:szCs w:val="28"/>
        </w:rPr>
        <w:t xml:space="preserve"> современным требован</w:t>
      </w:r>
      <w:r w:rsidR="00134FA3" w:rsidRPr="00B8633D">
        <w:rPr>
          <w:rFonts w:ascii="Times New Roman" w:hAnsi="Times New Roman" w:cs="Times New Roman"/>
          <w:sz w:val="28"/>
          <w:szCs w:val="28"/>
        </w:rPr>
        <w:t>иям дошкольного образования. Це</w:t>
      </w:r>
      <w:r w:rsidRPr="00B8633D">
        <w:rPr>
          <w:rFonts w:ascii="Times New Roman" w:hAnsi="Times New Roman" w:cs="Times New Roman"/>
          <w:sz w:val="28"/>
          <w:szCs w:val="28"/>
        </w:rPr>
        <w:t xml:space="preserve">лью методической, технической и информационной поддержки является создание оптимальных условий для эффективного решения </w:t>
      </w:r>
      <w:proofErr w:type="spellStart"/>
      <w:r w:rsidRPr="00B8633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8633D">
        <w:rPr>
          <w:rFonts w:ascii="Times New Roman" w:hAnsi="Times New Roman" w:cs="Times New Roman"/>
          <w:sz w:val="28"/>
          <w:szCs w:val="28"/>
        </w:rPr>
        <w:t xml:space="preserve">-образовательных задач ДОО.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Методическая поддержка заключается в наличии и использовании конкретных учебно-методических материалов для организац</w:t>
      </w:r>
      <w:r w:rsidR="00134FA3" w:rsidRPr="00B8633D">
        <w:rPr>
          <w:rFonts w:ascii="Times New Roman" w:hAnsi="Times New Roman" w:cs="Times New Roman"/>
          <w:sz w:val="28"/>
          <w:szCs w:val="28"/>
        </w:rPr>
        <w:t>ии и обеспечения РППС, использо</w:t>
      </w:r>
      <w:r w:rsidRPr="00B8633D">
        <w:rPr>
          <w:rFonts w:ascii="Times New Roman" w:hAnsi="Times New Roman" w:cs="Times New Roman"/>
          <w:sz w:val="28"/>
          <w:szCs w:val="28"/>
        </w:rPr>
        <w:t>вания в образовательном процессе и повышения квалификации. При организации РППС это позволит избежать рисков для физическог</w:t>
      </w:r>
      <w:r w:rsidR="00134FA3" w:rsidRPr="00B8633D">
        <w:rPr>
          <w:rFonts w:ascii="Times New Roman" w:hAnsi="Times New Roman" w:cs="Times New Roman"/>
          <w:sz w:val="28"/>
          <w:szCs w:val="28"/>
        </w:rPr>
        <w:t>о и психического развития ребен</w:t>
      </w:r>
      <w:r w:rsidRPr="00B8633D">
        <w:rPr>
          <w:rFonts w:ascii="Times New Roman" w:hAnsi="Times New Roman" w:cs="Times New Roman"/>
          <w:sz w:val="28"/>
          <w:szCs w:val="28"/>
        </w:rPr>
        <w:t xml:space="preserve">ка, несоответствия предметного содержания возрасту и интересам ребенка и пр. </w:t>
      </w:r>
      <w:r w:rsidR="00134FA3" w:rsidRPr="00B8633D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В качестве фактора негативного воздействия выступает игровая продукция – игры, игрушки, игровые информационные ресурсы</w:t>
      </w:r>
      <w:r w:rsidR="00134FA3" w:rsidRPr="00B8633D">
        <w:rPr>
          <w:rFonts w:ascii="Times New Roman" w:hAnsi="Times New Roman" w:cs="Times New Roman"/>
          <w:sz w:val="28"/>
          <w:szCs w:val="28"/>
        </w:rPr>
        <w:t>, взаимодействие ребенка с кото</w:t>
      </w:r>
      <w:r w:rsidRPr="00B8633D">
        <w:rPr>
          <w:rFonts w:ascii="Times New Roman" w:hAnsi="Times New Roman" w:cs="Times New Roman"/>
          <w:sz w:val="28"/>
          <w:szCs w:val="28"/>
        </w:rPr>
        <w:t xml:space="preserve">рыми грозит ему ущербом, травмой для физического, психического и духовно-нравственного развития.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33D">
        <w:rPr>
          <w:rFonts w:ascii="Times New Roman" w:hAnsi="Times New Roman" w:cs="Times New Roman"/>
          <w:i/>
          <w:sz w:val="28"/>
          <w:szCs w:val="28"/>
        </w:rPr>
        <w:t>Объективные показатели</w:t>
      </w:r>
      <w:r w:rsidRPr="00B8633D">
        <w:rPr>
          <w:rFonts w:ascii="Times New Roman" w:hAnsi="Times New Roman" w:cs="Times New Roman"/>
          <w:b/>
          <w:i/>
          <w:sz w:val="28"/>
          <w:szCs w:val="28"/>
        </w:rPr>
        <w:t xml:space="preserve"> негативного влияния: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1) сенсорная агрессия (цвет, свет, мерцание, звук, тактильные ощущения и др.);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2) провокация к совершению аморальных и безнравственных поступков и формированию негативных установок личности;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3) чрезмерное развитие определенных сторон личности и чувств за счет общего развития (чувство превосходства над другими, зависть, жадность и пр.);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4) формирование преждевременных потребно</w:t>
      </w:r>
      <w:r w:rsidR="00134FA3" w:rsidRPr="00B8633D">
        <w:rPr>
          <w:rFonts w:ascii="Times New Roman" w:hAnsi="Times New Roman" w:cs="Times New Roman"/>
          <w:sz w:val="28"/>
          <w:szCs w:val="28"/>
        </w:rPr>
        <w:t>стей ребенка, в том числе сексу</w:t>
      </w:r>
      <w:r w:rsidRPr="00B8633D">
        <w:rPr>
          <w:rFonts w:ascii="Times New Roman" w:hAnsi="Times New Roman" w:cs="Times New Roman"/>
          <w:sz w:val="28"/>
          <w:szCs w:val="28"/>
        </w:rPr>
        <w:t xml:space="preserve">альных;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5) снижение активности ребенка, культивирование его несамостоятельности (</w:t>
      </w:r>
      <w:proofErr w:type="spellStart"/>
      <w:r w:rsidRPr="00B8633D">
        <w:rPr>
          <w:rFonts w:ascii="Times New Roman" w:hAnsi="Times New Roman" w:cs="Times New Roman"/>
          <w:sz w:val="28"/>
          <w:szCs w:val="28"/>
        </w:rPr>
        <w:t>гиперзаданность</w:t>
      </w:r>
      <w:proofErr w:type="spellEnd"/>
      <w:r w:rsidRPr="00B8633D">
        <w:rPr>
          <w:rFonts w:ascii="Times New Roman" w:hAnsi="Times New Roman" w:cs="Times New Roman"/>
          <w:sz w:val="28"/>
          <w:szCs w:val="28"/>
        </w:rPr>
        <w:t xml:space="preserve"> игрушки, программа на потребление и пр.);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6) тщеславие от «имения» игрушки вместо «умения»: придумать различные способы игры с ней, сделать игрушку своими руками и пр.;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7) культивирование индивидуализма вместо</w:t>
      </w:r>
      <w:r w:rsidR="00134FA3" w:rsidRPr="00B8633D">
        <w:rPr>
          <w:rFonts w:ascii="Times New Roman" w:hAnsi="Times New Roman" w:cs="Times New Roman"/>
          <w:sz w:val="28"/>
          <w:szCs w:val="28"/>
        </w:rPr>
        <w:t xml:space="preserve"> развития социальности, соборно</w:t>
      </w:r>
      <w:r w:rsidRPr="00B8633D">
        <w:rPr>
          <w:rFonts w:ascii="Times New Roman" w:hAnsi="Times New Roman" w:cs="Times New Roman"/>
          <w:sz w:val="28"/>
          <w:szCs w:val="28"/>
        </w:rPr>
        <w:t xml:space="preserve">сти, включенности в социум. </w:t>
      </w:r>
    </w:p>
    <w:p w:rsidR="00234171" w:rsidRPr="00876006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006">
        <w:rPr>
          <w:rFonts w:ascii="Times New Roman" w:hAnsi="Times New Roman" w:cs="Times New Roman"/>
          <w:b/>
          <w:i/>
          <w:sz w:val="28"/>
          <w:szCs w:val="28"/>
        </w:rPr>
        <w:t xml:space="preserve">Общие принципы отбора игровой продукции для детей-дошкольников.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I. Принцип безопасности (отсутствия рисков) игровой продукции для ребенка: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физические риски,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психологические риски,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нравственные риски.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lastRenderedPageBreak/>
        <w:t xml:space="preserve">II. Принцип развития, с учетом зоны ближайшего развития (ЗБР) ребенка.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III. Принцип соответствия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возрастным (половозрастным) особенностям ребенка,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индивидуальным особенностям,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специальным особенностям ребенка.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33D">
        <w:rPr>
          <w:rFonts w:ascii="Times New Roman" w:hAnsi="Times New Roman" w:cs="Times New Roman"/>
          <w:i/>
          <w:sz w:val="28"/>
          <w:szCs w:val="28"/>
        </w:rPr>
        <w:t xml:space="preserve">Принципы оценки безопасности игровой продукции.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1. Физическая и экологическая безопасность (отсутствие запаха, острых краев; прочности деталей и окраски, наличие сертификата качества).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2. Психофизиологическая безопасность – соответствие возрасту: соразмерность игрушки параметрам ребенка (руки, росту и пр.), возможность манипуляции, парной работы рук, координации движений.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3. Психологическая безопасность: отсутствие негативных воздействий на психическое развитие ребенка, его интеллектуальное, психоэмоциональное, социальное и эстетическое развитие.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4. Нравственно-духовная безопасность: отсутствие провоцирующих факторов для формирования негативных установок детского поведения.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33D">
        <w:rPr>
          <w:rFonts w:ascii="Times New Roman" w:hAnsi="Times New Roman" w:cs="Times New Roman"/>
          <w:i/>
          <w:sz w:val="28"/>
          <w:szCs w:val="28"/>
        </w:rPr>
        <w:t>Критерии оценивания физических (технолог</w:t>
      </w:r>
      <w:r w:rsidR="00134FA3" w:rsidRPr="00B8633D">
        <w:rPr>
          <w:rFonts w:ascii="Times New Roman" w:hAnsi="Times New Roman" w:cs="Times New Roman"/>
          <w:i/>
          <w:sz w:val="28"/>
          <w:szCs w:val="28"/>
        </w:rPr>
        <w:t>ических) параметров игровой про</w:t>
      </w:r>
      <w:r w:rsidRPr="00B8633D">
        <w:rPr>
          <w:rFonts w:ascii="Times New Roman" w:hAnsi="Times New Roman" w:cs="Times New Roman"/>
          <w:i/>
          <w:sz w:val="28"/>
          <w:szCs w:val="28"/>
        </w:rPr>
        <w:t xml:space="preserve">дукции – шкала оценивания степени рисков игровой продукции.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i/>
          <w:sz w:val="28"/>
          <w:szCs w:val="28"/>
        </w:rPr>
        <w:t xml:space="preserve">Процедура оценивания. </w:t>
      </w:r>
      <w:r w:rsidRPr="00B8633D">
        <w:rPr>
          <w:rFonts w:ascii="Times New Roman" w:hAnsi="Times New Roman" w:cs="Times New Roman"/>
          <w:sz w:val="28"/>
          <w:szCs w:val="28"/>
        </w:rPr>
        <w:t>Используется метод экспертных оценок. Экспертиза проводится экспертами, имеющими соответствую</w:t>
      </w:r>
      <w:r w:rsidR="00134FA3" w:rsidRPr="00B8633D">
        <w:rPr>
          <w:rFonts w:ascii="Times New Roman" w:hAnsi="Times New Roman" w:cs="Times New Roman"/>
          <w:sz w:val="28"/>
          <w:szCs w:val="28"/>
        </w:rPr>
        <w:t>щую квалификацию в данной об</w:t>
      </w:r>
      <w:r w:rsidRPr="00B8633D">
        <w:rPr>
          <w:rFonts w:ascii="Times New Roman" w:hAnsi="Times New Roman" w:cs="Times New Roman"/>
          <w:sz w:val="28"/>
          <w:szCs w:val="28"/>
        </w:rPr>
        <w:t>ласти. Используется пятибалльная (от 1 – минимум, до 5 – ма</w:t>
      </w:r>
      <w:r w:rsidR="00134FA3" w:rsidRPr="00B8633D">
        <w:rPr>
          <w:rFonts w:ascii="Times New Roman" w:hAnsi="Times New Roman" w:cs="Times New Roman"/>
          <w:sz w:val="28"/>
          <w:szCs w:val="28"/>
        </w:rPr>
        <w:t>ксимум) или семи</w:t>
      </w:r>
      <w:r w:rsidRPr="00B8633D">
        <w:rPr>
          <w:rFonts w:ascii="Times New Roman" w:hAnsi="Times New Roman" w:cs="Times New Roman"/>
          <w:sz w:val="28"/>
          <w:szCs w:val="28"/>
        </w:rPr>
        <w:t>балльная дихотомическая (-3 -2 -1 0 1 2 3) шка</w:t>
      </w:r>
      <w:r w:rsidR="00134FA3" w:rsidRPr="00B8633D">
        <w:rPr>
          <w:rFonts w:ascii="Times New Roman" w:hAnsi="Times New Roman" w:cs="Times New Roman"/>
          <w:sz w:val="28"/>
          <w:szCs w:val="28"/>
        </w:rPr>
        <w:t>лы выраженности оцениваемых при</w:t>
      </w:r>
      <w:r w:rsidRPr="00B8633D">
        <w:rPr>
          <w:rFonts w:ascii="Times New Roman" w:hAnsi="Times New Roman" w:cs="Times New Roman"/>
          <w:sz w:val="28"/>
          <w:szCs w:val="28"/>
        </w:rPr>
        <w:t xml:space="preserve">знаков.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Экспертами оцениваются следующие параметры.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I. Физические (технологические) параметры.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1. Визуальные: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1) композиция и гармоничность всех частей игрушки,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2) цвета игрушки и их сочетаемость,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8633D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B8633D">
        <w:rPr>
          <w:rFonts w:ascii="Times New Roman" w:hAnsi="Times New Roman" w:cs="Times New Roman"/>
          <w:sz w:val="28"/>
          <w:szCs w:val="28"/>
        </w:rPr>
        <w:t xml:space="preserve"> – степень соответствие реальности,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4) акцентирование частей (например, глаза, зубы и клыки, размеры головы по отношению к туловищу и пр.),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5) степень условности фигуры живого существа, детализация;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Особо оцениваются: мигание света, резкие неестественные цвета.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2. Тактильные: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1) материал, дающий разнообразие тактильных ощущений,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2) сочетание разных природ материала: гладкость и твердость – </w:t>
      </w:r>
      <w:proofErr w:type="spellStart"/>
      <w:proofErr w:type="gramStart"/>
      <w:r w:rsidRPr="00B8633D">
        <w:rPr>
          <w:rFonts w:ascii="Times New Roman" w:hAnsi="Times New Roman" w:cs="Times New Roman"/>
          <w:sz w:val="28"/>
          <w:szCs w:val="28"/>
        </w:rPr>
        <w:t>мяг</w:t>
      </w:r>
      <w:proofErr w:type="spellEnd"/>
      <w:r w:rsidRPr="00B8633D">
        <w:rPr>
          <w:rFonts w:ascii="Times New Roman" w:hAnsi="Times New Roman" w:cs="Times New Roman"/>
          <w:sz w:val="28"/>
          <w:szCs w:val="28"/>
        </w:rPr>
        <w:t>-кость</w:t>
      </w:r>
      <w:proofErr w:type="gramEnd"/>
      <w:r w:rsidRPr="00B8633D">
        <w:rPr>
          <w:rFonts w:ascii="Times New Roman" w:hAnsi="Times New Roman" w:cs="Times New Roman"/>
          <w:sz w:val="28"/>
          <w:szCs w:val="28"/>
        </w:rPr>
        <w:t xml:space="preserve">/пушистость,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8633D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B8633D">
        <w:rPr>
          <w:rFonts w:ascii="Times New Roman" w:hAnsi="Times New Roman" w:cs="Times New Roman"/>
          <w:sz w:val="28"/>
          <w:szCs w:val="28"/>
        </w:rPr>
        <w:t xml:space="preserve"> материала,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4) характеристики оцениваются как: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приятность /неприятность,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острота /округлость,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гладкость /шершавость,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теплота/ холодность.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Особо оценивается: наличие/отсутствие опасных острых краев, отделяющихся деталей и фрагментов.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3. Обонятельные: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lastRenderedPageBreak/>
        <w:t xml:space="preserve">1) тонкий запах игрушки,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2) отсутствие аллергенов;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3) нейтральность.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Особо оценивается риск аллергенных материалов.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4. Вкусовые: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1) невозможность негативных вкусовых синестезий (например, сладкого и смертоносного);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2) нейтральный вкус игруше</w:t>
      </w:r>
      <w:proofErr w:type="gramStart"/>
      <w:r w:rsidRPr="00B8633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8633D">
        <w:rPr>
          <w:rFonts w:ascii="Times New Roman" w:hAnsi="Times New Roman" w:cs="Times New Roman"/>
          <w:sz w:val="28"/>
          <w:szCs w:val="28"/>
        </w:rPr>
        <w:t xml:space="preserve">«продуктов»;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Особо оценивается риск аллергических реакций.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5. Звуковые: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1) характеристика звуков: высота, громкость, мелодичность;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2) вербальные показатели слов, фраз, издаваемых игрушкой – различимость, понятность, язык (родной или иностранный);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3) смысловой/лингвистический анализ текстов языка: говорящие куклы, др. игрушки, азбуки.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Особо оценивается риск превышения допустимого уровня громкости звука.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6. Кинетические: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8633D">
        <w:rPr>
          <w:rFonts w:ascii="Times New Roman" w:hAnsi="Times New Roman" w:cs="Times New Roman"/>
          <w:sz w:val="28"/>
          <w:szCs w:val="28"/>
        </w:rPr>
        <w:t>побуждающие</w:t>
      </w:r>
      <w:proofErr w:type="gramEnd"/>
      <w:r w:rsidRPr="00B8633D">
        <w:rPr>
          <w:rFonts w:ascii="Times New Roman" w:hAnsi="Times New Roman" w:cs="Times New Roman"/>
          <w:sz w:val="28"/>
          <w:szCs w:val="28"/>
        </w:rPr>
        <w:t xml:space="preserve"> двигательную активность ребенка, исходя из его возрастных и индивиду</w:t>
      </w:r>
      <w:r w:rsidR="00134FA3" w:rsidRPr="00B8633D">
        <w:rPr>
          <w:rFonts w:ascii="Times New Roman" w:hAnsi="Times New Roman" w:cs="Times New Roman"/>
          <w:sz w:val="28"/>
          <w:szCs w:val="28"/>
        </w:rPr>
        <w:t xml:space="preserve">альных особенностей,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2) игрушки (механические, электронные, эле</w:t>
      </w:r>
      <w:r w:rsidR="00134FA3" w:rsidRPr="00B8633D">
        <w:rPr>
          <w:rFonts w:ascii="Times New Roman" w:hAnsi="Times New Roman" w:cs="Times New Roman"/>
          <w:sz w:val="28"/>
          <w:szCs w:val="28"/>
        </w:rPr>
        <w:t>ктрические), производящие разно</w:t>
      </w:r>
      <w:r w:rsidRPr="00B8633D">
        <w:rPr>
          <w:rFonts w:ascii="Times New Roman" w:hAnsi="Times New Roman" w:cs="Times New Roman"/>
          <w:sz w:val="28"/>
          <w:szCs w:val="28"/>
        </w:rPr>
        <w:t xml:space="preserve">образные движения, их характер: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резкий,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быстрый,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зигзагообразный и пр.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Особо оценивается: риск наличие вибрации, выстреливающего эффекта и пр.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Экспертиза физических рисков игровой прод</w:t>
      </w:r>
      <w:r w:rsidR="00134FA3" w:rsidRPr="00B8633D">
        <w:rPr>
          <w:rFonts w:ascii="Times New Roman" w:hAnsi="Times New Roman" w:cs="Times New Roman"/>
          <w:sz w:val="28"/>
          <w:szCs w:val="28"/>
        </w:rPr>
        <w:t>укции предполагает анализ следу</w:t>
      </w:r>
      <w:r w:rsidRPr="00B8633D">
        <w:rPr>
          <w:rFonts w:ascii="Times New Roman" w:hAnsi="Times New Roman" w:cs="Times New Roman"/>
          <w:sz w:val="28"/>
          <w:szCs w:val="28"/>
        </w:rPr>
        <w:t xml:space="preserve">ющих моментов: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– игрушки и игровые материалы (а равно их</w:t>
      </w:r>
      <w:r w:rsidR="00134FA3" w:rsidRPr="00B8633D">
        <w:rPr>
          <w:rFonts w:ascii="Times New Roman" w:hAnsi="Times New Roman" w:cs="Times New Roman"/>
          <w:sz w:val="28"/>
          <w:szCs w:val="28"/>
        </w:rPr>
        <w:t xml:space="preserve"> упаковки), представляющие опас</w:t>
      </w:r>
      <w:r w:rsidRPr="00B8633D">
        <w:rPr>
          <w:rFonts w:ascii="Times New Roman" w:hAnsi="Times New Roman" w:cs="Times New Roman"/>
          <w:sz w:val="28"/>
          <w:szCs w:val="28"/>
        </w:rPr>
        <w:t xml:space="preserve">ность удушения;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– игрушки и игровые материалы, статическое</w:t>
      </w:r>
      <w:r w:rsidR="00134FA3" w:rsidRPr="00B8633D">
        <w:rPr>
          <w:rFonts w:ascii="Times New Roman" w:hAnsi="Times New Roman" w:cs="Times New Roman"/>
          <w:sz w:val="28"/>
          <w:szCs w:val="28"/>
        </w:rPr>
        <w:t xml:space="preserve"> или динамическое состояние кон</w:t>
      </w:r>
      <w:r w:rsidRPr="00B8633D">
        <w:rPr>
          <w:rFonts w:ascii="Times New Roman" w:hAnsi="Times New Roman" w:cs="Times New Roman"/>
          <w:sz w:val="28"/>
          <w:szCs w:val="28"/>
        </w:rPr>
        <w:t>структивных элементов которых (выступы, струны,</w:t>
      </w:r>
      <w:r w:rsidR="00134FA3" w:rsidRPr="00B8633D">
        <w:rPr>
          <w:rFonts w:ascii="Times New Roman" w:hAnsi="Times New Roman" w:cs="Times New Roman"/>
          <w:sz w:val="28"/>
          <w:szCs w:val="28"/>
        </w:rPr>
        <w:t xml:space="preserve"> острые части и др.) не исключа</w:t>
      </w:r>
      <w:r w:rsidRPr="00B8633D">
        <w:rPr>
          <w:rFonts w:ascii="Times New Roman" w:hAnsi="Times New Roman" w:cs="Times New Roman"/>
          <w:sz w:val="28"/>
          <w:szCs w:val="28"/>
        </w:rPr>
        <w:t xml:space="preserve">ет причинения ребенку опасных ран;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– игрушки, мелкие конструктивные элемен</w:t>
      </w:r>
      <w:r w:rsidR="00134FA3" w:rsidRPr="00B8633D">
        <w:rPr>
          <w:rFonts w:ascii="Times New Roman" w:hAnsi="Times New Roman" w:cs="Times New Roman"/>
          <w:sz w:val="28"/>
          <w:szCs w:val="28"/>
        </w:rPr>
        <w:t>ты которых не исключают их отде</w:t>
      </w:r>
      <w:r w:rsidRPr="00B8633D">
        <w:rPr>
          <w:rFonts w:ascii="Times New Roman" w:hAnsi="Times New Roman" w:cs="Times New Roman"/>
          <w:sz w:val="28"/>
          <w:szCs w:val="28"/>
        </w:rPr>
        <w:t xml:space="preserve">ления и проглатывания ребенком, либо материал изготовления (мех, ткань) </w:t>
      </w:r>
      <w:r w:rsidR="00134FA3" w:rsidRPr="00B8633D">
        <w:rPr>
          <w:rFonts w:ascii="Times New Roman" w:hAnsi="Times New Roman" w:cs="Times New Roman"/>
          <w:sz w:val="28"/>
          <w:szCs w:val="28"/>
        </w:rPr>
        <w:t>или по</w:t>
      </w:r>
      <w:r w:rsidRPr="00B8633D">
        <w:rPr>
          <w:rFonts w:ascii="Times New Roman" w:hAnsi="Times New Roman" w:cs="Times New Roman"/>
          <w:sz w:val="28"/>
          <w:szCs w:val="28"/>
        </w:rPr>
        <w:t xml:space="preserve">крытия (лак, краска) способны вызвать аллергические реакции и приступ удушья;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– игрушки, предусматривающие </w:t>
      </w:r>
      <w:proofErr w:type="spellStart"/>
      <w:r w:rsidRPr="00B8633D">
        <w:rPr>
          <w:rFonts w:ascii="Times New Roman" w:hAnsi="Times New Roman" w:cs="Times New Roman"/>
          <w:sz w:val="28"/>
          <w:szCs w:val="28"/>
        </w:rPr>
        <w:t>выстреливание</w:t>
      </w:r>
      <w:proofErr w:type="spellEnd"/>
      <w:r w:rsidRPr="00B8633D">
        <w:rPr>
          <w:rFonts w:ascii="Times New Roman" w:hAnsi="Times New Roman" w:cs="Times New Roman"/>
          <w:sz w:val="28"/>
          <w:szCs w:val="28"/>
        </w:rPr>
        <w:t xml:space="preserve"> каких-либо предметов, форма, состав и развиваемая кинетическая энергия кото</w:t>
      </w:r>
      <w:r w:rsidR="00134FA3" w:rsidRPr="00B8633D">
        <w:rPr>
          <w:rFonts w:ascii="Times New Roman" w:hAnsi="Times New Roman" w:cs="Times New Roman"/>
          <w:sz w:val="28"/>
          <w:szCs w:val="28"/>
        </w:rPr>
        <w:t>рых могут причинить телесное по</w:t>
      </w:r>
      <w:r w:rsidRPr="00B8633D">
        <w:rPr>
          <w:rFonts w:ascii="Times New Roman" w:hAnsi="Times New Roman" w:cs="Times New Roman"/>
          <w:sz w:val="28"/>
          <w:szCs w:val="28"/>
        </w:rPr>
        <w:t xml:space="preserve">вреждение использующему их ребенку или третьим лицам;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– игрушки и игровые материалы, элементы </w:t>
      </w:r>
      <w:r w:rsidR="00134FA3" w:rsidRPr="00B8633D">
        <w:rPr>
          <w:rFonts w:ascii="Times New Roman" w:hAnsi="Times New Roman" w:cs="Times New Roman"/>
          <w:sz w:val="28"/>
          <w:szCs w:val="28"/>
        </w:rPr>
        <w:t>и конструктивные особенности ко</w:t>
      </w:r>
      <w:r w:rsidRPr="00B8633D">
        <w:rPr>
          <w:rFonts w:ascii="Times New Roman" w:hAnsi="Times New Roman" w:cs="Times New Roman"/>
          <w:sz w:val="28"/>
          <w:szCs w:val="28"/>
        </w:rPr>
        <w:t xml:space="preserve">торых не исключают причинения ребенку термических или химических ожогов;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– электрические, электротехнические или э</w:t>
      </w:r>
      <w:r w:rsidR="00134FA3" w:rsidRPr="00B8633D">
        <w:rPr>
          <w:rFonts w:ascii="Times New Roman" w:hAnsi="Times New Roman" w:cs="Times New Roman"/>
          <w:sz w:val="28"/>
          <w:szCs w:val="28"/>
        </w:rPr>
        <w:t>лектронные игрушки, конструктив</w:t>
      </w:r>
      <w:r w:rsidRPr="00B8633D">
        <w:rPr>
          <w:rFonts w:ascii="Times New Roman" w:hAnsi="Times New Roman" w:cs="Times New Roman"/>
          <w:sz w:val="28"/>
          <w:szCs w:val="28"/>
        </w:rPr>
        <w:t xml:space="preserve">ные элементы которых не исключают поражения ребенка электрическим током;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lastRenderedPageBreak/>
        <w:t>– игрушки, элементы и конструктивные особенности которых (цветное мигание, вибрация) не исключают причинения ребенку моз</w:t>
      </w:r>
      <w:r w:rsidR="00134FA3" w:rsidRPr="00B8633D">
        <w:rPr>
          <w:rFonts w:ascii="Times New Roman" w:hAnsi="Times New Roman" w:cs="Times New Roman"/>
          <w:sz w:val="28"/>
          <w:szCs w:val="28"/>
        </w:rPr>
        <w:t xml:space="preserve">гового нарушения по типу </w:t>
      </w:r>
      <w:proofErr w:type="spellStart"/>
      <w:r w:rsidR="00134FA3" w:rsidRPr="00B8633D">
        <w:rPr>
          <w:rFonts w:ascii="Times New Roman" w:hAnsi="Times New Roman" w:cs="Times New Roman"/>
          <w:sz w:val="28"/>
          <w:szCs w:val="28"/>
        </w:rPr>
        <w:t>эписин</w:t>
      </w:r>
      <w:r w:rsidRPr="00B8633D">
        <w:rPr>
          <w:rFonts w:ascii="Times New Roman" w:hAnsi="Times New Roman" w:cs="Times New Roman"/>
          <w:sz w:val="28"/>
          <w:szCs w:val="28"/>
        </w:rPr>
        <w:t>дрома</w:t>
      </w:r>
      <w:proofErr w:type="spellEnd"/>
      <w:r w:rsidRPr="00B86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II. Игровая продукция должна соответствовать и анатомо-физиологическим критериям: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половозрастным характеристикам ребенка,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росту,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массе тела,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размеру руки, дающей возможность захвата предмета и пр.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III. Психологическая безопасность игровой продукции предполагает оценку следующих критериев: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633D">
        <w:rPr>
          <w:rFonts w:ascii="Times New Roman" w:hAnsi="Times New Roman" w:cs="Times New Roman"/>
          <w:i/>
          <w:sz w:val="28"/>
          <w:szCs w:val="28"/>
        </w:rPr>
        <w:t>Педагогический</w:t>
      </w:r>
      <w:proofErr w:type="gramEnd"/>
      <w:r w:rsidRPr="00B8633D">
        <w:rPr>
          <w:rFonts w:ascii="Times New Roman" w:hAnsi="Times New Roman" w:cs="Times New Roman"/>
          <w:sz w:val="28"/>
          <w:szCs w:val="28"/>
        </w:rPr>
        <w:t xml:space="preserve"> (дидактический) – чему научит игрушка. Какие разовьет умения, творческие, способности?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2. Психоэмоциональный – что несет в себе, игрушка, каково ее назначение? Какие чувства пробудит?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633D">
        <w:rPr>
          <w:rFonts w:ascii="Times New Roman" w:hAnsi="Times New Roman" w:cs="Times New Roman"/>
          <w:i/>
          <w:sz w:val="28"/>
          <w:szCs w:val="28"/>
        </w:rPr>
        <w:t>Эстетический</w:t>
      </w:r>
      <w:proofErr w:type="gramEnd"/>
      <w:r w:rsidRPr="00B8633D">
        <w:rPr>
          <w:rFonts w:ascii="Times New Roman" w:hAnsi="Times New Roman" w:cs="Times New Roman"/>
          <w:sz w:val="28"/>
          <w:szCs w:val="28"/>
        </w:rPr>
        <w:t xml:space="preserve"> – соответствует ли игрушк</w:t>
      </w:r>
      <w:r w:rsidR="00134FA3" w:rsidRPr="00B8633D">
        <w:rPr>
          <w:rFonts w:ascii="Times New Roman" w:hAnsi="Times New Roman" w:cs="Times New Roman"/>
          <w:sz w:val="28"/>
          <w:szCs w:val="28"/>
        </w:rPr>
        <w:t>а представлениям о красоте, раз</w:t>
      </w:r>
      <w:r w:rsidRPr="00B8633D">
        <w:rPr>
          <w:rFonts w:ascii="Times New Roman" w:hAnsi="Times New Roman" w:cs="Times New Roman"/>
          <w:sz w:val="28"/>
          <w:szCs w:val="28"/>
        </w:rPr>
        <w:t xml:space="preserve">вивает ли чувства прекрасного, гармоничного?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633D">
        <w:rPr>
          <w:rFonts w:ascii="Times New Roman" w:hAnsi="Times New Roman" w:cs="Times New Roman"/>
          <w:i/>
          <w:sz w:val="28"/>
          <w:szCs w:val="28"/>
        </w:rPr>
        <w:t>Социальный</w:t>
      </w:r>
      <w:proofErr w:type="gramEnd"/>
      <w:r w:rsidRPr="00B8633D">
        <w:rPr>
          <w:rFonts w:ascii="Times New Roman" w:hAnsi="Times New Roman" w:cs="Times New Roman"/>
          <w:sz w:val="28"/>
          <w:szCs w:val="28"/>
        </w:rPr>
        <w:t xml:space="preserve"> – даст ли она возможность </w:t>
      </w:r>
      <w:r w:rsidR="00134FA3" w:rsidRPr="00B8633D">
        <w:rPr>
          <w:rFonts w:ascii="Times New Roman" w:hAnsi="Times New Roman" w:cs="Times New Roman"/>
          <w:sz w:val="28"/>
          <w:szCs w:val="28"/>
        </w:rPr>
        <w:t>совместной деятельности, сотруд</w:t>
      </w:r>
      <w:r w:rsidRPr="00B8633D">
        <w:rPr>
          <w:rFonts w:ascii="Times New Roman" w:hAnsi="Times New Roman" w:cs="Times New Roman"/>
          <w:sz w:val="28"/>
          <w:szCs w:val="28"/>
        </w:rPr>
        <w:t xml:space="preserve">ничества, договориться в спорной ситуации, сопереживать и пр.?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IV. Психологические риски игровой продукции требуют внимания к игрушкам, имеющим следующие конструктивные особенности. 19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1. Игрушки, провоцирующие причинение ущерба здоровью и жизни ребенка: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оправдывающие или провоцирующие причинение себе каких-либо телесных повреждений или совершение самоубийства;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• содержащие в себе скрытые побуждения, п</w:t>
      </w:r>
      <w:r w:rsidR="00134FA3" w:rsidRPr="00B8633D">
        <w:rPr>
          <w:rFonts w:ascii="Times New Roman" w:hAnsi="Times New Roman" w:cs="Times New Roman"/>
          <w:sz w:val="28"/>
          <w:szCs w:val="28"/>
        </w:rPr>
        <w:t>ропаганду или рекламу употребле</w:t>
      </w:r>
      <w:r w:rsidRPr="00B8633D">
        <w:rPr>
          <w:rFonts w:ascii="Times New Roman" w:hAnsi="Times New Roman" w:cs="Times New Roman"/>
          <w:sz w:val="28"/>
          <w:szCs w:val="28"/>
        </w:rPr>
        <w:t>ния наркотических и веществ, а также алкогольны</w:t>
      </w:r>
      <w:r w:rsidR="00134FA3" w:rsidRPr="00B8633D">
        <w:rPr>
          <w:rFonts w:ascii="Times New Roman" w:hAnsi="Times New Roman" w:cs="Times New Roman"/>
          <w:sz w:val="28"/>
          <w:szCs w:val="28"/>
        </w:rPr>
        <w:t>х напитков, пива, и табачных из</w:t>
      </w:r>
      <w:r w:rsidRPr="00B8633D">
        <w:rPr>
          <w:rFonts w:ascii="Times New Roman" w:hAnsi="Times New Roman" w:cs="Times New Roman"/>
          <w:sz w:val="28"/>
          <w:szCs w:val="28"/>
        </w:rPr>
        <w:t xml:space="preserve">делий.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2. Игрушки устрашающего характера: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способные сильно испугать ребенка, вызвать появление у детей устойчивых страхов, тревоги;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• детально и/или натуралистически изоб</w:t>
      </w:r>
      <w:r w:rsidR="00380370">
        <w:rPr>
          <w:rFonts w:ascii="Times New Roman" w:hAnsi="Times New Roman" w:cs="Times New Roman"/>
          <w:sz w:val="28"/>
          <w:szCs w:val="28"/>
        </w:rPr>
        <w:t>ражающие или моделирующие физио</w:t>
      </w:r>
      <w:r w:rsidRPr="00B8633D">
        <w:rPr>
          <w:rFonts w:ascii="Times New Roman" w:hAnsi="Times New Roman" w:cs="Times New Roman"/>
          <w:sz w:val="28"/>
          <w:szCs w:val="28"/>
        </w:rPr>
        <w:t xml:space="preserve">логический процесс или последствия смерти, тяжелых соматических, психических или иных заболеваний в унижающей человеческое достоинство форме,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• травм, увечий, следов обильного кровотече</w:t>
      </w:r>
      <w:r w:rsidR="00876006">
        <w:rPr>
          <w:rFonts w:ascii="Times New Roman" w:hAnsi="Times New Roman" w:cs="Times New Roman"/>
          <w:sz w:val="28"/>
          <w:szCs w:val="28"/>
        </w:rPr>
        <w:t>ния вследствие несчастных случа</w:t>
      </w:r>
      <w:r w:rsidRPr="00B8633D">
        <w:rPr>
          <w:rFonts w:ascii="Times New Roman" w:hAnsi="Times New Roman" w:cs="Times New Roman"/>
          <w:sz w:val="28"/>
          <w:szCs w:val="28"/>
        </w:rPr>
        <w:t xml:space="preserve">ев, аварий, катастроф,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• детально и натуралистически изображающие или моделирую</w:t>
      </w:r>
      <w:r w:rsidR="00876006">
        <w:rPr>
          <w:rFonts w:ascii="Times New Roman" w:hAnsi="Times New Roman" w:cs="Times New Roman"/>
          <w:sz w:val="28"/>
          <w:szCs w:val="28"/>
        </w:rPr>
        <w:t>щие акты вскры</w:t>
      </w:r>
      <w:r w:rsidRPr="00B8633D">
        <w:rPr>
          <w:rFonts w:ascii="Times New Roman" w:hAnsi="Times New Roman" w:cs="Times New Roman"/>
          <w:sz w:val="28"/>
          <w:szCs w:val="28"/>
        </w:rPr>
        <w:t xml:space="preserve">тия, самоубийства, членовредительства;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детально и натуралистически изображающие или моделирующие трупы убитых людей или животных, искалеченные тела, ампутированные части тел, а также следы кровопролития;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изображающие или моделирующие боль, отчаяние или предсмертную агонию человека или живых существ, включая звуковую имитацию криков боли, ужаса и агонии.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lastRenderedPageBreak/>
        <w:t xml:space="preserve">3. Игрушки, оправдывающие или провоцирующие на жестокость и агрессию, либо формирующие </w:t>
      </w:r>
      <w:proofErr w:type="spellStart"/>
      <w:r w:rsidRPr="00B8633D">
        <w:rPr>
          <w:rFonts w:ascii="Times New Roman" w:hAnsi="Times New Roman" w:cs="Times New Roman"/>
          <w:sz w:val="28"/>
          <w:szCs w:val="28"/>
        </w:rPr>
        <w:t>виктимные</w:t>
      </w:r>
      <w:proofErr w:type="spellEnd"/>
      <w:r w:rsidRPr="00B8633D">
        <w:rPr>
          <w:rFonts w:ascii="Times New Roman" w:hAnsi="Times New Roman" w:cs="Times New Roman"/>
          <w:sz w:val="28"/>
          <w:szCs w:val="28"/>
        </w:rPr>
        <w:t xml:space="preserve"> наклонности детей как поведение жертвы: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связанные с изображением или моделированием чрезмерной жестокости, предполагающие моделирование ребенком или участие ребенка в моделировании актов или проявлений чрезмерной жестокости в игре;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B8633D">
        <w:rPr>
          <w:rFonts w:ascii="Times New Roman" w:hAnsi="Times New Roman" w:cs="Times New Roman"/>
          <w:sz w:val="28"/>
          <w:szCs w:val="28"/>
        </w:rPr>
        <w:t>побуждающие</w:t>
      </w:r>
      <w:proofErr w:type="gramEnd"/>
      <w:r w:rsidRPr="00B8633D">
        <w:rPr>
          <w:rFonts w:ascii="Times New Roman" w:hAnsi="Times New Roman" w:cs="Times New Roman"/>
          <w:sz w:val="28"/>
          <w:szCs w:val="28"/>
        </w:rPr>
        <w:t xml:space="preserve"> к жестокому обращению в отношении людей или животных;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• провоцирующие у ребенка агрессию по от</w:t>
      </w:r>
      <w:r w:rsidR="00876006">
        <w:rPr>
          <w:rFonts w:ascii="Times New Roman" w:hAnsi="Times New Roman" w:cs="Times New Roman"/>
          <w:sz w:val="28"/>
          <w:szCs w:val="28"/>
        </w:rPr>
        <w:t>ношению к персонажам игры, в ро</w:t>
      </w:r>
      <w:r w:rsidRPr="00B8633D">
        <w:rPr>
          <w:rFonts w:ascii="Times New Roman" w:hAnsi="Times New Roman" w:cs="Times New Roman"/>
          <w:sz w:val="28"/>
          <w:szCs w:val="28"/>
        </w:rPr>
        <w:t>ли которых выступают играющие партнеры (сверс</w:t>
      </w:r>
      <w:r w:rsidR="00876006">
        <w:rPr>
          <w:rFonts w:ascii="Times New Roman" w:hAnsi="Times New Roman" w:cs="Times New Roman"/>
          <w:sz w:val="28"/>
          <w:szCs w:val="28"/>
        </w:rPr>
        <w:t>тники, взрослые) или сама сюжет</w:t>
      </w:r>
      <w:r w:rsidRPr="00B8633D">
        <w:rPr>
          <w:rFonts w:ascii="Times New Roman" w:hAnsi="Times New Roman" w:cs="Times New Roman"/>
          <w:sz w:val="28"/>
          <w:szCs w:val="28"/>
        </w:rPr>
        <w:t xml:space="preserve">ная игрушка; </w:t>
      </w:r>
    </w:p>
    <w:p w:rsidR="00234171" w:rsidRPr="00B8633D" w:rsidRDefault="00234171" w:rsidP="00EA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D">
        <w:rPr>
          <w:rFonts w:ascii="Times New Roman" w:hAnsi="Times New Roman" w:cs="Times New Roman"/>
          <w:sz w:val="28"/>
          <w:szCs w:val="28"/>
        </w:rPr>
        <w:t>• изображающие или моделирующие бесче</w:t>
      </w:r>
      <w:r w:rsidR="00876006">
        <w:rPr>
          <w:rFonts w:ascii="Times New Roman" w:hAnsi="Times New Roman" w:cs="Times New Roman"/>
          <w:sz w:val="28"/>
          <w:szCs w:val="28"/>
        </w:rPr>
        <w:t>ловечное обращение, включая пыт</w:t>
      </w:r>
      <w:r w:rsidRPr="00B8633D">
        <w:rPr>
          <w:rFonts w:ascii="Times New Roman" w:hAnsi="Times New Roman" w:cs="Times New Roman"/>
          <w:sz w:val="28"/>
          <w:szCs w:val="28"/>
        </w:rPr>
        <w:t>ки, а также иные деяния, причиняющие особые фи</w:t>
      </w:r>
      <w:r w:rsidR="00876006">
        <w:rPr>
          <w:rFonts w:ascii="Times New Roman" w:hAnsi="Times New Roman" w:cs="Times New Roman"/>
          <w:sz w:val="28"/>
          <w:szCs w:val="28"/>
        </w:rPr>
        <w:t>зические или психические страда</w:t>
      </w:r>
      <w:r w:rsidRPr="00B8633D">
        <w:rPr>
          <w:rFonts w:ascii="Times New Roman" w:hAnsi="Times New Roman" w:cs="Times New Roman"/>
          <w:sz w:val="28"/>
          <w:szCs w:val="28"/>
        </w:rPr>
        <w:t xml:space="preserve">ния человеку (а равно существу, имеющему явное </w:t>
      </w:r>
      <w:r w:rsidR="00876006">
        <w:rPr>
          <w:rFonts w:ascii="Times New Roman" w:hAnsi="Times New Roman" w:cs="Times New Roman"/>
          <w:sz w:val="28"/>
          <w:szCs w:val="28"/>
        </w:rPr>
        <w:t>сходство с человеком) или живот</w:t>
      </w:r>
      <w:r w:rsidRPr="00B8633D">
        <w:rPr>
          <w:rFonts w:ascii="Times New Roman" w:hAnsi="Times New Roman" w:cs="Times New Roman"/>
          <w:sz w:val="28"/>
          <w:szCs w:val="28"/>
        </w:rPr>
        <w:t xml:space="preserve">ному. 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4. Игрушки, доминантой игрового замысла которых является активное манипулирование ребенком; вызывая игровую ситуацию, навязывающую ребенку зависимость его игрового поведения от электронной программы, заложенной в игрушку.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5. Игрушки, использующие синестезию, основанные на сочетании психологически несочетаемого – например, сладкого и смертельного. 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6. Игрушки, натуралистически изображающие или моделирующие выделительные процессы человеческого организма или организма животного или результаты 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таких процессов.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7. Игрушки,  изображающие или моделирующие гениталии человека  или животных.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 V. Духовно-нравственная безопасность игровой продукции  –  </w:t>
      </w:r>
      <w:proofErr w:type="gramStart"/>
      <w:r w:rsidRPr="00876006">
        <w:rPr>
          <w:rFonts w:ascii="Times New Roman" w:eastAsia="Calibri" w:hAnsi="Times New Roman" w:cs="Times New Roman"/>
          <w:sz w:val="28"/>
          <w:szCs w:val="28"/>
        </w:rPr>
        <w:t>необходимый</w:t>
      </w:r>
      <w:proofErr w:type="gramEnd"/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принцип оценки игровой продукции, позволяющий определить риски игр и игрушек 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на личностно-смысловом, </w:t>
      </w:r>
      <w:proofErr w:type="gramStart"/>
      <w:r w:rsidRPr="00876006">
        <w:rPr>
          <w:rFonts w:ascii="Times New Roman" w:eastAsia="Calibri" w:hAnsi="Times New Roman" w:cs="Times New Roman"/>
          <w:sz w:val="28"/>
          <w:szCs w:val="28"/>
        </w:rPr>
        <w:t>тонко психологическом</w:t>
      </w:r>
      <w:proofErr w:type="gramEnd"/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  уровне, что, при этом, значительно усложняет экспертизу игровой продукции. Это  требует от экспертов собственной четкой нравственной позиции, способности в современных сложных условиях, когда, по словам А.С. Пушкина, «добро и зло  –  все  стало тенью» различать подлинно позитивные нравственные воздействия игрушки </w:t>
      </w:r>
      <w:proofErr w:type="gramStart"/>
      <w:r w:rsidRPr="0087600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 растлевающих детское сознание, способствующих как бы незаметному переворачиванию нравственных 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норм. 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1. К детским игрушкам, затрагивающим духовно-нравственную сферу, относятся:</w:t>
      </w:r>
    </w:p>
    <w:p w:rsidR="00876006" w:rsidRPr="00856C0B" w:rsidRDefault="00876006" w:rsidP="00EA1311">
      <w:pPr>
        <w:pStyle w:val="ab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>изображающие или моделирующие оккуль</w:t>
      </w:r>
      <w:r w:rsidR="00856C0B">
        <w:rPr>
          <w:rFonts w:ascii="Times New Roman" w:eastAsia="Calibri" w:hAnsi="Times New Roman" w:cs="Times New Roman"/>
          <w:sz w:val="28"/>
          <w:szCs w:val="28"/>
        </w:rPr>
        <w:t>тно-мистические практики или ма</w:t>
      </w:r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гические ритуалы, вовлекающие ребенка в осуществление </w:t>
      </w:r>
      <w:proofErr w:type="gramStart"/>
      <w:r w:rsidRPr="00856C0B">
        <w:rPr>
          <w:rFonts w:ascii="Times New Roman" w:eastAsia="Calibri" w:hAnsi="Times New Roman" w:cs="Times New Roman"/>
          <w:sz w:val="28"/>
          <w:szCs w:val="28"/>
        </w:rPr>
        <w:t>оккультно-религиозных</w:t>
      </w:r>
      <w:proofErr w:type="gramEnd"/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6006" w:rsidRPr="00856C0B" w:rsidRDefault="00876006" w:rsidP="00EA1311">
      <w:pPr>
        <w:pStyle w:val="ab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магических ритуалов; </w:t>
      </w:r>
    </w:p>
    <w:p w:rsidR="00876006" w:rsidRPr="00856C0B" w:rsidRDefault="00876006" w:rsidP="00EA1311">
      <w:pPr>
        <w:pStyle w:val="ab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6C0B">
        <w:rPr>
          <w:rFonts w:ascii="Times New Roman" w:eastAsia="Calibri" w:hAnsi="Times New Roman" w:cs="Times New Roman"/>
          <w:sz w:val="28"/>
          <w:szCs w:val="28"/>
        </w:rPr>
        <w:t>посягающие</w:t>
      </w:r>
      <w:proofErr w:type="gramEnd"/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 на общественную нравственность и оскорбляющие нравственные </w:t>
      </w:r>
    </w:p>
    <w:p w:rsidR="00876006" w:rsidRPr="00856C0B" w:rsidRDefault="00876006" w:rsidP="00EA1311">
      <w:pPr>
        <w:pStyle w:val="ab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чувства и человеческое достоинство ребенка и его родителей; </w:t>
      </w:r>
    </w:p>
    <w:p w:rsidR="00876006" w:rsidRPr="00856C0B" w:rsidRDefault="00876006" w:rsidP="00EA1311">
      <w:pPr>
        <w:pStyle w:val="ab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связанные с изображением или моделированием актов вандализма, кощунства </w:t>
      </w:r>
    </w:p>
    <w:p w:rsidR="00876006" w:rsidRPr="00856C0B" w:rsidRDefault="00876006" w:rsidP="00EA1311">
      <w:pPr>
        <w:pStyle w:val="ab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>или надругательства над традиционными национальными и/или религиозными ценностями, предполагающие такое моделирование ребенком или участие ребенка в таком моделировании;</w:t>
      </w:r>
    </w:p>
    <w:p w:rsidR="00876006" w:rsidRPr="00856C0B" w:rsidRDefault="00876006" w:rsidP="00EA1311">
      <w:pPr>
        <w:pStyle w:val="ab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способствующие формированию у ребенка пренебрежительного или негативного отношения к физическим недостаткам других людей, к людям по признаку их </w:t>
      </w:r>
    </w:p>
    <w:p w:rsidR="00876006" w:rsidRPr="00856C0B" w:rsidRDefault="00876006" w:rsidP="00EA1311">
      <w:pPr>
        <w:pStyle w:val="ab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расовой, национальной, религиозной или социальной принадлежности; </w:t>
      </w:r>
    </w:p>
    <w:p w:rsidR="00876006" w:rsidRPr="00856C0B" w:rsidRDefault="00876006" w:rsidP="00EA1311">
      <w:pPr>
        <w:pStyle w:val="ab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явно </w:t>
      </w:r>
      <w:proofErr w:type="gramStart"/>
      <w:r w:rsidRPr="00856C0B">
        <w:rPr>
          <w:rFonts w:ascii="Times New Roman" w:eastAsia="Calibri" w:hAnsi="Times New Roman" w:cs="Times New Roman"/>
          <w:sz w:val="28"/>
          <w:szCs w:val="28"/>
        </w:rPr>
        <w:t>оправдывающие</w:t>
      </w:r>
      <w:proofErr w:type="gramEnd"/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, романтизирующие или героизирующие экстремизм, </w:t>
      </w:r>
    </w:p>
    <w:p w:rsidR="00876006" w:rsidRPr="00856C0B" w:rsidRDefault="00876006" w:rsidP="00EA1311">
      <w:pPr>
        <w:pStyle w:val="ab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терроризм, преступность и преступный образ жизни, либо иным образом криминализирующие сознание ребенка. 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2. Игрушки, направленные на провокацию противоправного поведения,  нравственного развращения, интеллектуальное растление:</w:t>
      </w:r>
    </w:p>
    <w:p w:rsidR="00876006" w:rsidRPr="00856C0B" w:rsidRDefault="00876006" w:rsidP="00EA1311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6C0B">
        <w:rPr>
          <w:rFonts w:ascii="Times New Roman" w:eastAsia="Calibri" w:hAnsi="Times New Roman" w:cs="Times New Roman"/>
          <w:sz w:val="28"/>
          <w:szCs w:val="28"/>
        </w:rPr>
        <w:t>сексуализирующие</w:t>
      </w:r>
      <w:proofErr w:type="spellEnd"/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 сознание ребенка, </w:t>
      </w:r>
      <w:proofErr w:type="gramStart"/>
      <w:r w:rsidRPr="00856C0B">
        <w:rPr>
          <w:rFonts w:ascii="Times New Roman" w:eastAsia="Calibri" w:hAnsi="Times New Roman" w:cs="Times New Roman"/>
          <w:sz w:val="28"/>
          <w:szCs w:val="28"/>
        </w:rPr>
        <w:t>эксплуатирующие</w:t>
      </w:r>
      <w:proofErr w:type="gramEnd"/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 тему сексуальных отношений;  </w:t>
      </w:r>
    </w:p>
    <w:p w:rsidR="00876006" w:rsidRPr="00856C0B" w:rsidRDefault="00876006" w:rsidP="00EA1311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провоцирующие игровые сюжеты, связанные с сексом, изображающие, моделирующие или имитирующие сексуальные отношения, в том числе с использованием реальных или виртуальных образов человека, животных или существ, имеющих явное сходство с человеком; </w:t>
      </w:r>
    </w:p>
    <w:p w:rsidR="00876006" w:rsidRPr="00856C0B" w:rsidRDefault="00876006" w:rsidP="00EA1311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побуждающие  детей дошкольного возраста к сексуальным контактам  (их имитации), формирующие представления о допустимости форм половой </w:t>
      </w:r>
    </w:p>
    <w:p w:rsidR="00876006" w:rsidRPr="00856C0B" w:rsidRDefault="00876006" w:rsidP="00EA1311">
      <w:pPr>
        <w:pStyle w:val="ab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распущенности,  о гомосексуальных союзах как о нормальной, социально приемлемой или допустимой форме семьи; </w:t>
      </w:r>
    </w:p>
    <w:p w:rsidR="00876006" w:rsidRPr="00856C0B" w:rsidRDefault="00876006" w:rsidP="00EA1311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формирующие представления о педофилии, детской проституции как о социальных или нравственных нормах сексуального поведения либо как о продвинутом, модном образе жизни;  </w:t>
      </w:r>
    </w:p>
    <w:p w:rsidR="00876006" w:rsidRPr="00856C0B" w:rsidRDefault="00876006" w:rsidP="00EA1311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изображающие или моделирующие изнасилования или иные насильственные действия сексуального характера, любые действия сексуального характера в отношении взрослого или ребенка; </w:t>
      </w:r>
    </w:p>
    <w:p w:rsidR="00876006" w:rsidRPr="00856C0B" w:rsidRDefault="00876006" w:rsidP="00EA1311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0B">
        <w:rPr>
          <w:rFonts w:ascii="Times New Roman" w:eastAsia="Calibri" w:hAnsi="Times New Roman" w:cs="Times New Roman"/>
          <w:sz w:val="28"/>
          <w:szCs w:val="28"/>
        </w:rPr>
        <w:t>связанные с изображением или моделирова</w:t>
      </w:r>
      <w:r w:rsidR="00856C0B" w:rsidRPr="00856C0B">
        <w:rPr>
          <w:rFonts w:ascii="Times New Roman" w:eastAsia="Calibri" w:hAnsi="Times New Roman" w:cs="Times New Roman"/>
          <w:sz w:val="28"/>
          <w:szCs w:val="28"/>
        </w:rPr>
        <w:t xml:space="preserve">нием искусственного прерывания  </w:t>
      </w:r>
      <w:r w:rsidRPr="00856C0B">
        <w:rPr>
          <w:rFonts w:ascii="Times New Roman" w:eastAsia="Calibri" w:hAnsi="Times New Roman" w:cs="Times New Roman"/>
          <w:sz w:val="28"/>
          <w:szCs w:val="28"/>
        </w:rPr>
        <w:t>беременности, предполагающие такое моделировани</w:t>
      </w:r>
      <w:r w:rsidR="00856C0B" w:rsidRPr="00856C0B">
        <w:rPr>
          <w:rFonts w:ascii="Times New Roman" w:eastAsia="Calibri" w:hAnsi="Times New Roman" w:cs="Times New Roman"/>
          <w:sz w:val="28"/>
          <w:szCs w:val="28"/>
        </w:rPr>
        <w:t xml:space="preserve">е ребенком или участие ребенка </w:t>
      </w:r>
      <w:r w:rsidRPr="00856C0B">
        <w:rPr>
          <w:rFonts w:ascii="Times New Roman" w:eastAsia="Calibri" w:hAnsi="Times New Roman" w:cs="Times New Roman"/>
          <w:sz w:val="28"/>
          <w:szCs w:val="28"/>
        </w:rPr>
        <w:t>в таком моделировании (беременная кукла Барби, у которой можно вскрыть живот</w:t>
      </w:r>
      <w:r w:rsidR="00856C0B" w:rsidRPr="00856C0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56C0B">
        <w:rPr>
          <w:rFonts w:ascii="Times New Roman" w:eastAsia="Calibri" w:hAnsi="Times New Roman" w:cs="Times New Roman"/>
          <w:sz w:val="28"/>
          <w:szCs w:val="28"/>
        </w:rPr>
        <w:t xml:space="preserve">достать плод). 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3. Игрушки, посягающие на детско-родитель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ские отношения, представляющие 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их в негативном виде, дискредитирующие семью и родителей, побуждающие ребенка к активному негативизму и конфликтам </w:t>
      </w:r>
      <w:proofErr w:type="gramStart"/>
      <w:r w:rsidRPr="0087600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 близкими. </w:t>
      </w:r>
    </w:p>
    <w:p w:rsidR="00876006" w:rsidRPr="00876006" w:rsidRDefault="00876006" w:rsidP="00EA1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Перечисленные риски могут не отражать все возможные риски игровой продукции, способные оказать серьезное травмирующее в</w:t>
      </w:r>
      <w:r w:rsidR="00F2011D">
        <w:rPr>
          <w:rFonts w:ascii="Times New Roman" w:eastAsia="Calibri" w:hAnsi="Times New Roman" w:cs="Times New Roman"/>
          <w:sz w:val="28"/>
          <w:szCs w:val="28"/>
        </w:rPr>
        <w:t>оздействие на физическое, психо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логическое и духовно-нравственное развитие ребенка. 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Техническая поддержка необходима для оценки и обеспечения функционирования игрушек, аппаратного оборудования и других материалов оснащения развивающей предметно-пространственной среды.   </w:t>
      </w:r>
    </w:p>
    <w:p w:rsidR="00876006" w:rsidRPr="00876006" w:rsidRDefault="00876006" w:rsidP="00EA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Информационная поддержка для формирования развивающей предметно-пространственной среды необходима при включении в образовательный процесс родителей воспитанников. В данном случае, родителям оказывается помощь в выборе игровой и развивающей продукции в соответствии с половозрастными и психолого-возрастными особенностями ребенка для соблюдения единства требований к подбору развивающей предметно-пространственной </w:t>
      </w:r>
      <w:proofErr w:type="gramStart"/>
      <w:r w:rsidRPr="00876006">
        <w:rPr>
          <w:rFonts w:ascii="Times New Roman" w:eastAsia="Calibri" w:hAnsi="Times New Roman" w:cs="Times New Roman"/>
          <w:sz w:val="28"/>
          <w:szCs w:val="28"/>
        </w:rPr>
        <w:t>среды</w:t>
      </w:r>
      <w:proofErr w:type="gramEnd"/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 как в детском саду, так и в условиях семьи. </w:t>
      </w:r>
    </w:p>
    <w:p w:rsidR="00876006" w:rsidRPr="00876006" w:rsidRDefault="00876006" w:rsidP="00EA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Формирование (дополнение) развивающей предметно-пространственной среды  является уникальным решением для МАДОУ «Детский сад «Сказка».</w:t>
      </w:r>
    </w:p>
    <w:p w:rsidR="00876006" w:rsidRPr="00876006" w:rsidRDefault="00876006" w:rsidP="00EA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Представленная развивающая  предметно-пространственная среда   МАДОУ «Детский сад «Сказка» является универсальной и позволяет успешно реализовать проектирование и внедрение в целях формирования условий и обеспечения возможностей для реализации образовательной программы в соответствии с действующим федеральным и региональным законодательством, принятыми концепциями развития образовательной организации и другими нормативными документами. </w:t>
      </w:r>
    </w:p>
    <w:p w:rsidR="00876006" w:rsidRPr="00E164AE" w:rsidRDefault="00876006" w:rsidP="00E164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4AE">
        <w:rPr>
          <w:rFonts w:ascii="Times New Roman" w:eastAsia="Calibri" w:hAnsi="Times New Roman" w:cs="Times New Roman"/>
          <w:b/>
          <w:sz w:val="28"/>
          <w:szCs w:val="28"/>
        </w:rPr>
        <w:t>Формирование предметного содержания предметно-пространственной ср</w:t>
      </w:r>
      <w:r w:rsidR="00E164AE">
        <w:rPr>
          <w:rFonts w:ascii="Times New Roman" w:eastAsia="Calibri" w:hAnsi="Times New Roman" w:cs="Times New Roman"/>
          <w:b/>
          <w:sz w:val="28"/>
          <w:szCs w:val="28"/>
        </w:rPr>
        <w:t>еды МАДОУ «Детский сад «Сказка»</w:t>
      </w:r>
    </w:p>
    <w:p w:rsidR="00876006" w:rsidRPr="00876006" w:rsidRDefault="00876006" w:rsidP="00EA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Для максимальной реализации образовательного потенциала развивающей предметно-пространственной среды как элемента 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образовательной среды в рамках 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требований ФГОС </w:t>
      </w:r>
      <w:proofErr w:type="gramStart"/>
      <w:r w:rsidRPr="0087600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 целесообразно классифицир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овать </w:t>
      </w:r>
      <w:proofErr w:type="gramStart"/>
      <w:r w:rsidR="00856C0B">
        <w:rPr>
          <w:rFonts w:ascii="Times New Roman" w:eastAsia="Calibri" w:hAnsi="Times New Roman" w:cs="Times New Roman"/>
          <w:sz w:val="28"/>
          <w:szCs w:val="28"/>
        </w:rPr>
        <w:t>предметное</w:t>
      </w:r>
      <w:proofErr w:type="gramEnd"/>
      <w:r w:rsidR="00856C0B">
        <w:rPr>
          <w:rFonts w:ascii="Times New Roman" w:eastAsia="Calibri" w:hAnsi="Times New Roman" w:cs="Times New Roman"/>
          <w:sz w:val="28"/>
          <w:szCs w:val="28"/>
        </w:rPr>
        <w:t xml:space="preserve"> содержание на 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функциональные группы, нацеленные на решение  различных </w:t>
      </w:r>
      <w:proofErr w:type="spellStart"/>
      <w:r w:rsidRPr="0087600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-образовательных задач.  </w:t>
      </w:r>
    </w:p>
    <w:p w:rsidR="00876006" w:rsidRPr="00876006" w:rsidRDefault="00876006" w:rsidP="00EA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Функциональный модуль – это группа компон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ентов материалов, оборудования </w:t>
      </w:r>
      <w:r w:rsidRPr="00876006">
        <w:rPr>
          <w:rFonts w:ascii="Times New Roman" w:eastAsia="Calibri" w:hAnsi="Times New Roman" w:cs="Times New Roman"/>
          <w:sz w:val="28"/>
          <w:szCs w:val="28"/>
        </w:rPr>
        <w:t>и инвентаря (далее  –  Перечень) по видам детско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й деятельности для организации 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пространства (группы, уличного участка и т. п.) для решения </w:t>
      </w:r>
      <w:proofErr w:type="spellStart"/>
      <w:r w:rsidRPr="0087600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876006">
        <w:rPr>
          <w:rFonts w:ascii="Times New Roman" w:eastAsia="Calibri" w:hAnsi="Times New Roman" w:cs="Times New Roman"/>
          <w:sz w:val="28"/>
          <w:szCs w:val="28"/>
        </w:rPr>
        <w:t>-образовательных задач общеобразовательной программы МАДОУ «Детский сад «Сказка».</w:t>
      </w:r>
    </w:p>
    <w:p w:rsidR="00876006" w:rsidRPr="00876006" w:rsidRDefault="00876006" w:rsidP="00EA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Предметное содержание функциональных мо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дулей в соответствии с ФГОС ДО 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коррелирует с основными направлениями (образовательными областями). </w:t>
      </w:r>
    </w:p>
    <w:p w:rsidR="00876006" w:rsidRPr="00876006" w:rsidRDefault="00876006" w:rsidP="00EA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Отдельно стоит заметить, что деление образовательных областей на отдельные группы  (направления)  довольно условно, поскольку при учете  </w:t>
      </w:r>
      <w:proofErr w:type="spellStart"/>
      <w:r w:rsidRPr="00876006">
        <w:rPr>
          <w:rFonts w:ascii="Times New Roman" w:eastAsia="Calibri" w:hAnsi="Times New Roman" w:cs="Times New Roman"/>
          <w:sz w:val="28"/>
          <w:szCs w:val="28"/>
        </w:rPr>
        <w:t>взаимодополнения</w:t>
      </w:r>
      <w:proofErr w:type="spellEnd"/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 решение конкретных задач в свою очередь содействует и косвенному решению других задач.  </w:t>
      </w:r>
    </w:p>
    <w:p w:rsidR="00876006" w:rsidRPr="00876006" w:rsidRDefault="00876006" w:rsidP="00876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006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Направления образовательных областей с учетом </w:t>
      </w:r>
      <w:proofErr w:type="spellStart"/>
      <w:r w:rsidRPr="00876006">
        <w:rPr>
          <w:rFonts w:ascii="Times New Roman" w:eastAsia="Calibri" w:hAnsi="Times New Roman" w:cs="Times New Roman"/>
          <w:b/>
          <w:sz w:val="28"/>
          <w:szCs w:val="28"/>
        </w:rPr>
        <w:t>взаимодополнения</w:t>
      </w:r>
      <w:proofErr w:type="spellEnd"/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2268"/>
        <w:gridCol w:w="1843"/>
      </w:tblGrid>
      <w:tr w:rsidR="00876006" w:rsidRPr="00876006" w:rsidTr="00856C0B">
        <w:tc>
          <w:tcPr>
            <w:tcW w:w="1809" w:type="dxa"/>
          </w:tcPr>
          <w:p w:rsidR="00876006" w:rsidRPr="00EA1311" w:rsidRDefault="00876006" w:rsidP="00E1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</w:t>
            </w:r>
          </w:p>
          <w:p w:rsidR="00876006" w:rsidRPr="00EA1311" w:rsidRDefault="00876006" w:rsidP="00E1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коммуникативное</w:t>
            </w:r>
          </w:p>
          <w:p w:rsidR="00876006" w:rsidRPr="00EA1311" w:rsidRDefault="00876006" w:rsidP="00E1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127" w:type="dxa"/>
          </w:tcPr>
          <w:p w:rsidR="00876006" w:rsidRPr="00EA1311" w:rsidRDefault="00876006" w:rsidP="00E1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876006" w:rsidRPr="00EA1311" w:rsidRDefault="00876006" w:rsidP="00E16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984" w:type="dxa"/>
          </w:tcPr>
          <w:p w:rsidR="00876006" w:rsidRPr="00EA1311" w:rsidRDefault="00876006" w:rsidP="00E1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</w:t>
            </w:r>
          </w:p>
          <w:p w:rsidR="00876006" w:rsidRPr="00EA1311" w:rsidRDefault="00876006" w:rsidP="00E16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</w:tcPr>
          <w:p w:rsidR="00876006" w:rsidRPr="00EA1311" w:rsidRDefault="00876006" w:rsidP="00E1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876006" w:rsidRPr="00EA1311" w:rsidRDefault="00876006" w:rsidP="00E1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76006" w:rsidRPr="00EA1311" w:rsidRDefault="00876006" w:rsidP="00E16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843" w:type="dxa"/>
          </w:tcPr>
          <w:p w:rsidR="00876006" w:rsidRPr="00EA1311" w:rsidRDefault="00876006" w:rsidP="00E1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</w:t>
            </w:r>
          </w:p>
          <w:p w:rsidR="00876006" w:rsidRPr="00EA1311" w:rsidRDefault="00876006" w:rsidP="00E16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876006" w:rsidRPr="00876006" w:rsidTr="00380370">
        <w:trPr>
          <w:trHeight w:val="1373"/>
        </w:trPr>
        <w:tc>
          <w:tcPr>
            <w:tcW w:w="1809" w:type="dxa"/>
            <w:vMerge w:val="restart"/>
          </w:tcPr>
          <w:p w:rsidR="00876006" w:rsidRPr="00EA1311" w:rsidRDefault="00876006" w:rsidP="00E1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игровой деятельности детей с целью освоения </w:t>
            </w: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социальных ролей.</w:t>
            </w:r>
          </w:p>
        </w:tc>
        <w:tc>
          <w:tcPr>
            <w:tcW w:w="2127" w:type="dxa"/>
            <w:vMerge w:val="restart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</w:t>
            </w:r>
            <w:proofErr w:type="gramStart"/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миром природы и формирование </w:t>
            </w:r>
            <w:proofErr w:type="gramStart"/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экологического</w:t>
            </w:r>
            <w:proofErr w:type="gramEnd"/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сознания.</w:t>
            </w:r>
          </w:p>
        </w:tc>
        <w:tc>
          <w:tcPr>
            <w:tcW w:w="1984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Словаря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восприятия мира природы</w:t>
            </w:r>
          </w:p>
        </w:tc>
        <w:tc>
          <w:tcPr>
            <w:tcW w:w="1843" w:type="dxa"/>
            <w:vMerge w:val="restart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дошкольника-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ми опыта двигательной деятельности</w:t>
            </w:r>
          </w:p>
        </w:tc>
      </w:tr>
      <w:tr w:rsidR="00876006" w:rsidRPr="00876006" w:rsidTr="00856C0B">
        <w:trPr>
          <w:trHeight w:val="1140"/>
        </w:trPr>
        <w:tc>
          <w:tcPr>
            <w:tcW w:w="1809" w:type="dxa"/>
            <w:vMerge/>
          </w:tcPr>
          <w:p w:rsidR="00876006" w:rsidRPr="00EA1311" w:rsidRDefault="00876006" w:rsidP="00E1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культуры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эстетического восприятия социального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843" w:type="dxa"/>
            <w:vMerge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006" w:rsidRPr="00876006" w:rsidTr="00380370">
        <w:trPr>
          <w:trHeight w:val="566"/>
        </w:trPr>
        <w:tc>
          <w:tcPr>
            <w:tcW w:w="1809" w:type="dxa"/>
            <w:vMerge w:val="restart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основ безопасного поведения в быту, социуме, природе</w:t>
            </w:r>
          </w:p>
        </w:tc>
        <w:tc>
          <w:tcPr>
            <w:tcW w:w="2127" w:type="dxa"/>
            <w:vMerge w:val="restart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социальным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1984" w:type="dxa"/>
          </w:tcPr>
          <w:p w:rsidR="00876006" w:rsidRPr="00EA1311" w:rsidRDefault="00B92975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2268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целенаправленности и саморегуляции </w:t>
            </w:r>
            <w:proofErr w:type="gramStart"/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двигательной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</w:p>
        </w:tc>
      </w:tr>
      <w:tr w:rsidR="00876006" w:rsidRPr="00876006" w:rsidTr="00856C0B">
        <w:trPr>
          <w:trHeight w:val="1170"/>
        </w:trPr>
        <w:tc>
          <w:tcPr>
            <w:tcW w:w="1809" w:type="dxa"/>
            <w:vMerge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элементарного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осознания </w:t>
            </w:r>
            <w:proofErr w:type="spellStart"/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яв</w:t>
            </w:r>
            <w:proofErr w:type="spellEnd"/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лений</w:t>
            </w:r>
            <w:proofErr w:type="spellEnd"/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речи </w:t>
            </w:r>
          </w:p>
        </w:tc>
        <w:tc>
          <w:tcPr>
            <w:tcW w:w="2268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художественного восприятия произведений искусства</w:t>
            </w:r>
          </w:p>
        </w:tc>
        <w:tc>
          <w:tcPr>
            <w:tcW w:w="1843" w:type="dxa"/>
            <w:vMerge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006" w:rsidRPr="00876006" w:rsidTr="00856C0B">
        <w:tc>
          <w:tcPr>
            <w:tcW w:w="1809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трудовой деятельности</w:t>
            </w:r>
          </w:p>
        </w:tc>
        <w:tc>
          <w:tcPr>
            <w:tcW w:w="2127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элементарных</w:t>
            </w:r>
            <w:proofErr w:type="gramEnd"/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1984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грамматического строя речи</w:t>
            </w:r>
          </w:p>
        </w:tc>
        <w:tc>
          <w:tcPr>
            <w:tcW w:w="2268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006" w:rsidRPr="00876006" w:rsidTr="00856C0B">
        <w:tc>
          <w:tcPr>
            <w:tcW w:w="1809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Патриотическое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127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6006" w:rsidRPr="00EA1311" w:rsidRDefault="00876006" w:rsidP="00E1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</w:p>
          <w:p w:rsidR="00876006" w:rsidRPr="00EA1311" w:rsidRDefault="00876006" w:rsidP="00E1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любви и интереса к художественному  слову</w:t>
            </w:r>
          </w:p>
        </w:tc>
        <w:tc>
          <w:tcPr>
            <w:tcW w:w="2268" w:type="dxa"/>
          </w:tcPr>
          <w:p w:rsidR="00876006" w:rsidRPr="00EA1311" w:rsidRDefault="00876006" w:rsidP="00E1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Художественная и изобразительная </w:t>
            </w:r>
          </w:p>
          <w:p w:rsidR="00876006" w:rsidRPr="00EA1311" w:rsidRDefault="00876006" w:rsidP="00E1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</w:tcPr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ценностей здорового образа </w:t>
            </w:r>
          </w:p>
          <w:p w:rsidR="00876006" w:rsidRPr="00EA1311" w:rsidRDefault="00876006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11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</w:p>
        </w:tc>
      </w:tr>
    </w:tbl>
    <w:p w:rsidR="00876006" w:rsidRPr="00856C0B" w:rsidRDefault="00876006" w:rsidP="00EA1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C0B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Социально-коммуникативное развитие включает в себя: 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1)  развитие игровой деятельности детей с целью освоения различных социальных ролей. Данное направление связано непосредственно с ведущей деятельностью детей дошкольного возраста – игровой деятельнос</w:t>
      </w:r>
      <w:r w:rsidR="00856C0B">
        <w:rPr>
          <w:rFonts w:ascii="Times New Roman" w:eastAsia="Calibri" w:hAnsi="Times New Roman" w:cs="Times New Roman"/>
          <w:sz w:val="28"/>
          <w:szCs w:val="28"/>
        </w:rPr>
        <w:t>тью, а также приобщением к эле</w:t>
      </w:r>
      <w:r w:rsidRPr="00876006">
        <w:rPr>
          <w:rFonts w:ascii="Times New Roman" w:eastAsia="Calibri" w:hAnsi="Times New Roman" w:cs="Times New Roman"/>
          <w:sz w:val="28"/>
          <w:szCs w:val="28"/>
        </w:rPr>
        <w:t>ментарным общепринятым нормам и правилам взаимоотношения со сверс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тниками и 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взрослыми;  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2)  формирование основ безопасного поведения в быту, социуме, природе. Основными целями данного направления являются формирование у дошкольников основ собственной безопасности и предпосылок экологического сознания (безопасности окружающего мира). Здесь основной акцент пед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агогической работы ставится на 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формировании и усвоении дошкольниками знаний </w:t>
      </w:r>
      <w:r w:rsidR="00856C0B">
        <w:rPr>
          <w:rFonts w:ascii="Times New Roman" w:eastAsia="Calibri" w:hAnsi="Times New Roman" w:cs="Times New Roman"/>
          <w:sz w:val="28"/>
          <w:szCs w:val="28"/>
        </w:rPr>
        <w:t>о безопасном поведении и разви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тии способности предвидеть опасность в различных меняющихся ситуациях; </w:t>
      </w:r>
    </w:p>
    <w:p w:rsidR="00876006" w:rsidRPr="00876006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3)  развитие трудовой деятельности. Трудовое воспитание дошкольников подразумевает формирование нравственных представ</w:t>
      </w:r>
      <w:r w:rsidR="00856C0B">
        <w:rPr>
          <w:rFonts w:ascii="Times New Roman" w:eastAsia="Calibri" w:hAnsi="Times New Roman" w:cs="Times New Roman"/>
          <w:sz w:val="28"/>
          <w:szCs w:val="28"/>
        </w:rPr>
        <w:t>лений о труде и получение прак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тического опыта трудовой деятельности; </w:t>
      </w:r>
    </w:p>
    <w:p w:rsidR="00380370" w:rsidRDefault="00876006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4)  патриотическое воспитание. Основной целью патриотического воспитания дошкольников является воспитание духовно-нравственной личности: формирование патриотических чувств, любви к Отечеству, своему народу.</w:t>
      </w:r>
    </w:p>
    <w:p w:rsidR="00B92975" w:rsidRDefault="00B92975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75" w:rsidRDefault="00B92975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75" w:rsidRDefault="00B92975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75" w:rsidRDefault="00B92975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75" w:rsidRDefault="00B92975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75" w:rsidRDefault="00B92975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75" w:rsidRDefault="00B92975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75" w:rsidRPr="00876006" w:rsidRDefault="00B92975" w:rsidP="00EA1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7487" w:tblpY="54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76006" w:rsidRPr="00876006" w:rsidTr="00380370">
        <w:tc>
          <w:tcPr>
            <w:tcW w:w="4219" w:type="dxa"/>
          </w:tcPr>
          <w:p w:rsidR="00876006" w:rsidRPr="00E164AE" w:rsidRDefault="00876006" w:rsidP="00E164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6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(ФГОС </w:t>
            </w:r>
            <w:proofErr w:type="gramStart"/>
            <w:r w:rsidRPr="00E16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E16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76006" w:rsidRPr="00876006" w:rsidTr="00380370">
        <w:tc>
          <w:tcPr>
            <w:tcW w:w="4219" w:type="dxa"/>
          </w:tcPr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норм и ценностей, </w:t>
            </w:r>
          </w:p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принятый</w:t>
            </w:r>
            <w:proofErr w:type="gramEnd"/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обществе, включая </w:t>
            </w:r>
          </w:p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моральные и нравственные ценности</w:t>
            </w:r>
          </w:p>
        </w:tc>
      </w:tr>
      <w:tr w:rsidR="00876006" w:rsidRPr="00876006" w:rsidTr="00380370">
        <w:trPr>
          <w:trHeight w:val="968"/>
        </w:trPr>
        <w:tc>
          <w:tcPr>
            <w:tcW w:w="4219" w:type="dxa"/>
          </w:tcPr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 самостоятельности,  целенаправленности  и саморегуляции собственных действий</w:t>
            </w:r>
          </w:p>
        </w:tc>
      </w:tr>
      <w:tr w:rsidR="00876006" w:rsidRPr="00876006" w:rsidTr="00380370">
        <w:tc>
          <w:tcPr>
            <w:tcW w:w="4219" w:type="dxa"/>
          </w:tcPr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сверстниками</w:t>
            </w:r>
          </w:p>
        </w:tc>
      </w:tr>
      <w:tr w:rsidR="00876006" w:rsidRPr="00876006" w:rsidTr="00380370">
        <w:tc>
          <w:tcPr>
            <w:tcW w:w="4219" w:type="dxa"/>
          </w:tcPr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уважительного</w:t>
            </w:r>
            <w:proofErr w:type="gramEnd"/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и чувства принадлежности к своей семье и к сообществу детей и взрослых</w:t>
            </w:r>
          </w:p>
        </w:tc>
      </w:tr>
      <w:tr w:rsidR="00876006" w:rsidRPr="00876006" w:rsidTr="00380370">
        <w:tc>
          <w:tcPr>
            <w:tcW w:w="4219" w:type="dxa"/>
          </w:tcPr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позитивных</w:t>
            </w:r>
            <w:proofErr w:type="gramEnd"/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установок к различным видам </w:t>
            </w:r>
          </w:p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труда и творчества</w:t>
            </w:r>
          </w:p>
        </w:tc>
      </w:tr>
      <w:tr w:rsidR="00876006" w:rsidRPr="00876006" w:rsidTr="00380370">
        <w:tc>
          <w:tcPr>
            <w:tcW w:w="4219" w:type="dxa"/>
          </w:tcPr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безопасн</w:t>
            </w:r>
            <w:r w:rsidR="00E164AE"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поведения в быту, социуме, </w:t>
            </w: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природе</w:t>
            </w:r>
          </w:p>
        </w:tc>
      </w:tr>
      <w:tr w:rsidR="00876006" w:rsidRPr="00876006" w:rsidTr="00380370">
        <w:tc>
          <w:tcPr>
            <w:tcW w:w="4219" w:type="dxa"/>
          </w:tcPr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</w:tr>
      <w:tr w:rsidR="00876006" w:rsidRPr="00876006" w:rsidTr="00380370">
        <w:tc>
          <w:tcPr>
            <w:tcW w:w="4219" w:type="dxa"/>
          </w:tcPr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готовности </w:t>
            </w:r>
            <w:proofErr w:type="gramStart"/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совместной деятельности </w:t>
            </w:r>
            <w:proofErr w:type="gramStart"/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6006" w:rsidRPr="00E164AE" w:rsidRDefault="00876006" w:rsidP="00380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сверстниками</w:t>
            </w:r>
          </w:p>
        </w:tc>
      </w:tr>
    </w:tbl>
    <w:p w:rsidR="00876006" w:rsidRPr="00876006" w:rsidRDefault="00876006" w:rsidP="00876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rPr>
          <w:rFonts w:ascii="Calibri" w:eastAsia="Calibri" w:hAnsi="Calibri" w:cs="Times New Roman"/>
        </w:rPr>
      </w:pPr>
    </w:p>
    <w:tbl>
      <w:tblPr>
        <w:tblStyle w:val="1"/>
        <w:tblpPr w:leftFromText="180" w:rightFromText="180" w:vertAnchor="text" w:horzAnchor="page" w:tblpX="1003" w:tblpY="1935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92975" w:rsidRPr="00876006" w:rsidTr="00B92975">
        <w:trPr>
          <w:trHeight w:val="983"/>
        </w:trPr>
        <w:tc>
          <w:tcPr>
            <w:tcW w:w="4219" w:type="dxa"/>
          </w:tcPr>
          <w:p w:rsidR="00B92975" w:rsidRPr="00E164AE" w:rsidRDefault="00B92975" w:rsidP="00E1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</w:t>
            </w:r>
            <w:proofErr w:type="gramStart"/>
            <w:r w:rsidRPr="00E16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</w:p>
          <w:p w:rsidR="00B92975" w:rsidRPr="00E164AE" w:rsidRDefault="00B92975" w:rsidP="00E1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области «Социально-</w:t>
            </w:r>
          </w:p>
          <w:p w:rsidR="00B92975" w:rsidRPr="00876006" w:rsidRDefault="00B92975" w:rsidP="00E164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коммуникативное развитие»</w:t>
            </w:r>
          </w:p>
        </w:tc>
      </w:tr>
      <w:tr w:rsidR="00B92975" w:rsidRPr="00876006" w:rsidTr="00B92975">
        <w:trPr>
          <w:trHeight w:val="987"/>
        </w:trPr>
        <w:tc>
          <w:tcPr>
            <w:tcW w:w="4219" w:type="dxa"/>
          </w:tcPr>
          <w:p w:rsidR="00B92975" w:rsidRPr="00E164AE" w:rsidRDefault="00B92975" w:rsidP="00B92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игровой деятельности </w:t>
            </w:r>
          </w:p>
          <w:p w:rsidR="00B92975" w:rsidRPr="00E164AE" w:rsidRDefault="00E164AE" w:rsidP="00B92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 с целью освоения различ</w:t>
            </w:r>
            <w:r w:rsidR="00B92975"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ных социальных ролей</w:t>
            </w:r>
          </w:p>
        </w:tc>
      </w:tr>
      <w:tr w:rsidR="00B92975" w:rsidRPr="00876006" w:rsidTr="00E164AE">
        <w:trPr>
          <w:trHeight w:val="563"/>
        </w:trPr>
        <w:tc>
          <w:tcPr>
            <w:tcW w:w="4219" w:type="dxa"/>
          </w:tcPr>
          <w:p w:rsidR="00B92975" w:rsidRPr="00E164AE" w:rsidRDefault="00B92975" w:rsidP="00B92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безопасного пове</w:t>
            </w:r>
            <w:r w:rsidR="00E164AE"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дения в быту, социуме, природе </w:t>
            </w:r>
          </w:p>
        </w:tc>
      </w:tr>
      <w:tr w:rsidR="00B92975" w:rsidRPr="00876006" w:rsidTr="00B92975">
        <w:trPr>
          <w:trHeight w:val="395"/>
        </w:trPr>
        <w:tc>
          <w:tcPr>
            <w:tcW w:w="4219" w:type="dxa"/>
          </w:tcPr>
          <w:p w:rsidR="00B92975" w:rsidRPr="00E164AE" w:rsidRDefault="00B92975" w:rsidP="00B92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трудовой деятельности</w:t>
            </w:r>
          </w:p>
        </w:tc>
      </w:tr>
      <w:tr w:rsidR="00B92975" w:rsidRPr="00876006" w:rsidTr="00B92975">
        <w:trPr>
          <w:trHeight w:val="415"/>
        </w:trPr>
        <w:tc>
          <w:tcPr>
            <w:tcW w:w="4219" w:type="dxa"/>
          </w:tcPr>
          <w:p w:rsidR="00B92975" w:rsidRPr="00E164AE" w:rsidRDefault="00B92975" w:rsidP="00B92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</w:tbl>
    <w:p w:rsidR="00876006" w:rsidRPr="00876006" w:rsidRDefault="00876006" w:rsidP="00876006">
      <w:pPr>
        <w:rPr>
          <w:rFonts w:ascii="Calibri" w:eastAsia="Calibri" w:hAnsi="Calibri" w:cs="Times New Roman"/>
        </w:rPr>
      </w:pPr>
    </w:p>
    <w:p w:rsidR="00876006" w:rsidRPr="00876006" w:rsidRDefault="00876006" w:rsidP="00876006">
      <w:pPr>
        <w:rPr>
          <w:rFonts w:ascii="Calibri" w:eastAsia="Calibri" w:hAnsi="Calibri" w:cs="Times New Roman"/>
        </w:rPr>
      </w:pPr>
    </w:p>
    <w:p w:rsidR="00876006" w:rsidRPr="00876006" w:rsidRDefault="00876006" w:rsidP="00876006">
      <w:pPr>
        <w:rPr>
          <w:rFonts w:ascii="Calibri" w:eastAsia="Calibri" w:hAnsi="Calibri" w:cs="Times New Roman"/>
        </w:rPr>
      </w:pPr>
    </w:p>
    <w:p w:rsidR="00876006" w:rsidRPr="00876006" w:rsidRDefault="00B92975" w:rsidP="0087600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E01A2" wp14:editId="0B41638B">
                <wp:simplePos x="0" y="0"/>
                <wp:positionH relativeFrom="column">
                  <wp:posOffset>-1905</wp:posOffset>
                </wp:positionH>
                <wp:positionV relativeFrom="paragraph">
                  <wp:posOffset>245745</wp:posOffset>
                </wp:positionV>
                <wp:extent cx="1123950" cy="1876425"/>
                <wp:effectExtent l="19050" t="38100" r="19050" b="66675"/>
                <wp:wrapNone/>
                <wp:docPr id="8" name="Стрелка вле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87642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-.15pt;margin-top:19.35pt;width:88.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"/>
            </w:pict>
          </mc:Fallback>
        </mc:AlternateContent>
      </w:r>
    </w:p>
    <w:p w:rsidR="00876006" w:rsidRPr="00876006" w:rsidRDefault="00876006" w:rsidP="00876006">
      <w:pPr>
        <w:rPr>
          <w:rFonts w:ascii="Calibri" w:eastAsia="Calibri" w:hAnsi="Calibri" w:cs="Times New Roman"/>
        </w:rPr>
      </w:pPr>
    </w:p>
    <w:p w:rsidR="00876006" w:rsidRPr="00876006" w:rsidRDefault="00876006" w:rsidP="00876006">
      <w:pPr>
        <w:rPr>
          <w:rFonts w:ascii="Calibri" w:eastAsia="Calibri" w:hAnsi="Calibri" w:cs="Times New Roman"/>
        </w:rPr>
      </w:pPr>
    </w:p>
    <w:p w:rsidR="00876006" w:rsidRPr="00876006" w:rsidRDefault="00876006" w:rsidP="00876006">
      <w:pPr>
        <w:rPr>
          <w:rFonts w:ascii="Calibri" w:eastAsia="Calibri" w:hAnsi="Calibri" w:cs="Times New Roman"/>
        </w:rPr>
      </w:pPr>
    </w:p>
    <w:p w:rsidR="00876006" w:rsidRPr="00876006" w:rsidRDefault="00876006" w:rsidP="00876006">
      <w:pPr>
        <w:rPr>
          <w:rFonts w:ascii="Calibri" w:eastAsia="Calibri" w:hAnsi="Calibri" w:cs="Times New Roman"/>
        </w:rPr>
      </w:pPr>
    </w:p>
    <w:p w:rsidR="00876006" w:rsidRPr="00876006" w:rsidRDefault="00876006" w:rsidP="00876006">
      <w:pPr>
        <w:rPr>
          <w:rFonts w:ascii="Calibri" w:eastAsia="Calibri" w:hAnsi="Calibri" w:cs="Times New Roman"/>
        </w:rPr>
      </w:pPr>
    </w:p>
    <w:p w:rsidR="00876006" w:rsidRPr="00876006" w:rsidRDefault="00876006" w:rsidP="00876006">
      <w:pPr>
        <w:rPr>
          <w:rFonts w:ascii="Calibri" w:eastAsia="Calibri" w:hAnsi="Calibri" w:cs="Times New Roman"/>
        </w:rPr>
      </w:pPr>
    </w:p>
    <w:p w:rsidR="00876006" w:rsidRPr="00876006" w:rsidRDefault="00876006" w:rsidP="00876006">
      <w:pPr>
        <w:rPr>
          <w:rFonts w:ascii="Calibri" w:eastAsia="Calibri" w:hAnsi="Calibri" w:cs="Times New Roman"/>
        </w:rPr>
      </w:pPr>
    </w:p>
    <w:p w:rsidR="00876006" w:rsidRPr="00876006" w:rsidRDefault="00876006" w:rsidP="00876006">
      <w:pPr>
        <w:rPr>
          <w:rFonts w:ascii="Calibri" w:eastAsia="Calibri" w:hAnsi="Calibri" w:cs="Times New Roman"/>
        </w:rPr>
      </w:pPr>
    </w:p>
    <w:p w:rsidR="00876006" w:rsidRPr="00876006" w:rsidRDefault="00876006" w:rsidP="00876006">
      <w:pPr>
        <w:rPr>
          <w:rFonts w:ascii="Calibri" w:eastAsia="Calibri" w:hAnsi="Calibri" w:cs="Times New Roman"/>
        </w:rPr>
      </w:pPr>
    </w:p>
    <w:p w:rsidR="00876006" w:rsidRPr="00876006" w:rsidRDefault="00876006" w:rsidP="00876006">
      <w:pPr>
        <w:rPr>
          <w:rFonts w:ascii="Calibri" w:eastAsia="Calibri" w:hAnsi="Calibri" w:cs="Times New Roman"/>
        </w:rPr>
      </w:pPr>
    </w:p>
    <w:p w:rsidR="00876006" w:rsidRPr="00856C0B" w:rsidRDefault="00876006" w:rsidP="00856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C0B">
        <w:rPr>
          <w:rFonts w:ascii="Times New Roman" w:eastAsia="Calibri" w:hAnsi="Times New Roman" w:cs="Times New Roman"/>
          <w:b/>
          <w:sz w:val="28"/>
          <w:szCs w:val="28"/>
        </w:rPr>
        <w:t xml:space="preserve">Речевое развитие включает несколько направлений: </w:t>
      </w: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1)  развитие словаря. Данное направление работ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ы связано с освоением значений 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слов и их уместное употребление в соответствии с контекстом высказывания, с ситуацией, непосредственно в которой происходит общение; </w:t>
      </w: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2)  развитие связной речи. Направление по ра</w:t>
      </w:r>
      <w:r w:rsidR="00856C0B">
        <w:rPr>
          <w:rFonts w:ascii="Times New Roman" w:eastAsia="Calibri" w:hAnsi="Times New Roman" w:cs="Times New Roman"/>
          <w:sz w:val="28"/>
          <w:szCs w:val="28"/>
        </w:rPr>
        <w:t>звитию диалогической (разговор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ной) и монологической (рассказывание) речи у дошкольников; </w:t>
      </w: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3)  воспитание звуковой культуры. Цель направления – формирование правильного произношения звуков пут</w:t>
      </w:r>
      <w:r w:rsidR="00856C0B">
        <w:rPr>
          <w:rFonts w:ascii="Calibri" w:eastAsia="Calibri" w:hAnsi="Calibri" w:cs="Times New Roman"/>
          <w:sz w:val="28"/>
          <w:szCs w:val="28"/>
        </w:rPr>
        <w:t>ё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м развития восприятия звуков родной речи и произношения; </w:t>
      </w: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4)  формирование элементарного осознания явл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ений языка и речи. Направление </w:t>
      </w:r>
      <w:r w:rsidRPr="00876006">
        <w:rPr>
          <w:rFonts w:ascii="Times New Roman" w:eastAsia="Calibri" w:hAnsi="Times New Roman" w:cs="Times New Roman"/>
          <w:sz w:val="28"/>
          <w:szCs w:val="28"/>
        </w:rPr>
        <w:t>данной образовательной области обеспечивает форм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ирование творческого характера </w:t>
      </w:r>
      <w:r w:rsidRPr="00876006">
        <w:rPr>
          <w:rFonts w:ascii="Times New Roman" w:eastAsia="Calibri" w:hAnsi="Times New Roman" w:cs="Times New Roman"/>
          <w:sz w:val="28"/>
          <w:szCs w:val="28"/>
        </w:rPr>
        <w:t>речи, раскрытие перед детьми различных явлений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 и отношений в области лексики </w:t>
      </w:r>
      <w:r w:rsidRPr="00876006">
        <w:rPr>
          <w:rFonts w:ascii="Times New Roman" w:eastAsia="Calibri" w:hAnsi="Times New Roman" w:cs="Times New Roman"/>
          <w:sz w:val="28"/>
          <w:szCs w:val="28"/>
        </w:rPr>
        <w:t>для подготовки к обучению грамоте;</w:t>
      </w: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5)  формирование грамматического строя  речи. В процессе формирования </w:t>
      </w: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грамматического строя речи у дошкольников за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кладывается умение оперировать </w:t>
      </w:r>
      <w:r w:rsidRPr="00876006">
        <w:rPr>
          <w:rFonts w:ascii="Times New Roman" w:eastAsia="Calibri" w:hAnsi="Times New Roman" w:cs="Times New Roman"/>
          <w:sz w:val="28"/>
          <w:szCs w:val="28"/>
        </w:rPr>
        <w:t>лексическими единицами, обеспечивается выбор языковых сре</w:t>
      </w:r>
      <w:proofErr w:type="gramStart"/>
      <w:r w:rsidRPr="00876006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я общения; </w:t>
      </w: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6)  воспитание любви и интереса к художественному слову. Основой </w:t>
      </w:r>
      <w:proofErr w:type="gramStart"/>
      <w:r w:rsidRPr="00876006">
        <w:rPr>
          <w:rFonts w:ascii="Times New Roman" w:eastAsia="Calibri" w:hAnsi="Times New Roman" w:cs="Times New Roman"/>
          <w:sz w:val="28"/>
          <w:szCs w:val="28"/>
        </w:rPr>
        <w:t>данного</w:t>
      </w:r>
      <w:proofErr w:type="gramEnd"/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6006" w:rsidRPr="00E164AE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направления являются привитие навыков слушать, слышать и воспринимат</w:t>
      </w:r>
      <w:r w:rsidR="00856C0B">
        <w:rPr>
          <w:rFonts w:ascii="Times New Roman" w:eastAsia="Calibri" w:hAnsi="Times New Roman" w:cs="Times New Roman"/>
          <w:sz w:val="28"/>
          <w:szCs w:val="28"/>
        </w:rPr>
        <w:t>ь худо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жественные тексты, обучение сочетанию слушания 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с другими видами </w:t>
      </w:r>
      <w:r w:rsidR="00856C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деятельности, </w:t>
      </w:r>
      <w:r w:rsidRPr="00876006">
        <w:rPr>
          <w:rFonts w:ascii="Times New Roman" w:eastAsia="Calibri" w:hAnsi="Times New Roman" w:cs="Times New Roman"/>
          <w:sz w:val="28"/>
          <w:szCs w:val="28"/>
        </w:rPr>
        <w:t>формирование умения видения образа за текстом и речевая передача в беседе.</w:t>
      </w:r>
    </w:p>
    <w:p w:rsidR="00E164AE" w:rsidRPr="00E164AE" w:rsidRDefault="00E164AE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164AE" w:rsidRPr="00876006" w:rsidTr="00FA4461">
        <w:trPr>
          <w:trHeight w:val="275"/>
        </w:trPr>
        <w:tc>
          <w:tcPr>
            <w:tcW w:w="3794" w:type="dxa"/>
          </w:tcPr>
          <w:p w:rsidR="00E164AE" w:rsidRPr="00E164AE" w:rsidRDefault="00E164AE" w:rsidP="00E1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(ФГОС </w:t>
            </w:r>
            <w:proofErr w:type="gramStart"/>
            <w:r w:rsidRPr="00E16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E16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164AE" w:rsidRPr="00876006" w:rsidTr="00E164AE">
        <w:trPr>
          <w:trHeight w:val="565"/>
        </w:trPr>
        <w:tc>
          <w:tcPr>
            <w:tcW w:w="3794" w:type="dxa"/>
          </w:tcPr>
          <w:p w:rsidR="00E164AE" w:rsidRPr="00E164AE" w:rsidRDefault="00E164AE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речью как сред</w:t>
            </w: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ством общения и культуры</w:t>
            </w:r>
          </w:p>
        </w:tc>
      </w:tr>
      <w:tr w:rsidR="00E164AE" w:rsidRPr="00876006" w:rsidTr="00FA4461">
        <w:trPr>
          <w:trHeight w:val="260"/>
        </w:trPr>
        <w:tc>
          <w:tcPr>
            <w:tcW w:w="3794" w:type="dxa"/>
          </w:tcPr>
          <w:p w:rsidR="00E164AE" w:rsidRPr="00E164AE" w:rsidRDefault="00FA4461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активного сло</w:t>
            </w:r>
            <w:r w:rsidR="00E164AE"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варя</w:t>
            </w:r>
          </w:p>
        </w:tc>
      </w:tr>
      <w:tr w:rsidR="00E164AE" w:rsidRPr="00876006" w:rsidTr="00E164AE">
        <w:trPr>
          <w:trHeight w:val="703"/>
        </w:trPr>
        <w:tc>
          <w:tcPr>
            <w:tcW w:w="3794" w:type="dxa"/>
          </w:tcPr>
          <w:p w:rsidR="00E164AE" w:rsidRPr="00E164AE" w:rsidRDefault="00FA4461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звуковой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64AE"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аналитико-синтетической </w:t>
            </w:r>
          </w:p>
          <w:p w:rsidR="00E164AE" w:rsidRPr="00E164AE" w:rsidRDefault="00E164AE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активности как предпосылки </w:t>
            </w:r>
          </w:p>
          <w:p w:rsidR="00E164AE" w:rsidRPr="00E164AE" w:rsidRDefault="00E164AE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обучения грамоте  </w:t>
            </w:r>
          </w:p>
        </w:tc>
      </w:tr>
      <w:tr w:rsidR="00E164AE" w:rsidRPr="00876006" w:rsidTr="00E164AE">
        <w:trPr>
          <w:trHeight w:val="315"/>
        </w:trPr>
        <w:tc>
          <w:tcPr>
            <w:tcW w:w="3794" w:type="dxa"/>
          </w:tcPr>
          <w:p w:rsidR="00E164AE" w:rsidRPr="00E164AE" w:rsidRDefault="00E164AE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творчества</w:t>
            </w:r>
          </w:p>
        </w:tc>
      </w:tr>
      <w:tr w:rsidR="00E164AE" w:rsidRPr="00876006" w:rsidTr="00E164AE">
        <w:trPr>
          <w:trHeight w:val="854"/>
        </w:trPr>
        <w:tc>
          <w:tcPr>
            <w:tcW w:w="3794" w:type="dxa"/>
          </w:tcPr>
          <w:p w:rsidR="00E164AE" w:rsidRPr="00E164AE" w:rsidRDefault="00FA4461" w:rsidP="00FA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связной, граммати</w:t>
            </w:r>
            <w:r w:rsidR="00E164AE"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чески правильной диалогической и монологической речи</w:t>
            </w:r>
          </w:p>
        </w:tc>
      </w:tr>
      <w:tr w:rsidR="00E164AE" w:rsidRPr="00876006" w:rsidTr="00FA4461">
        <w:trPr>
          <w:trHeight w:val="508"/>
        </w:trPr>
        <w:tc>
          <w:tcPr>
            <w:tcW w:w="3794" w:type="dxa"/>
          </w:tcPr>
          <w:p w:rsidR="00E164AE" w:rsidRPr="00E164AE" w:rsidRDefault="00E164AE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книжной культурой, детской литературой</w:t>
            </w:r>
          </w:p>
        </w:tc>
      </w:tr>
      <w:tr w:rsidR="00E164AE" w:rsidRPr="00876006" w:rsidTr="00FA4461">
        <w:trPr>
          <w:trHeight w:val="502"/>
        </w:trPr>
        <w:tc>
          <w:tcPr>
            <w:tcW w:w="3794" w:type="dxa"/>
          </w:tcPr>
          <w:p w:rsidR="00E164AE" w:rsidRPr="00E164AE" w:rsidRDefault="00E164AE" w:rsidP="00E16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звуковой и интонационной культуры речи</w:t>
            </w:r>
          </w:p>
        </w:tc>
      </w:tr>
    </w:tbl>
    <w:p w:rsidR="00876006" w:rsidRPr="00876006" w:rsidRDefault="00171EDB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6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DCBB6" wp14:editId="5C3CB6CB">
                <wp:simplePos x="0" y="0"/>
                <wp:positionH relativeFrom="column">
                  <wp:posOffset>-99695</wp:posOffset>
                </wp:positionH>
                <wp:positionV relativeFrom="paragraph">
                  <wp:posOffset>20320</wp:posOffset>
                </wp:positionV>
                <wp:extent cx="1238250" cy="2476500"/>
                <wp:effectExtent l="19050" t="38100" r="19050" b="57150"/>
                <wp:wrapNone/>
                <wp:docPr id="7" name="Стрелка вле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-7.85pt;margin-top:1.6pt;width:97.5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"/>
            </w:pict>
          </mc:Fallback>
        </mc:AlternateContent>
      </w:r>
    </w:p>
    <w:tbl>
      <w:tblPr>
        <w:tblStyle w:val="1"/>
        <w:tblpPr w:leftFromText="180" w:rightFromText="180" w:vertAnchor="text" w:horzAnchor="margin" w:tblpY="-269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76006" w:rsidRPr="00876006" w:rsidTr="00876006">
        <w:trPr>
          <w:trHeight w:val="699"/>
        </w:trPr>
        <w:tc>
          <w:tcPr>
            <w:tcW w:w="3794" w:type="dxa"/>
          </w:tcPr>
          <w:p w:rsidR="00876006" w:rsidRPr="00FA4461" w:rsidRDefault="00876006" w:rsidP="00E1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4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образователь-</w:t>
            </w:r>
          </w:p>
          <w:p w:rsidR="00876006" w:rsidRPr="00FA4461" w:rsidRDefault="00876006" w:rsidP="00E164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4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ной области</w:t>
            </w:r>
          </w:p>
          <w:p w:rsidR="00876006" w:rsidRPr="00FA4461" w:rsidRDefault="00876006" w:rsidP="00E16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</w:tr>
      <w:tr w:rsidR="00876006" w:rsidRPr="00876006" w:rsidTr="00B92975">
        <w:trPr>
          <w:trHeight w:val="295"/>
        </w:trPr>
        <w:tc>
          <w:tcPr>
            <w:tcW w:w="3794" w:type="dxa"/>
          </w:tcPr>
          <w:p w:rsidR="00876006" w:rsidRPr="00FA4461" w:rsidRDefault="00876006" w:rsidP="00876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словаря</w:t>
            </w:r>
          </w:p>
        </w:tc>
      </w:tr>
      <w:tr w:rsidR="00876006" w:rsidRPr="00876006" w:rsidTr="00FA4461">
        <w:trPr>
          <w:trHeight w:val="250"/>
        </w:trPr>
        <w:tc>
          <w:tcPr>
            <w:tcW w:w="3794" w:type="dxa"/>
          </w:tcPr>
          <w:p w:rsidR="00876006" w:rsidRPr="00FA4461" w:rsidRDefault="00876006" w:rsidP="00876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6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звуковой культуры</w:t>
            </w:r>
          </w:p>
        </w:tc>
      </w:tr>
      <w:tr w:rsidR="00876006" w:rsidRPr="00876006" w:rsidTr="00FA4461">
        <w:trPr>
          <w:trHeight w:val="254"/>
        </w:trPr>
        <w:tc>
          <w:tcPr>
            <w:tcW w:w="3794" w:type="dxa"/>
          </w:tcPr>
          <w:p w:rsidR="00876006" w:rsidRPr="00FA4461" w:rsidRDefault="00876006" w:rsidP="00876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 речи</w:t>
            </w:r>
          </w:p>
        </w:tc>
      </w:tr>
      <w:tr w:rsidR="00876006" w:rsidRPr="00876006" w:rsidTr="00FA4461">
        <w:trPr>
          <w:trHeight w:val="526"/>
        </w:trPr>
        <w:tc>
          <w:tcPr>
            <w:tcW w:w="3794" w:type="dxa"/>
          </w:tcPr>
          <w:p w:rsidR="00876006" w:rsidRPr="00FA4461" w:rsidRDefault="00B92975" w:rsidP="00876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элементарного осознания явлений </w:t>
            </w:r>
            <w:r w:rsidR="00876006" w:rsidRPr="00FA4461">
              <w:rPr>
                <w:rFonts w:ascii="Times New Roman" w:eastAsia="Calibri" w:hAnsi="Times New Roman" w:cs="Times New Roman"/>
                <w:sz w:val="24"/>
                <w:szCs w:val="24"/>
              </w:rPr>
              <w:t>языка и речи</w:t>
            </w:r>
          </w:p>
        </w:tc>
      </w:tr>
      <w:tr w:rsidR="00876006" w:rsidRPr="00876006" w:rsidTr="00B92975">
        <w:trPr>
          <w:trHeight w:val="573"/>
        </w:trPr>
        <w:tc>
          <w:tcPr>
            <w:tcW w:w="3794" w:type="dxa"/>
          </w:tcPr>
          <w:p w:rsidR="00876006" w:rsidRPr="00FA4461" w:rsidRDefault="00FA4461" w:rsidP="00876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грамматиче</w:t>
            </w:r>
            <w:r w:rsidR="00876006" w:rsidRPr="00FA4461">
              <w:rPr>
                <w:rFonts w:ascii="Times New Roman" w:eastAsia="Calibri" w:hAnsi="Times New Roman" w:cs="Times New Roman"/>
                <w:sz w:val="24"/>
                <w:szCs w:val="24"/>
              </w:rPr>
              <w:t>ского строя речи</w:t>
            </w:r>
          </w:p>
        </w:tc>
      </w:tr>
      <w:tr w:rsidR="00876006" w:rsidRPr="00876006" w:rsidTr="00FA4461">
        <w:trPr>
          <w:trHeight w:val="528"/>
        </w:trPr>
        <w:tc>
          <w:tcPr>
            <w:tcW w:w="3794" w:type="dxa"/>
          </w:tcPr>
          <w:p w:rsidR="00876006" w:rsidRPr="00FA4461" w:rsidRDefault="00B92975" w:rsidP="00876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6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и инте</w:t>
            </w:r>
            <w:r w:rsidR="00FA4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реса к художественному </w:t>
            </w:r>
            <w:r w:rsidR="00876006" w:rsidRPr="00FA4461">
              <w:rPr>
                <w:rFonts w:ascii="Times New Roman" w:eastAsia="Calibri" w:hAnsi="Times New Roman" w:cs="Times New Roman"/>
                <w:sz w:val="24"/>
                <w:szCs w:val="24"/>
              </w:rPr>
              <w:t>слову</w:t>
            </w:r>
          </w:p>
        </w:tc>
      </w:tr>
    </w:tbl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56C0B" w:rsidRDefault="00876006" w:rsidP="00171ED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0B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 предполагает:</w:t>
      </w: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1)  знакомство с миром природы и  формирование экологического сознания. </w:t>
      </w: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Направление обеспечивает формирование представле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ния о том, что человек – часть </w:t>
      </w:r>
      <w:r w:rsidRPr="00876006">
        <w:rPr>
          <w:rFonts w:ascii="Times New Roman" w:eastAsia="Calibri" w:hAnsi="Times New Roman" w:cs="Times New Roman"/>
          <w:sz w:val="28"/>
          <w:szCs w:val="28"/>
        </w:rPr>
        <w:t>природы и что он должен беречь, охранять и защищ</w:t>
      </w:r>
      <w:r w:rsidR="00856C0B">
        <w:rPr>
          <w:rFonts w:ascii="Times New Roman" w:eastAsia="Calibri" w:hAnsi="Times New Roman" w:cs="Times New Roman"/>
          <w:sz w:val="28"/>
          <w:szCs w:val="28"/>
        </w:rPr>
        <w:t>ать ее, а также навыков культу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ры поведения в природе; </w:t>
      </w: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2)  знакомство с социальным миром. Данное направление связано с формированием у дошкольника представления о себе как представителе человеческого рода, людях и их разнообразной деятельности, а также на основе познания развитие творческой и свободной личности,  обладающей чувством собственного достоинства и уважением к людям;  </w:t>
      </w:r>
    </w:p>
    <w:p w:rsidR="00876006" w:rsidRPr="00930F84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3)  развитие элементарных математических пр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едставлений. Целью направления </w:t>
      </w:r>
      <w:r w:rsidRPr="00876006">
        <w:rPr>
          <w:rFonts w:ascii="Times New Roman" w:eastAsia="Calibri" w:hAnsi="Times New Roman" w:cs="Times New Roman"/>
          <w:sz w:val="28"/>
          <w:szCs w:val="28"/>
        </w:rPr>
        <w:t>является интеллектуальное развитие дошкольников, формирование приемов умственной деятельности, творческого и вариативног</w:t>
      </w:r>
      <w:r w:rsidR="00856C0B">
        <w:rPr>
          <w:rFonts w:ascii="Times New Roman" w:eastAsia="Calibri" w:hAnsi="Times New Roman" w:cs="Times New Roman"/>
          <w:sz w:val="28"/>
          <w:szCs w:val="28"/>
        </w:rPr>
        <w:t xml:space="preserve">о мышления на основе овладения </w:t>
      </w: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количественными отношениями предметов и явлений окружающего мира.  </w:t>
      </w: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2236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</w:tblGrid>
      <w:tr w:rsidR="00876006" w:rsidRPr="00876006" w:rsidTr="00406121">
        <w:trPr>
          <w:trHeight w:val="1268"/>
        </w:trPr>
        <w:tc>
          <w:tcPr>
            <w:tcW w:w="2802" w:type="dxa"/>
          </w:tcPr>
          <w:p w:rsidR="00876006" w:rsidRPr="00406121" w:rsidRDefault="00876006" w:rsidP="004061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Направления образовательной области</w:t>
            </w:r>
          </w:p>
          <w:p w:rsidR="00876006" w:rsidRPr="00406121" w:rsidRDefault="00876006" w:rsidP="0040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</w:tr>
      <w:tr w:rsidR="00876006" w:rsidRPr="00876006" w:rsidTr="00406121">
        <w:trPr>
          <w:trHeight w:val="1018"/>
        </w:trPr>
        <w:tc>
          <w:tcPr>
            <w:tcW w:w="2802" w:type="dxa"/>
          </w:tcPr>
          <w:p w:rsidR="00876006" w:rsidRPr="00406121" w:rsidRDefault="00876006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7A06B0" wp14:editId="6F5F514C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78105</wp:posOffset>
                      </wp:positionV>
                      <wp:extent cx="1447800" cy="1485900"/>
                      <wp:effectExtent l="19050" t="38100" r="19050" b="57150"/>
                      <wp:wrapNone/>
                      <wp:docPr id="6" name="Стрелка вле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859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8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6" o:spid="_x0000_s1026" type="#_x0000_t66" style="position:absolute;margin-left:136.95pt;margin-top:6.15pt;width:114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" adj="7754"/>
                  </w:pict>
                </mc:Fallback>
              </mc:AlternateContent>
            </w: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миро</w:t>
            </w:r>
            <w:r w:rsidR="00B92975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м при</w:t>
            </w: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роды и формирование эко-</w:t>
            </w:r>
          </w:p>
          <w:p w:rsidR="00876006" w:rsidRPr="00406121" w:rsidRDefault="00876006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сознания</w:t>
            </w:r>
          </w:p>
        </w:tc>
      </w:tr>
      <w:tr w:rsidR="00876006" w:rsidRPr="00876006" w:rsidTr="00406121">
        <w:trPr>
          <w:trHeight w:val="765"/>
        </w:trPr>
        <w:tc>
          <w:tcPr>
            <w:tcW w:w="2802" w:type="dxa"/>
          </w:tcPr>
          <w:p w:rsidR="00876006" w:rsidRPr="00406121" w:rsidRDefault="00876006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социальным</w:t>
            </w:r>
            <w:proofErr w:type="gramEnd"/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6006" w:rsidRPr="00406121" w:rsidRDefault="00876006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миром</w:t>
            </w:r>
          </w:p>
        </w:tc>
      </w:tr>
      <w:tr w:rsidR="00876006" w:rsidRPr="00876006" w:rsidTr="00406121">
        <w:trPr>
          <w:trHeight w:val="776"/>
        </w:trPr>
        <w:tc>
          <w:tcPr>
            <w:tcW w:w="2802" w:type="dxa"/>
          </w:tcPr>
          <w:p w:rsidR="00876006" w:rsidRPr="00406121" w:rsidRDefault="00876006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</w:t>
            </w:r>
            <w:proofErr w:type="gramStart"/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876006" w:rsidRPr="00406121" w:rsidRDefault="00B92975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математических представ</w:t>
            </w:r>
            <w:r w:rsidR="00876006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лений</w:t>
            </w:r>
          </w:p>
        </w:tc>
      </w:tr>
    </w:tbl>
    <w:tbl>
      <w:tblPr>
        <w:tblStyle w:val="1"/>
        <w:tblpPr w:leftFromText="180" w:rightFromText="180" w:vertAnchor="text" w:horzAnchor="page" w:tblpX="6975" w:tblpY="185"/>
        <w:tblW w:w="0" w:type="auto"/>
        <w:tblLook w:val="04A0" w:firstRow="1" w:lastRow="0" w:firstColumn="1" w:lastColumn="0" w:noHBand="0" w:noVBand="1"/>
      </w:tblPr>
      <w:tblGrid>
        <w:gridCol w:w="4571"/>
      </w:tblGrid>
      <w:tr w:rsidR="00016B7A" w:rsidRPr="00876006" w:rsidTr="00B92975">
        <w:trPr>
          <w:trHeight w:val="36"/>
        </w:trPr>
        <w:tc>
          <w:tcPr>
            <w:tcW w:w="4571" w:type="dxa"/>
          </w:tcPr>
          <w:p w:rsidR="00016B7A" w:rsidRPr="00406121" w:rsidRDefault="00016B7A" w:rsidP="00B929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(ФГОС </w:t>
            </w:r>
            <w:proofErr w:type="gramStart"/>
            <w:r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16B7A" w:rsidRPr="00876006" w:rsidTr="00B92975">
        <w:trPr>
          <w:trHeight w:val="142"/>
        </w:trPr>
        <w:tc>
          <w:tcPr>
            <w:tcW w:w="4571" w:type="dxa"/>
          </w:tcPr>
          <w:p w:rsidR="00016B7A" w:rsidRPr="00406121" w:rsidRDefault="00B92975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познавательных действий, станов</w:t>
            </w:r>
            <w:r w:rsidR="00016B7A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ление сознания</w:t>
            </w:r>
          </w:p>
        </w:tc>
      </w:tr>
      <w:tr w:rsidR="00016B7A" w:rsidRPr="00876006" w:rsidTr="00B92975">
        <w:trPr>
          <w:trHeight w:val="112"/>
        </w:trPr>
        <w:tc>
          <w:tcPr>
            <w:tcW w:w="4571" w:type="dxa"/>
          </w:tcPr>
          <w:p w:rsidR="00016B7A" w:rsidRPr="00406121" w:rsidRDefault="00016B7A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воображения и </w:t>
            </w:r>
          </w:p>
          <w:p w:rsidR="00016B7A" w:rsidRPr="00406121" w:rsidRDefault="00016B7A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активности</w:t>
            </w:r>
          </w:p>
        </w:tc>
      </w:tr>
      <w:tr w:rsidR="00016B7A" w:rsidRPr="00876006" w:rsidTr="00B92975">
        <w:trPr>
          <w:trHeight w:val="204"/>
        </w:trPr>
        <w:tc>
          <w:tcPr>
            <w:tcW w:w="4571" w:type="dxa"/>
          </w:tcPr>
          <w:p w:rsidR="00016B7A" w:rsidRPr="00406121" w:rsidRDefault="00406121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первичных </w:t>
            </w:r>
            <w:r w:rsidR="00016B7A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  о себе, других людях, объектах окру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жающего мира, о свойствах и отношениях объектов окружающем мире  (форме, цвете, размере, материале, звучании, ритме, темпе, </w:t>
            </w:r>
            <w:r w:rsidR="00016B7A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 и времен)</w:t>
            </w:r>
            <w:proofErr w:type="gramEnd"/>
          </w:p>
        </w:tc>
      </w:tr>
      <w:tr w:rsidR="00016B7A" w:rsidRPr="00876006" w:rsidTr="00B92975">
        <w:trPr>
          <w:trHeight w:val="168"/>
        </w:trPr>
        <w:tc>
          <w:tcPr>
            <w:tcW w:w="4571" w:type="dxa"/>
          </w:tcPr>
          <w:p w:rsidR="00016B7A" w:rsidRPr="00406121" w:rsidRDefault="00406121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первичных</w:t>
            </w:r>
            <w:r w:rsidR="00016B7A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</w:t>
            </w:r>
            <w:proofErr w:type="spellEnd"/>
            <w:r w:rsidR="00016B7A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r w:rsidR="00B92975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малой родине и Отечестве, пред</w:t>
            </w:r>
            <w:r w:rsidR="00016B7A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ставлений о социо</w:t>
            </w:r>
            <w:r w:rsidR="00B92975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культурных ценностях народа, об </w:t>
            </w:r>
            <w:r w:rsidR="00016B7A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отечественных традициях и праздниках</w:t>
            </w:r>
          </w:p>
        </w:tc>
      </w:tr>
      <w:tr w:rsidR="00016B7A" w:rsidRPr="00876006" w:rsidTr="00B92975">
        <w:trPr>
          <w:trHeight w:val="149"/>
        </w:trPr>
        <w:tc>
          <w:tcPr>
            <w:tcW w:w="4571" w:type="dxa"/>
          </w:tcPr>
          <w:p w:rsidR="00016B7A" w:rsidRPr="00406121" w:rsidRDefault="00406121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первичных представлений о планете </w:t>
            </w:r>
            <w:r w:rsidR="00016B7A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Земля как общем доме людей, об особенн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остях ее природы, многообразии </w:t>
            </w:r>
            <w:r w:rsidR="00016B7A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стран и народов</w:t>
            </w:r>
          </w:p>
        </w:tc>
      </w:tr>
      <w:tr w:rsidR="00016B7A" w:rsidRPr="00876006" w:rsidTr="00B92975">
        <w:trPr>
          <w:trHeight w:val="9"/>
        </w:trPr>
        <w:tc>
          <w:tcPr>
            <w:tcW w:w="4571" w:type="dxa"/>
          </w:tcPr>
          <w:p w:rsidR="00016B7A" w:rsidRPr="00406121" w:rsidRDefault="00016B7A" w:rsidP="00B929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первичных представлений о планете Земля как общем доме людей, об особенностях ее природы</w:t>
            </w:r>
            <w:r w:rsidR="00B92975" w:rsidRPr="00406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многообразии стран и народов </w:t>
            </w:r>
          </w:p>
        </w:tc>
      </w:tr>
    </w:tbl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511" w:rsidRDefault="00867511" w:rsidP="0001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75" w:rsidRDefault="00B92975" w:rsidP="0001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75" w:rsidRDefault="00B92975" w:rsidP="0001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75" w:rsidRDefault="00B92975" w:rsidP="0001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75" w:rsidRDefault="00B92975" w:rsidP="0001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75" w:rsidRDefault="00B92975" w:rsidP="0001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75" w:rsidRDefault="00B92975" w:rsidP="0001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75" w:rsidRDefault="00B92975" w:rsidP="0001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75" w:rsidRDefault="00B92975" w:rsidP="0001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75" w:rsidRDefault="00B92975" w:rsidP="0001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75" w:rsidRDefault="00B92975" w:rsidP="0001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75" w:rsidRDefault="00B92975" w:rsidP="0001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006" w:rsidRPr="00016B7A" w:rsidRDefault="00876006" w:rsidP="0040612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B7A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1) формирование и развитие эстетического восприятия мира природы. Направление подразумевает формирование эстетического отношения дошкольников к окружающему миру природы;</w:t>
      </w: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2) формирование и развитие эстетического восприятия социального мира. Направление определяет формирование эстетического отношения дошкольников к окружающему миру (уважению к людям, отношение к человеческим взаимоотношениям, труду взрослых и пр.);</w:t>
      </w:r>
    </w:p>
    <w:p w:rsidR="00876006" w:rsidRPr="00876006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3) формирование и развитие художественного восприятия произведений искусства. </w:t>
      </w:r>
      <w:proofErr w:type="gramStart"/>
      <w:r w:rsidRPr="00876006">
        <w:rPr>
          <w:rFonts w:ascii="Times New Roman" w:eastAsia="Calibri" w:hAnsi="Times New Roman" w:cs="Times New Roman"/>
          <w:sz w:val="28"/>
          <w:szCs w:val="28"/>
        </w:rPr>
        <w:t>Данное направлений связано с формированием и развитием интереса к со-держанию художественных произведений, понимания его выразительных средств, а также зарождению оценочных суждений, которое может найти свое выражение в музыкальной, театрализованной и других видах деятельности;</w:t>
      </w:r>
      <w:proofErr w:type="gramEnd"/>
    </w:p>
    <w:p w:rsidR="00016B7A" w:rsidRPr="00930F84" w:rsidRDefault="00876006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4) художественная деятельность (изобразительная деятельность, лепка, аппликация, конструирование из различных материалов и др</w:t>
      </w:r>
      <w:r w:rsidR="00016B7A">
        <w:rPr>
          <w:rFonts w:ascii="Times New Roman" w:eastAsia="Calibri" w:hAnsi="Times New Roman" w:cs="Times New Roman"/>
          <w:sz w:val="28"/>
          <w:szCs w:val="28"/>
        </w:rPr>
        <w:t>.). В данном направлении ос</w:t>
      </w:r>
      <w:r w:rsidRPr="00876006">
        <w:rPr>
          <w:rFonts w:ascii="Times New Roman" w:eastAsia="Calibri" w:hAnsi="Times New Roman" w:cs="Times New Roman"/>
          <w:sz w:val="28"/>
          <w:szCs w:val="28"/>
        </w:rPr>
        <w:t>новой является развитие эстетического восприятия, эстетического чувства и творчества дошкольников.</w:t>
      </w: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121" w:rsidRPr="00930F84" w:rsidRDefault="00406121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16B7A" w:rsidRPr="00876006" w:rsidTr="00406121">
        <w:trPr>
          <w:trHeight w:val="135"/>
        </w:trPr>
        <w:tc>
          <w:tcPr>
            <w:tcW w:w="3936" w:type="dxa"/>
          </w:tcPr>
          <w:p w:rsidR="00016B7A" w:rsidRPr="00406121" w:rsidRDefault="00016B7A" w:rsidP="00B929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Задачи (ФГОС </w:t>
            </w:r>
            <w:proofErr w:type="gramStart"/>
            <w:r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16B7A" w:rsidRPr="00876006" w:rsidTr="00016B7A">
        <w:trPr>
          <w:trHeight w:val="1264"/>
        </w:trPr>
        <w:tc>
          <w:tcPr>
            <w:tcW w:w="3936" w:type="dxa"/>
          </w:tcPr>
          <w:p w:rsidR="00016B7A" w:rsidRPr="00406121" w:rsidRDefault="00406121" w:rsidP="00016B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предпосылок ценностно-смыслового восприятия и понимания про</w:t>
            </w:r>
            <w:r w:rsidR="00016B7A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едений искусства (сло</w:t>
            </w:r>
            <w:r w:rsidR="00016B7A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весного, музыкального, изобразительного), мира природа</w:t>
            </w:r>
          </w:p>
        </w:tc>
      </w:tr>
      <w:tr w:rsidR="00016B7A" w:rsidRPr="00876006" w:rsidTr="00406121">
        <w:trPr>
          <w:trHeight w:val="444"/>
        </w:trPr>
        <w:tc>
          <w:tcPr>
            <w:tcW w:w="3936" w:type="dxa"/>
          </w:tcPr>
          <w:p w:rsidR="00016B7A" w:rsidRPr="00406121" w:rsidRDefault="00016B7A" w:rsidP="00016B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эстетического отношения к окружающему миру</w:t>
            </w:r>
          </w:p>
        </w:tc>
      </w:tr>
      <w:tr w:rsidR="00016B7A" w:rsidRPr="00876006" w:rsidTr="00016B7A">
        <w:trPr>
          <w:trHeight w:val="548"/>
        </w:trPr>
        <w:tc>
          <w:tcPr>
            <w:tcW w:w="3936" w:type="dxa"/>
          </w:tcPr>
          <w:p w:rsidR="00016B7A" w:rsidRPr="00406121" w:rsidRDefault="00016B7A" w:rsidP="00016B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представлений о видах искусства</w:t>
            </w:r>
          </w:p>
        </w:tc>
      </w:tr>
      <w:tr w:rsidR="00016B7A" w:rsidRPr="00876006" w:rsidTr="00016B7A">
        <w:tc>
          <w:tcPr>
            <w:tcW w:w="3936" w:type="dxa"/>
          </w:tcPr>
          <w:p w:rsidR="00016B7A" w:rsidRPr="00406121" w:rsidRDefault="00406121" w:rsidP="00016B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музыки, худо</w:t>
            </w:r>
            <w:r w:rsidR="00016B7A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жественной литературы, фольклора</w:t>
            </w:r>
          </w:p>
        </w:tc>
      </w:tr>
      <w:tr w:rsidR="00016B7A" w:rsidRPr="00876006" w:rsidTr="00016B7A">
        <w:tc>
          <w:tcPr>
            <w:tcW w:w="3936" w:type="dxa"/>
          </w:tcPr>
          <w:p w:rsidR="00016B7A" w:rsidRPr="00406121" w:rsidRDefault="00016B7A" w:rsidP="00016B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Стиму</w:t>
            </w:r>
            <w:r w:rsidR="00406121">
              <w:rPr>
                <w:rFonts w:ascii="Times New Roman" w:eastAsia="Calibri" w:hAnsi="Times New Roman" w:cs="Times New Roman"/>
                <w:sz w:val="24"/>
                <w:szCs w:val="24"/>
              </w:rPr>
              <w:t>лирование сопереживания персонажам ху</w:t>
            </w: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дожественных произведений</w:t>
            </w:r>
          </w:p>
        </w:tc>
      </w:tr>
      <w:tr w:rsidR="00016B7A" w:rsidRPr="00876006" w:rsidTr="00016B7A">
        <w:trPr>
          <w:trHeight w:val="604"/>
        </w:trPr>
        <w:tc>
          <w:tcPr>
            <w:tcW w:w="3936" w:type="dxa"/>
          </w:tcPr>
          <w:p w:rsidR="00016B7A" w:rsidRPr="00406121" w:rsidRDefault="00016B7A" w:rsidP="00016B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творческой активности детей</w:t>
            </w:r>
          </w:p>
        </w:tc>
      </w:tr>
    </w:tbl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751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16B7A" w:rsidRPr="00876006" w:rsidTr="00B92975">
        <w:trPr>
          <w:trHeight w:val="775"/>
        </w:trPr>
        <w:tc>
          <w:tcPr>
            <w:tcW w:w="3936" w:type="dxa"/>
          </w:tcPr>
          <w:p w:rsidR="00016B7A" w:rsidRPr="00406121" w:rsidRDefault="00B92975" w:rsidP="004061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C90778" wp14:editId="7C30533E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535940</wp:posOffset>
                      </wp:positionV>
                      <wp:extent cx="990600" cy="1247775"/>
                      <wp:effectExtent l="19050" t="38100" r="19050" b="66675"/>
                      <wp:wrapNone/>
                      <wp:docPr id="5" name="Стрелка влев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2477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71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5" o:spid="_x0000_s1026" type="#_x0000_t66" style="position:absolute;margin-left:192.45pt;margin-top:42.2pt;width:78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" adj="8019"/>
                  </w:pict>
                </mc:Fallback>
              </mc:AlternateContent>
            </w:r>
            <w:r w:rsidR="00016B7A"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образовательной области «Художественно-эстетическое развитие»</w:t>
            </w:r>
          </w:p>
        </w:tc>
      </w:tr>
      <w:tr w:rsidR="00016B7A" w:rsidRPr="00876006" w:rsidTr="00406121">
        <w:trPr>
          <w:trHeight w:val="709"/>
        </w:trPr>
        <w:tc>
          <w:tcPr>
            <w:tcW w:w="3936" w:type="dxa"/>
          </w:tcPr>
          <w:p w:rsidR="00016B7A" w:rsidRPr="00406121" w:rsidRDefault="00016B7A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эстетического восприятия мира природы</w:t>
            </w:r>
          </w:p>
        </w:tc>
      </w:tr>
      <w:tr w:rsidR="00016B7A" w:rsidRPr="00876006" w:rsidTr="00406121">
        <w:trPr>
          <w:trHeight w:val="836"/>
        </w:trPr>
        <w:tc>
          <w:tcPr>
            <w:tcW w:w="3936" w:type="dxa"/>
          </w:tcPr>
          <w:p w:rsidR="00016B7A" w:rsidRPr="00406121" w:rsidRDefault="00016B7A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эстетического восприятия социального мира</w:t>
            </w:r>
          </w:p>
        </w:tc>
      </w:tr>
      <w:tr w:rsidR="00016B7A" w:rsidRPr="00876006" w:rsidTr="00406121">
        <w:trPr>
          <w:trHeight w:val="680"/>
        </w:trPr>
        <w:tc>
          <w:tcPr>
            <w:tcW w:w="3936" w:type="dxa"/>
          </w:tcPr>
          <w:p w:rsidR="00016B7A" w:rsidRPr="00406121" w:rsidRDefault="00016B7A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художественного восприятия произведений искусства</w:t>
            </w:r>
          </w:p>
        </w:tc>
      </w:tr>
      <w:tr w:rsidR="00016B7A" w:rsidRPr="00876006" w:rsidTr="00406121">
        <w:trPr>
          <w:trHeight w:val="114"/>
        </w:trPr>
        <w:tc>
          <w:tcPr>
            <w:tcW w:w="3936" w:type="dxa"/>
          </w:tcPr>
          <w:p w:rsidR="00016B7A" w:rsidRPr="00406121" w:rsidRDefault="00016B7A" w:rsidP="00B9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деятельность</w:t>
            </w:r>
          </w:p>
        </w:tc>
      </w:tr>
    </w:tbl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B7A" w:rsidRDefault="00016B7A" w:rsidP="008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016B7A" w:rsidRDefault="00876006" w:rsidP="00016B7A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B7A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 включат в себя следующие направления:</w:t>
      </w:r>
    </w:p>
    <w:p w:rsidR="00876006" w:rsidRPr="00876006" w:rsidRDefault="00876006" w:rsidP="00876006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1) приобретение дошкольниками опыта двигательной деятельности. Направление подразумевает развитие у дошкольников т</w:t>
      </w:r>
      <w:r w:rsidR="00016B7A">
        <w:rPr>
          <w:rFonts w:ascii="Times New Roman" w:eastAsia="Calibri" w:hAnsi="Times New Roman" w:cs="Times New Roman"/>
          <w:sz w:val="28"/>
          <w:szCs w:val="28"/>
        </w:rPr>
        <w:t>аких физических качеств как гиб</w:t>
      </w:r>
      <w:r w:rsidRPr="00876006">
        <w:rPr>
          <w:rFonts w:ascii="Times New Roman" w:eastAsia="Calibri" w:hAnsi="Times New Roman" w:cs="Times New Roman"/>
          <w:sz w:val="28"/>
          <w:szCs w:val="28"/>
        </w:rPr>
        <w:t>кость, выносливость, быстрота, равновесие и пр., способствующих правильному формированию опорно-двигательной системы организма, координации движения, развитию крупной и мелкой моторики;</w:t>
      </w:r>
    </w:p>
    <w:p w:rsidR="00B92975" w:rsidRDefault="00876006" w:rsidP="00876006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2) становление целенаправленности и саморегуляции в двигательной сфере. Данное направление обеспечивает формирование и развитие у дошкольников способности контролировать свои движения в двигательной сфере;</w:t>
      </w:r>
      <w:r w:rsidR="00B92975" w:rsidRPr="00B929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2975" w:rsidRPr="00406121" w:rsidRDefault="00B92975" w:rsidP="00876006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3) становление ценностей здорового образа жизни. Направление связано с формированием у дошкольников мировоззрения здорового образа жизни и привитие культуры личной гигиены (режим дня, питан</w:t>
      </w:r>
      <w:r>
        <w:rPr>
          <w:rFonts w:ascii="Times New Roman" w:eastAsia="Calibri" w:hAnsi="Times New Roman" w:cs="Times New Roman"/>
          <w:sz w:val="28"/>
          <w:szCs w:val="28"/>
        </w:rPr>
        <w:t>ие, уход за телом, отдых и пр.)</w:t>
      </w:r>
    </w:p>
    <w:tbl>
      <w:tblPr>
        <w:tblStyle w:val="1"/>
        <w:tblpPr w:leftFromText="180" w:rightFromText="180" w:vertAnchor="text" w:horzAnchor="page" w:tblpX="7135" w:tblpY="18"/>
        <w:tblW w:w="0" w:type="auto"/>
        <w:tblLook w:val="04A0" w:firstRow="1" w:lastRow="0" w:firstColumn="1" w:lastColumn="0" w:noHBand="0" w:noVBand="1"/>
      </w:tblPr>
      <w:tblGrid>
        <w:gridCol w:w="4503"/>
      </w:tblGrid>
      <w:tr w:rsidR="00B92975" w:rsidRPr="00876006" w:rsidTr="00B92975">
        <w:trPr>
          <w:trHeight w:val="280"/>
        </w:trPr>
        <w:tc>
          <w:tcPr>
            <w:tcW w:w="4503" w:type="dxa"/>
          </w:tcPr>
          <w:p w:rsidR="00B92975" w:rsidRPr="00406121" w:rsidRDefault="00B92975" w:rsidP="00B92975">
            <w:pPr>
              <w:tabs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(ФГОС </w:t>
            </w:r>
            <w:proofErr w:type="gramStart"/>
            <w:r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2975" w:rsidRPr="00876006" w:rsidTr="00406121">
        <w:trPr>
          <w:trHeight w:val="275"/>
        </w:trPr>
        <w:tc>
          <w:tcPr>
            <w:tcW w:w="4503" w:type="dxa"/>
          </w:tcPr>
          <w:p w:rsidR="00B92975" w:rsidRPr="00406121" w:rsidRDefault="00B92975" w:rsidP="00B92975">
            <w:pPr>
              <w:tabs>
                <w:tab w:val="left" w:pos="63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различных физических качеств</w:t>
            </w:r>
          </w:p>
        </w:tc>
      </w:tr>
      <w:tr w:rsidR="00B92975" w:rsidRPr="00876006" w:rsidTr="00B92975">
        <w:tc>
          <w:tcPr>
            <w:tcW w:w="4503" w:type="dxa"/>
          </w:tcPr>
          <w:p w:rsidR="00B92975" w:rsidRPr="00406121" w:rsidRDefault="00B92975" w:rsidP="00B92975">
            <w:pPr>
              <w:tabs>
                <w:tab w:val="left" w:pos="63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формирование опорно-двигательной системы организма, развитие равновесия, координации движений, крупной и мелкой моторики</w:t>
            </w:r>
          </w:p>
        </w:tc>
      </w:tr>
      <w:tr w:rsidR="00B92975" w:rsidRPr="00876006" w:rsidTr="00B92975">
        <w:tc>
          <w:tcPr>
            <w:tcW w:w="4503" w:type="dxa"/>
          </w:tcPr>
          <w:p w:rsidR="00B92975" w:rsidRPr="00406121" w:rsidRDefault="00B92975" w:rsidP="00B92975">
            <w:pPr>
              <w:tabs>
                <w:tab w:val="left" w:pos="63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выполнение основных движений</w:t>
            </w:r>
          </w:p>
        </w:tc>
      </w:tr>
      <w:tr w:rsidR="00B92975" w:rsidRPr="00876006" w:rsidTr="00B92975">
        <w:tc>
          <w:tcPr>
            <w:tcW w:w="4503" w:type="dxa"/>
          </w:tcPr>
          <w:p w:rsidR="00B92975" w:rsidRPr="00406121" w:rsidRDefault="00B92975" w:rsidP="00B92975">
            <w:pPr>
              <w:tabs>
                <w:tab w:val="left" w:pos="63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начальных представлений о некоторых видах спорта</w:t>
            </w:r>
          </w:p>
        </w:tc>
      </w:tr>
      <w:tr w:rsidR="00B92975" w:rsidRPr="00876006" w:rsidTr="00B92975">
        <w:tc>
          <w:tcPr>
            <w:tcW w:w="4503" w:type="dxa"/>
          </w:tcPr>
          <w:p w:rsidR="00B92975" w:rsidRPr="00406121" w:rsidRDefault="00323BB6" w:rsidP="00B92975">
            <w:pPr>
              <w:tabs>
                <w:tab w:val="left" w:pos="63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подвижными иг</w:t>
            </w:r>
            <w:r w:rsidR="00B92975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рами и правилами</w:t>
            </w:r>
          </w:p>
        </w:tc>
      </w:tr>
      <w:tr w:rsidR="00B92975" w:rsidRPr="00876006" w:rsidTr="00B92975">
        <w:tc>
          <w:tcPr>
            <w:tcW w:w="4503" w:type="dxa"/>
          </w:tcPr>
          <w:p w:rsidR="00B92975" w:rsidRPr="00406121" w:rsidRDefault="00323BB6" w:rsidP="00B92975">
            <w:pPr>
              <w:tabs>
                <w:tab w:val="left" w:pos="63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целенаправ</w:t>
            </w:r>
            <w:r w:rsidR="00B92975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ленности и саморегуляции в двигательной сфере</w:t>
            </w:r>
          </w:p>
        </w:tc>
      </w:tr>
      <w:tr w:rsidR="00B92975" w:rsidRPr="00876006" w:rsidTr="00B92975">
        <w:tc>
          <w:tcPr>
            <w:tcW w:w="4503" w:type="dxa"/>
          </w:tcPr>
          <w:p w:rsidR="00B92975" w:rsidRPr="00406121" w:rsidRDefault="00B92975" w:rsidP="00B92975">
            <w:pPr>
              <w:tabs>
                <w:tab w:val="left" w:pos="63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элементарным</w:t>
            </w:r>
            <w:r w:rsidR="00323BB6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и нормами и правилами здо</w:t>
            </w: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рового образа жизни</w:t>
            </w:r>
          </w:p>
        </w:tc>
      </w:tr>
    </w:tbl>
    <w:p w:rsidR="00B92975" w:rsidRPr="00876006" w:rsidRDefault="00B92975" w:rsidP="00876006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406121" w:rsidRDefault="00876006" w:rsidP="00406121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76006" w:rsidRPr="00406121" w:rsidTr="00B92975">
        <w:trPr>
          <w:trHeight w:val="863"/>
        </w:trPr>
        <w:tc>
          <w:tcPr>
            <w:tcW w:w="3227" w:type="dxa"/>
          </w:tcPr>
          <w:p w:rsidR="00876006" w:rsidRPr="00406121" w:rsidRDefault="00B92975" w:rsidP="00406121">
            <w:pPr>
              <w:tabs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D7AB32" wp14:editId="22CF78BB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20320</wp:posOffset>
                      </wp:positionV>
                      <wp:extent cx="1257300" cy="1971675"/>
                      <wp:effectExtent l="19050" t="38100" r="19050" b="66675"/>
                      <wp:wrapNone/>
                      <wp:docPr id="4" name="Стрелка вле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9716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4" o:spid="_x0000_s1026" type="#_x0000_t66" style="position:absolute;margin-left:163.95pt;margin-top:1.6pt;width:99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"/>
                  </w:pict>
                </mc:Fallback>
              </mc:AlternateContent>
            </w:r>
            <w:r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образователь</w:t>
            </w:r>
            <w:r w:rsidR="00876006" w:rsidRPr="00406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ной области «Физическое развитие»</w:t>
            </w:r>
          </w:p>
        </w:tc>
      </w:tr>
      <w:tr w:rsidR="00876006" w:rsidRPr="00876006" w:rsidTr="00B92975">
        <w:trPr>
          <w:trHeight w:val="876"/>
        </w:trPr>
        <w:tc>
          <w:tcPr>
            <w:tcW w:w="3227" w:type="dxa"/>
          </w:tcPr>
          <w:p w:rsidR="00876006" w:rsidRPr="00406121" w:rsidRDefault="00B92975" w:rsidP="00876006">
            <w:pPr>
              <w:tabs>
                <w:tab w:val="left" w:pos="63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дошкольни</w:t>
            </w:r>
            <w:r w:rsidR="00876006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ками опыта двигательной деятельности</w:t>
            </w:r>
          </w:p>
        </w:tc>
      </w:tr>
      <w:tr w:rsidR="00876006" w:rsidRPr="00876006" w:rsidTr="00B92975">
        <w:trPr>
          <w:trHeight w:val="905"/>
        </w:trPr>
        <w:tc>
          <w:tcPr>
            <w:tcW w:w="3227" w:type="dxa"/>
          </w:tcPr>
          <w:p w:rsidR="00876006" w:rsidRPr="00406121" w:rsidRDefault="00B92975" w:rsidP="00876006">
            <w:pPr>
              <w:tabs>
                <w:tab w:val="left" w:pos="63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целенаправ</w:t>
            </w:r>
            <w:r w:rsidR="00876006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ленности и саморегуляции в двигательной сфере</w:t>
            </w:r>
          </w:p>
        </w:tc>
      </w:tr>
      <w:tr w:rsidR="00876006" w:rsidRPr="00876006" w:rsidTr="00B92975">
        <w:trPr>
          <w:trHeight w:val="635"/>
        </w:trPr>
        <w:tc>
          <w:tcPr>
            <w:tcW w:w="3227" w:type="dxa"/>
          </w:tcPr>
          <w:p w:rsidR="00876006" w:rsidRPr="00406121" w:rsidRDefault="00B92975" w:rsidP="00876006">
            <w:pPr>
              <w:tabs>
                <w:tab w:val="left" w:pos="637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ценностей здо</w:t>
            </w:r>
            <w:r w:rsidR="00876006" w:rsidRPr="00406121">
              <w:rPr>
                <w:rFonts w:ascii="Times New Roman" w:eastAsia="Calibri" w:hAnsi="Times New Roman" w:cs="Times New Roman"/>
                <w:sz w:val="24"/>
                <w:szCs w:val="24"/>
              </w:rPr>
              <w:t>рового образа жизни</w:t>
            </w:r>
          </w:p>
        </w:tc>
      </w:tr>
    </w:tbl>
    <w:p w:rsidR="00876006" w:rsidRPr="00876006" w:rsidRDefault="00876006" w:rsidP="00876006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75" w:rsidRDefault="00B92975" w:rsidP="00016B7A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75" w:rsidRDefault="00B92975" w:rsidP="00016B7A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75" w:rsidRDefault="00B92975" w:rsidP="00016B7A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75" w:rsidRDefault="00B92975" w:rsidP="00016B7A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75" w:rsidRDefault="00B92975" w:rsidP="00016B7A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006" w:rsidRPr="00876006" w:rsidRDefault="00876006" w:rsidP="00016B7A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Организация современной  развивающей предметно-пространственной среды  в рамках многомерного пространства зависит от конкретных задач, поставленных в ходе реализации образовательной программы МАДОУ «Детский сад «Сказка». В свете современных тенденций развития вариативных форм дошкольного образования необходимо учитывать специфику пространственного решения для обеспечения реализации образовательной деятельности.</w:t>
      </w:r>
    </w:p>
    <w:p w:rsidR="00876006" w:rsidRPr="00876006" w:rsidRDefault="00876006" w:rsidP="00016B7A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Для организации развивающей предметно-пространственной среды  в семейных условиях родителям также рекомендуется ознакомиться с образовательной программой МАДОУ «Детский сад «Сказка», которое посещает ребенок, для соблюдения единства семейного и общественног</w:t>
      </w:r>
      <w:r w:rsidR="00016B7A">
        <w:rPr>
          <w:rFonts w:ascii="Times New Roman" w:eastAsia="Calibri" w:hAnsi="Times New Roman" w:cs="Times New Roman"/>
          <w:sz w:val="28"/>
          <w:szCs w:val="28"/>
        </w:rPr>
        <w:t>о воспитания. Это поможет соблю</w:t>
      </w:r>
      <w:r w:rsidRPr="00876006">
        <w:rPr>
          <w:rFonts w:ascii="Times New Roman" w:eastAsia="Calibri" w:hAnsi="Times New Roman" w:cs="Times New Roman"/>
          <w:sz w:val="28"/>
          <w:szCs w:val="28"/>
        </w:rPr>
        <w:t>дению в семье индивидуальной образовательной траектории ребенка.</w:t>
      </w:r>
    </w:p>
    <w:p w:rsidR="00876006" w:rsidRPr="00876006" w:rsidRDefault="00876006" w:rsidP="00016B7A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Для организации развивающей предметно-пространственной среды  в МАДОУ «Детский сад «Сказка» или в семейных условиях следует рассматривать пространство в рамках имеющихся возможностей. Традиционно это система кабинетов в ДОО и комнаты в квартире, доме и т. д., где проживает семья дошкольника. Для максимально возможного использования имеющегося пространства, предлагается использовать базовые функциональные модули с учетом </w:t>
      </w:r>
      <w:proofErr w:type="spellStart"/>
      <w:r w:rsidRPr="00876006">
        <w:rPr>
          <w:rFonts w:ascii="Times New Roman" w:eastAsia="Calibri" w:hAnsi="Times New Roman" w:cs="Times New Roman"/>
          <w:sz w:val="28"/>
          <w:szCs w:val="28"/>
        </w:rPr>
        <w:t>взаимодополнения</w:t>
      </w:r>
      <w:proofErr w:type="spellEnd"/>
      <w:r w:rsidRPr="00876006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областей. Таким образом, образовательные задачи развития и воспитания ребенка дошкольного возраста могут быть решены с учетом возможностей имеющего пространства.</w:t>
      </w:r>
    </w:p>
    <w:p w:rsidR="00876006" w:rsidRPr="00016B7A" w:rsidRDefault="00876006" w:rsidP="00016B7A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B7A">
        <w:rPr>
          <w:rFonts w:ascii="Times New Roman" w:eastAsia="Calibri" w:hAnsi="Times New Roman" w:cs="Times New Roman"/>
          <w:b/>
          <w:sz w:val="28"/>
          <w:szCs w:val="28"/>
        </w:rPr>
        <w:t>Развивающая предметно-пространственная среда  может включать следующие функциональные модули:</w:t>
      </w:r>
    </w:p>
    <w:p w:rsidR="00876006" w:rsidRPr="00016B7A" w:rsidRDefault="00876006" w:rsidP="00016B7A">
      <w:pPr>
        <w:pStyle w:val="ab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B7A">
        <w:rPr>
          <w:rFonts w:ascii="Times New Roman" w:eastAsia="Calibri" w:hAnsi="Times New Roman" w:cs="Times New Roman"/>
          <w:sz w:val="28"/>
          <w:szCs w:val="28"/>
        </w:rPr>
        <w:t>«Игровая»;</w:t>
      </w:r>
    </w:p>
    <w:p w:rsidR="00876006" w:rsidRPr="00016B7A" w:rsidRDefault="00876006" w:rsidP="00016B7A">
      <w:pPr>
        <w:pStyle w:val="ab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B7A">
        <w:rPr>
          <w:rFonts w:ascii="Times New Roman" w:eastAsia="Calibri" w:hAnsi="Times New Roman" w:cs="Times New Roman"/>
          <w:sz w:val="28"/>
          <w:szCs w:val="28"/>
        </w:rPr>
        <w:t>«Физкультура»;</w:t>
      </w:r>
    </w:p>
    <w:p w:rsidR="00876006" w:rsidRPr="00016B7A" w:rsidRDefault="00876006" w:rsidP="00016B7A">
      <w:pPr>
        <w:pStyle w:val="ab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B7A">
        <w:rPr>
          <w:rFonts w:ascii="Times New Roman" w:eastAsia="Calibri" w:hAnsi="Times New Roman" w:cs="Times New Roman"/>
          <w:sz w:val="28"/>
          <w:szCs w:val="28"/>
        </w:rPr>
        <w:t>«Музыка»;</w:t>
      </w:r>
    </w:p>
    <w:p w:rsidR="00876006" w:rsidRPr="00016B7A" w:rsidRDefault="00876006" w:rsidP="00016B7A">
      <w:pPr>
        <w:pStyle w:val="ab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B7A">
        <w:rPr>
          <w:rFonts w:ascii="Times New Roman" w:eastAsia="Calibri" w:hAnsi="Times New Roman" w:cs="Times New Roman"/>
          <w:sz w:val="28"/>
          <w:szCs w:val="28"/>
        </w:rPr>
        <w:t>«Творчество»;</w:t>
      </w:r>
    </w:p>
    <w:p w:rsidR="00876006" w:rsidRPr="00016B7A" w:rsidRDefault="00876006" w:rsidP="00016B7A">
      <w:pPr>
        <w:pStyle w:val="ab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B7A">
        <w:rPr>
          <w:rFonts w:ascii="Times New Roman" w:eastAsia="Calibri" w:hAnsi="Times New Roman" w:cs="Times New Roman"/>
          <w:sz w:val="28"/>
          <w:szCs w:val="28"/>
        </w:rPr>
        <w:t>«Логопед»;</w:t>
      </w:r>
    </w:p>
    <w:p w:rsidR="00876006" w:rsidRPr="00016B7A" w:rsidRDefault="00876006" w:rsidP="00016B7A">
      <w:pPr>
        <w:pStyle w:val="ab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B7A">
        <w:rPr>
          <w:rFonts w:ascii="Times New Roman" w:eastAsia="Calibri" w:hAnsi="Times New Roman" w:cs="Times New Roman"/>
          <w:sz w:val="28"/>
          <w:szCs w:val="28"/>
        </w:rPr>
        <w:t>«Психолог»;</w:t>
      </w:r>
    </w:p>
    <w:p w:rsidR="00876006" w:rsidRPr="00016B7A" w:rsidRDefault="00876006" w:rsidP="00016B7A">
      <w:pPr>
        <w:pStyle w:val="ab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B7A">
        <w:rPr>
          <w:rFonts w:ascii="Times New Roman" w:eastAsia="Calibri" w:hAnsi="Times New Roman" w:cs="Times New Roman"/>
          <w:sz w:val="28"/>
          <w:szCs w:val="28"/>
        </w:rPr>
        <w:t>«Уличное пространство»;</w:t>
      </w:r>
    </w:p>
    <w:p w:rsidR="00876006" w:rsidRPr="00016B7A" w:rsidRDefault="00876006" w:rsidP="00016B7A">
      <w:pPr>
        <w:tabs>
          <w:tab w:val="left" w:pos="637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6B7A">
        <w:rPr>
          <w:rFonts w:ascii="Times New Roman" w:eastAsia="Calibri" w:hAnsi="Times New Roman" w:cs="Times New Roman"/>
          <w:b/>
          <w:i/>
          <w:sz w:val="28"/>
          <w:szCs w:val="28"/>
        </w:rPr>
        <w:t>Общая характеристика функциональных модулей.</w:t>
      </w:r>
    </w:p>
    <w:p w:rsidR="00876006" w:rsidRPr="00876006" w:rsidRDefault="00876006" w:rsidP="00876006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1. Функциональные модули ориентированы на следующие возрастные группы ДОО:</w:t>
      </w:r>
    </w:p>
    <w:p w:rsidR="00876006" w:rsidRPr="00016B7A" w:rsidRDefault="00876006" w:rsidP="00016B7A">
      <w:pPr>
        <w:pStyle w:val="ab"/>
        <w:numPr>
          <w:ilvl w:val="1"/>
          <w:numId w:val="23"/>
        </w:numPr>
        <w:tabs>
          <w:tab w:val="left" w:pos="637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B7A">
        <w:rPr>
          <w:rFonts w:ascii="Times New Roman" w:eastAsia="Calibri" w:hAnsi="Times New Roman" w:cs="Times New Roman"/>
          <w:sz w:val="28"/>
          <w:szCs w:val="28"/>
        </w:rPr>
        <w:t>I младшая группа – группа раннего возраста (2-3 года);</w:t>
      </w:r>
    </w:p>
    <w:p w:rsidR="00876006" w:rsidRPr="00016B7A" w:rsidRDefault="00876006" w:rsidP="00016B7A">
      <w:pPr>
        <w:pStyle w:val="ab"/>
        <w:numPr>
          <w:ilvl w:val="1"/>
          <w:numId w:val="23"/>
        </w:numPr>
        <w:tabs>
          <w:tab w:val="left" w:pos="637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B7A">
        <w:rPr>
          <w:rFonts w:ascii="Times New Roman" w:eastAsia="Calibri" w:hAnsi="Times New Roman" w:cs="Times New Roman"/>
          <w:sz w:val="28"/>
          <w:szCs w:val="28"/>
        </w:rPr>
        <w:t>II младшая группа (3-4 года);</w:t>
      </w:r>
    </w:p>
    <w:p w:rsidR="00876006" w:rsidRPr="00016B7A" w:rsidRDefault="00876006" w:rsidP="00016B7A">
      <w:pPr>
        <w:pStyle w:val="ab"/>
        <w:numPr>
          <w:ilvl w:val="1"/>
          <w:numId w:val="23"/>
        </w:numPr>
        <w:tabs>
          <w:tab w:val="left" w:pos="637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B7A">
        <w:rPr>
          <w:rFonts w:ascii="Times New Roman" w:eastAsia="Calibri" w:hAnsi="Times New Roman" w:cs="Times New Roman"/>
          <w:sz w:val="28"/>
          <w:szCs w:val="28"/>
        </w:rPr>
        <w:t>Средняя группа (4-5 лет);</w:t>
      </w:r>
    </w:p>
    <w:p w:rsidR="00876006" w:rsidRPr="00016B7A" w:rsidRDefault="00876006" w:rsidP="00016B7A">
      <w:pPr>
        <w:pStyle w:val="ab"/>
        <w:numPr>
          <w:ilvl w:val="1"/>
          <w:numId w:val="23"/>
        </w:numPr>
        <w:tabs>
          <w:tab w:val="left" w:pos="637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B7A">
        <w:rPr>
          <w:rFonts w:ascii="Times New Roman" w:eastAsia="Calibri" w:hAnsi="Times New Roman" w:cs="Times New Roman"/>
          <w:sz w:val="28"/>
          <w:szCs w:val="28"/>
        </w:rPr>
        <w:t>Старшая группа (5-6 лет);</w:t>
      </w:r>
    </w:p>
    <w:p w:rsidR="00876006" w:rsidRPr="00016B7A" w:rsidRDefault="00876006" w:rsidP="00016B7A">
      <w:pPr>
        <w:pStyle w:val="ab"/>
        <w:numPr>
          <w:ilvl w:val="1"/>
          <w:numId w:val="23"/>
        </w:numPr>
        <w:tabs>
          <w:tab w:val="left" w:pos="637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B7A">
        <w:rPr>
          <w:rFonts w:ascii="Times New Roman" w:eastAsia="Calibri" w:hAnsi="Times New Roman" w:cs="Times New Roman"/>
          <w:sz w:val="28"/>
          <w:szCs w:val="28"/>
        </w:rPr>
        <w:t>Подготовительная группа (6-7 лет).</w:t>
      </w:r>
    </w:p>
    <w:p w:rsidR="00876006" w:rsidRPr="00876006" w:rsidRDefault="00876006" w:rsidP="00876006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2. Каждый функциональный модуль охватывает все образовательные области (социально-коммуникативное развитие, познавательное развитие, речевое развитие, художественно-эстетическое развитие, физическое</w:t>
      </w:r>
      <w:r w:rsidR="00016B7A">
        <w:rPr>
          <w:rFonts w:ascii="Times New Roman" w:eastAsia="Calibri" w:hAnsi="Times New Roman" w:cs="Times New Roman"/>
          <w:sz w:val="28"/>
          <w:szCs w:val="28"/>
        </w:rPr>
        <w:t xml:space="preserve"> развитие) с учетом индивидуаль</w:t>
      </w:r>
      <w:r w:rsidRPr="00876006">
        <w:rPr>
          <w:rFonts w:ascii="Times New Roman" w:eastAsia="Calibri" w:hAnsi="Times New Roman" w:cs="Times New Roman"/>
          <w:sz w:val="28"/>
          <w:szCs w:val="28"/>
        </w:rPr>
        <w:t>ных и возрастных особенностей дошкольников.</w:t>
      </w:r>
    </w:p>
    <w:p w:rsidR="00876006" w:rsidRPr="00876006" w:rsidRDefault="00876006" w:rsidP="00876006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lastRenderedPageBreak/>
        <w:t>3. Организация пространства МАДОУ «Детский сад «Сказка» соответствует количественному наполнению Перечней функциональных модулей в зависимости от индивидуальных и возрастных особенностей воспитанников и требованиям к устройству и организации помещений МАДОУ «Детский сад «Сказка»</w:t>
      </w:r>
    </w:p>
    <w:p w:rsidR="00876006" w:rsidRPr="00876006" w:rsidRDefault="00876006" w:rsidP="00876006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006">
        <w:rPr>
          <w:rFonts w:ascii="Times New Roman" w:eastAsia="Calibri" w:hAnsi="Times New Roman" w:cs="Times New Roman"/>
          <w:sz w:val="28"/>
          <w:szCs w:val="28"/>
        </w:rPr>
        <w:t>4. Количественное наполнение каждой из позиций Перечней функциональных модулей соответствует требованиям к устройству и организации помещений</w:t>
      </w:r>
      <w:r w:rsidRPr="00876006">
        <w:rPr>
          <w:rFonts w:ascii="Calibri" w:eastAsia="Calibri" w:hAnsi="Calibri" w:cs="Times New Roman"/>
        </w:rPr>
        <w:t xml:space="preserve"> </w:t>
      </w:r>
      <w:r w:rsidRPr="00876006">
        <w:rPr>
          <w:rFonts w:ascii="Times New Roman" w:eastAsia="Calibri" w:hAnsi="Times New Roman" w:cs="Times New Roman"/>
          <w:sz w:val="28"/>
          <w:szCs w:val="28"/>
        </w:rPr>
        <w:t>МАДОУ «Детский сад «Сказка»   по принципу предлагаемого количества, исходя из типовой численности группы детей.</w:t>
      </w:r>
    </w:p>
    <w:p w:rsidR="00A56160" w:rsidRPr="00DA29CA" w:rsidRDefault="00A56160" w:rsidP="00A56160">
      <w:pPr>
        <w:pStyle w:val="Default"/>
        <w:jc w:val="both"/>
        <w:rPr>
          <w:sz w:val="28"/>
          <w:szCs w:val="28"/>
        </w:rPr>
      </w:pPr>
      <w:r w:rsidRPr="00DA29CA">
        <w:rPr>
          <w:sz w:val="28"/>
          <w:szCs w:val="28"/>
        </w:rPr>
        <w:t xml:space="preserve">5. Перечни функциональных модулей рекомендуются для использования независимо от вида ДОО. </w:t>
      </w:r>
    </w:p>
    <w:p w:rsidR="00A56160" w:rsidRPr="00DA29CA" w:rsidRDefault="00A56160" w:rsidP="00A56160">
      <w:pPr>
        <w:pStyle w:val="Default"/>
        <w:jc w:val="both"/>
        <w:rPr>
          <w:sz w:val="28"/>
          <w:szCs w:val="28"/>
        </w:rPr>
      </w:pPr>
      <w:r w:rsidRPr="00DA29CA">
        <w:rPr>
          <w:sz w:val="28"/>
          <w:szCs w:val="28"/>
        </w:rPr>
        <w:t xml:space="preserve">6. Позиции Перечней (материалов, игрушек, оборудования и пр.) функциональных модулей могут быть использованы для организации развивающей предметно-пространственной среды родителями дошкольников в домашних условиях. </w:t>
      </w:r>
    </w:p>
    <w:p w:rsidR="00A56160" w:rsidRPr="00DA29CA" w:rsidRDefault="00A56160" w:rsidP="00A56160">
      <w:pPr>
        <w:pStyle w:val="Default"/>
        <w:jc w:val="both"/>
        <w:rPr>
          <w:sz w:val="28"/>
          <w:szCs w:val="28"/>
        </w:rPr>
      </w:pPr>
      <w:r w:rsidRPr="00DA29CA">
        <w:rPr>
          <w:sz w:val="28"/>
          <w:szCs w:val="28"/>
        </w:rPr>
        <w:t xml:space="preserve">7. </w:t>
      </w:r>
      <w:proofErr w:type="gramStart"/>
      <w:r w:rsidRPr="00DA29CA">
        <w:rPr>
          <w:sz w:val="28"/>
          <w:szCs w:val="28"/>
        </w:rPr>
        <w:t xml:space="preserve">Перечни функциональных модулей в части </w:t>
      </w:r>
      <w:proofErr w:type="spellStart"/>
      <w:r w:rsidRPr="00DA29CA">
        <w:rPr>
          <w:sz w:val="28"/>
          <w:szCs w:val="28"/>
        </w:rPr>
        <w:t>общефункциональных</w:t>
      </w:r>
      <w:proofErr w:type="spellEnd"/>
      <w:r w:rsidRPr="00DA29CA">
        <w:rPr>
          <w:sz w:val="28"/>
          <w:szCs w:val="28"/>
        </w:rPr>
        <w:t xml:space="preserve"> компонентов, таких как мебель, сопутствующее оборудование, образовательные и развивающие информационные технологии, приведен в виде сводной таблицы в разделе «Общие компоненты функциональных модулей» с пометкой факта вхождения в соответствующий Перечень функционального модуля. </w:t>
      </w:r>
      <w:proofErr w:type="gramEnd"/>
    </w:p>
    <w:p w:rsidR="00A56160" w:rsidRPr="00DA29CA" w:rsidRDefault="00A56160" w:rsidP="00A56160">
      <w:pPr>
        <w:pStyle w:val="Default"/>
        <w:jc w:val="both"/>
        <w:rPr>
          <w:sz w:val="28"/>
          <w:szCs w:val="28"/>
        </w:rPr>
      </w:pPr>
      <w:r w:rsidRPr="00DA29CA">
        <w:rPr>
          <w:sz w:val="28"/>
          <w:szCs w:val="28"/>
        </w:rPr>
        <w:t xml:space="preserve">8. При организации разновозрастных групп воспитанников содержательное и количественное наполнение функциональных модулей реализуется в зависимости от количества детей по усмотрению дошкольной образовательной организации. </w:t>
      </w:r>
    </w:p>
    <w:p w:rsidR="00A56160" w:rsidRPr="00DA29CA" w:rsidRDefault="00A56160" w:rsidP="00A56160">
      <w:pPr>
        <w:pStyle w:val="Default"/>
        <w:ind w:firstLine="709"/>
        <w:jc w:val="both"/>
        <w:rPr>
          <w:sz w:val="28"/>
          <w:szCs w:val="28"/>
        </w:rPr>
      </w:pPr>
      <w:r w:rsidRPr="00DA29CA">
        <w:rPr>
          <w:sz w:val="28"/>
          <w:szCs w:val="28"/>
        </w:rPr>
        <w:t>Принципы оснащения РППС адресуют те основные виды деятельности, на которые направлено приобретение опыта детьми в пяти образовательных областях, и в том числе типы и виды средств оснащения, позволяя таким образом адаптировать РППС под конкретные задачи ДОО. Виды игровых средств, входящих в состав Перечня, разнообразны и создают необходимые условия для деятельности, общения, взаимодействия и сотрудничества реб</w:t>
      </w:r>
      <w:r>
        <w:rPr>
          <w:sz w:val="28"/>
          <w:szCs w:val="28"/>
        </w:rPr>
        <w:t>ё</w:t>
      </w:r>
      <w:r w:rsidRPr="00DA29CA">
        <w:rPr>
          <w:sz w:val="28"/>
          <w:szCs w:val="28"/>
        </w:rPr>
        <w:t xml:space="preserve">нка </w:t>
      </w:r>
      <w:proofErr w:type="gramStart"/>
      <w:r w:rsidRPr="00DA29CA">
        <w:rPr>
          <w:sz w:val="28"/>
          <w:szCs w:val="28"/>
        </w:rPr>
        <w:t>со</w:t>
      </w:r>
      <w:proofErr w:type="gramEnd"/>
      <w:r w:rsidRPr="00DA29CA">
        <w:rPr>
          <w:sz w:val="28"/>
          <w:szCs w:val="28"/>
        </w:rPr>
        <w:t xml:space="preserve"> взрослыми и сверстниками, обеспечивающие успешное решение развивающих задач для всех образовательных областей: коммуникативно-личностного развития, познавательного, речевого развития, художественно-эстетического и физического развития. </w:t>
      </w:r>
    </w:p>
    <w:p w:rsidR="00A56160" w:rsidRPr="00DA29CA" w:rsidRDefault="00A56160" w:rsidP="00A561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A29CA">
        <w:rPr>
          <w:sz w:val="28"/>
          <w:szCs w:val="28"/>
        </w:rPr>
        <w:t>Разработанный подход позволяет сформировать естественную, комфортную, уютную обстановку с рационально организованной и насыщенной РППС в зависимости от вида функционального модуля дошкольного учреждения и с уч</w:t>
      </w:r>
      <w:r>
        <w:rPr>
          <w:sz w:val="28"/>
          <w:szCs w:val="28"/>
        </w:rPr>
        <w:t>ё</w:t>
      </w:r>
      <w:r w:rsidRPr="00DA29CA">
        <w:rPr>
          <w:sz w:val="28"/>
          <w:szCs w:val="28"/>
        </w:rPr>
        <w:t>том разнообразных потребностей различных возрастных групп.</w:t>
      </w:r>
      <w:proofErr w:type="gramEnd"/>
      <w:r w:rsidRPr="00DA29CA">
        <w:rPr>
          <w:sz w:val="28"/>
          <w:szCs w:val="28"/>
        </w:rPr>
        <w:t xml:space="preserve"> Перечень предусматривает наличие игровых и методических материалов для коррекции трудностей, нарушений и отклонений развития детей и учитывает потребности инклюзивного образования. В этом случае, состав формируемого оснащения включает оборудование и методическое обеспечение для проведения психологической диагностики детей; осуществления коррекционно-развивающей работы, включая </w:t>
      </w:r>
      <w:proofErr w:type="spellStart"/>
      <w:r w:rsidRPr="00DA29CA">
        <w:rPr>
          <w:sz w:val="28"/>
          <w:szCs w:val="28"/>
        </w:rPr>
        <w:t>игротерапию</w:t>
      </w:r>
      <w:proofErr w:type="spellEnd"/>
      <w:r w:rsidRPr="00DA29CA">
        <w:rPr>
          <w:sz w:val="28"/>
          <w:szCs w:val="28"/>
        </w:rPr>
        <w:t xml:space="preserve">, </w:t>
      </w:r>
      <w:proofErr w:type="spellStart"/>
      <w:r w:rsidRPr="00DA29CA">
        <w:rPr>
          <w:sz w:val="28"/>
          <w:szCs w:val="28"/>
        </w:rPr>
        <w:t>арттерапию</w:t>
      </w:r>
      <w:proofErr w:type="spellEnd"/>
      <w:r w:rsidRPr="00DA29CA">
        <w:rPr>
          <w:sz w:val="28"/>
          <w:szCs w:val="28"/>
        </w:rPr>
        <w:t xml:space="preserve"> и </w:t>
      </w:r>
      <w:proofErr w:type="spellStart"/>
      <w:r w:rsidRPr="00DA29CA">
        <w:rPr>
          <w:sz w:val="28"/>
          <w:szCs w:val="28"/>
        </w:rPr>
        <w:t>сказкотерапию</w:t>
      </w:r>
      <w:proofErr w:type="spellEnd"/>
      <w:r w:rsidRPr="00DA29CA">
        <w:rPr>
          <w:sz w:val="28"/>
          <w:szCs w:val="28"/>
        </w:rPr>
        <w:t xml:space="preserve">; консультативной работы с родителями и воспитателями и проведения родительских групп. </w:t>
      </w:r>
    </w:p>
    <w:p w:rsidR="00A56160" w:rsidRPr="00DA29CA" w:rsidRDefault="00A56160" w:rsidP="00A561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A29CA">
        <w:rPr>
          <w:sz w:val="28"/>
          <w:szCs w:val="28"/>
        </w:rPr>
        <w:lastRenderedPageBreak/>
        <w:t>Ч</w:t>
      </w:r>
      <w:r>
        <w:rPr>
          <w:sz w:val="28"/>
          <w:szCs w:val="28"/>
        </w:rPr>
        <w:t>ё</w:t>
      </w:r>
      <w:r w:rsidRPr="00DA29CA">
        <w:rPr>
          <w:sz w:val="28"/>
          <w:szCs w:val="28"/>
        </w:rPr>
        <w:t xml:space="preserve">ткая структурированность состава РППС и системный подход к </w:t>
      </w:r>
      <w:proofErr w:type="spellStart"/>
      <w:r w:rsidRPr="00DA29CA">
        <w:rPr>
          <w:sz w:val="28"/>
          <w:szCs w:val="28"/>
        </w:rPr>
        <w:t>еѐ</w:t>
      </w:r>
      <w:proofErr w:type="spellEnd"/>
      <w:r w:rsidRPr="00DA29CA">
        <w:rPr>
          <w:sz w:val="28"/>
          <w:szCs w:val="28"/>
        </w:rPr>
        <w:t xml:space="preserve"> построению способствует рациональному оснащению различных детских учреждений, таких как детские сады, санаторно-курортные организации, детские дома и центры детского развития, позволяет сформировать типовые варианты развивающей предметно-пространственной среды для дошкольных образовательных организаций различных видов: общеобразовательного детского сада, детского сада с приоритетным осуществлением одного или нескольких направлений развития воспитанников, детского сада компенсирующего вида, детского</w:t>
      </w:r>
      <w:proofErr w:type="gramEnd"/>
      <w:r w:rsidRPr="00DA29CA">
        <w:rPr>
          <w:sz w:val="28"/>
          <w:szCs w:val="28"/>
        </w:rPr>
        <w:t xml:space="preserve"> сада присмотра и оздоровления, детского сада комбинированного вида, центра развития реб</w:t>
      </w:r>
      <w:r>
        <w:rPr>
          <w:sz w:val="28"/>
          <w:szCs w:val="28"/>
        </w:rPr>
        <w:t>ё</w:t>
      </w:r>
      <w:r w:rsidRPr="00DA29CA">
        <w:rPr>
          <w:sz w:val="28"/>
          <w:szCs w:val="28"/>
        </w:rPr>
        <w:t xml:space="preserve">нка, группы кратковременного пребывания и малокомплектного детского сада. </w:t>
      </w:r>
    </w:p>
    <w:p w:rsidR="00A56160" w:rsidRPr="00DA29CA" w:rsidRDefault="00A56160" w:rsidP="00A56160">
      <w:pPr>
        <w:pStyle w:val="Default"/>
        <w:ind w:firstLine="709"/>
        <w:jc w:val="both"/>
        <w:rPr>
          <w:sz w:val="28"/>
          <w:szCs w:val="28"/>
        </w:rPr>
      </w:pPr>
      <w:r w:rsidRPr="00DA29CA">
        <w:rPr>
          <w:sz w:val="28"/>
          <w:szCs w:val="28"/>
        </w:rPr>
        <w:t xml:space="preserve">Отдельно следует упомянуть и о семейном воспитании. Данные рекомендации также позволяют родителям сориентироваться и определиться в разнообразии игровых средств, предлагаемых на рынке детских товаров, для формирования РППС в условиях семьи. </w:t>
      </w:r>
    </w:p>
    <w:p w:rsidR="00A56160" w:rsidRPr="00DA29CA" w:rsidRDefault="00A56160" w:rsidP="00A56160">
      <w:pPr>
        <w:pStyle w:val="Default"/>
        <w:ind w:firstLine="709"/>
        <w:jc w:val="both"/>
        <w:rPr>
          <w:sz w:val="28"/>
          <w:szCs w:val="28"/>
        </w:rPr>
      </w:pPr>
      <w:r w:rsidRPr="00DA29CA">
        <w:rPr>
          <w:sz w:val="28"/>
          <w:szCs w:val="28"/>
        </w:rPr>
        <w:t xml:space="preserve">Перечень представляет рекомендуемое количественное и номенклатурное наполнение РППС для типовой группы детей дошкольной организации. Конкретные количественные и номенклатурные параметры РППС ДОО определяются с учетом количества и численности возрастных групп, требований действующих СанПиН, результатов аудита существующей материально-технической и методической базы, особенностей содержания реализуемой образовательной программы. Решение обеспечивает реализацию в игровой форме творческих типичных для дошкольного возраста видов деятельности ребенка – игровой, изобразительной, конструктивной – рисования, лепки, конструирования и пр., способствующих развитию любознательности, интересов, мотивации к познанию, обучению и творчеству. </w:t>
      </w:r>
    </w:p>
    <w:p w:rsidR="00A56160" w:rsidRPr="00DA29CA" w:rsidRDefault="00A56160" w:rsidP="00A56160">
      <w:pPr>
        <w:pStyle w:val="Default"/>
        <w:ind w:firstLine="709"/>
        <w:jc w:val="both"/>
        <w:rPr>
          <w:sz w:val="28"/>
          <w:szCs w:val="28"/>
        </w:rPr>
      </w:pPr>
      <w:r w:rsidRPr="00DA29CA">
        <w:rPr>
          <w:b/>
          <w:bCs/>
          <w:i/>
          <w:iCs/>
          <w:sz w:val="28"/>
          <w:szCs w:val="28"/>
        </w:rPr>
        <w:t>Алгоритм формирования РППС на примере функциональных модулей</w:t>
      </w:r>
      <w:r w:rsidRPr="00DA29CA">
        <w:rPr>
          <w:i/>
          <w:iCs/>
          <w:sz w:val="28"/>
          <w:szCs w:val="28"/>
        </w:rPr>
        <w:t xml:space="preserve">. </w:t>
      </w:r>
      <w:r w:rsidRPr="00DA29CA">
        <w:rPr>
          <w:sz w:val="28"/>
          <w:szCs w:val="28"/>
        </w:rPr>
        <w:t xml:space="preserve">Ниже приведены паспорта тематических функциональных модулей, которые включают описание конкретного назначения (функции модуля) для выбора взрослым (педагогом или родителем) позиций из предложенного списка игрушек и оборудования (компонентов) для формирования РППС. </w:t>
      </w:r>
    </w:p>
    <w:p w:rsidR="00A56160" w:rsidRPr="00DA29CA" w:rsidRDefault="00A56160" w:rsidP="00A56160">
      <w:pPr>
        <w:pStyle w:val="Default"/>
        <w:ind w:firstLine="709"/>
        <w:jc w:val="both"/>
        <w:rPr>
          <w:sz w:val="28"/>
          <w:szCs w:val="28"/>
        </w:rPr>
      </w:pPr>
      <w:r w:rsidRPr="00DA29CA">
        <w:rPr>
          <w:sz w:val="28"/>
          <w:szCs w:val="28"/>
        </w:rPr>
        <w:t xml:space="preserve">Каждый паспорт функциональных модулей включает нормативно-правовое основание использования тех или иных компонентов, возможные реализуемые виды детской деятельности и соответствие возрасту детей, фиксируемые знаком «x». </w:t>
      </w:r>
    </w:p>
    <w:p w:rsidR="00A56160" w:rsidRPr="00DA29CA" w:rsidRDefault="00A56160" w:rsidP="00A56160">
      <w:pPr>
        <w:pStyle w:val="Default"/>
        <w:ind w:firstLine="709"/>
        <w:jc w:val="both"/>
        <w:rPr>
          <w:sz w:val="28"/>
          <w:szCs w:val="28"/>
        </w:rPr>
      </w:pPr>
      <w:r w:rsidRPr="00DA29CA">
        <w:rPr>
          <w:sz w:val="28"/>
          <w:szCs w:val="28"/>
        </w:rPr>
        <w:t xml:space="preserve">Перечень компонентов функционального модуля содержит рекомендованное количество игрушек и оборудования в зависимости от возрастной детской группы в ДОО. Для формирования РППС в условиях семьи, Перечень содержит рекомендованный минимальный (базовый) комплект различных компонентов для родителей. </w:t>
      </w:r>
    </w:p>
    <w:p w:rsidR="00A56160" w:rsidRPr="00930F84" w:rsidRDefault="00A56160" w:rsidP="00A56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CA">
        <w:rPr>
          <w:rFonts w:ascii="Times New Roman" w:hAnsi="Times New Roman" w:cs="Times New Roman"/>
          <w:sz w:val="28"/>
          <w:szCs w:val="28"/>
        </w:rPr>
        <w:t>Таким образом, при формировании РППС в ДОО или в условиях семьи, каждый паспорт функционального модуля позволит определить компоненты для выполнения конкретных образовательных задач в индивидуальном порядке.</w:t>
      </w:r>
    </w:p>
    <w:p w:rsidR="00406121" w:rsidRPr="00930F84" w:rsidRDefault="00406121" w:rsidP="00A56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1D0" w:rsidRPr="00DA29CA" w:rsidRDefault="004A61D0" w:rsidP="00406121">
      <w:pPr>
        <w:pStyle w:val="Default"/>
        <w:ind w:firstLine="708"/>
        <w:jc w:val="center"/>
        <w:rPr>
          <w:sz w:val="28"/>
          <w:szCs w:val="28"/>
        </w:rPr>
      </w:pPr>
      <w:r w:rsidRPr="00DA29CA">
        <w:rPr>
          <w:b/>
          <w:bCs/>
          <w:sz w:val="28"/>
          <w:szCs w:val="28"/>
        </w:rPr>
        <w:lastRenderedPageBreak/>
        <w:t>Функциональный модуль «Игровая»</w:t>
      </w:r>
    </w:p>
    <w:p w:rsidR="004A61D0" w:rsidRPr="00DA29CA" w:rsidRDefault="004A61D0" w:rsidP="004A6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9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Паспорт функционального модуля</w:t>
      </w:r>
    </w:p>
    <w:tbl>
      <w:tblPr>
        <w:tblStyle w:val="a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6"/>
        <w:gridCol w:w="277"/>
        <w:gridCol w:w="1134"/>
        <w:gridCol w:w="146"/>
        <w:gridCol w:w="705"/>
        <w:gridCol w:w="854"/>
        <w:gridCol w:w="138"/>
        <w:gridCol w:w="850"/>
        <w:gridCol w:w="984"/>
        <w:gridCol w:w="13"/>
        <w:gridCol w:w="421"/>
        <w:gridCol w:w="1417"/>
        <w:gridCol w:w="1278"/>
      </w:tblGrid>
      <w:tr w:rsidR="004A61D0" w:rsidRPr="00DA29CA" w:rsidTr="00BE7C7A">
        <w:trPr>
          <w:trHeight w:val="263"/>
        </w:trPr>
        <w:tc>
          <w:tcPr>
            <w:tcW w:w="10207" w:type="dxa"/>
            <w:gridSpan w:val="15"/>
          </w:tcPr>
          <w:p w:rsidR="004A61D0" w:rsidRPr="00BE7C7A" w:rsidRDefault="004A61D0" w:rsidP="00F2011D">
            <w:pPr>
              <w:pStyle w:val="Default"/>
              <w:jc w:val="both"/>
            </w:pPr>
            <w:r w:rsidRPr="00BE7C7A">
              <w:rPr>
                <w:b/>
                <w:bCs/>
              </w:rPr>
              <w:t>Назначение функционального модуля</w:t>
            </w:r>
          </w:p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D0" w:rsidRPr="00DA29CA" w:rsidTr="00BE7C7A">
        <w:trPr>
          <w:trHeight w:val="2750"/>
        </w:trPr>
        <w:tc>
          <w:tcPr>
            <w:tcW w:w="10207" w:type="dxa"/>
            <w:gridSpan w:val="15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Для педагогов:</w:t>
            </w:r>
          </w:p>
          <w:p w:rsidR="004A61D0" w:rsidRPr="00BE7C7A" w:rsidRDefault="004A61D0" w:rsidP="00F2011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для различных, в основном свободных, видов деятельности детей;</w:t>
            </w:r>
          </w:p>
          <w:p w:rsidR="004A61D0" w:rsidRPr="00BE7C7A" w:rsidRDefault="004A61D0" w:rsidP="00F2011D">
            <w:pPr>
              <w:pStyle w:val="ab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общественных отношений, усвоение детьми норм человеческого общежития;</w:t>
            </w:r>
          </w:p>
          <w:p w:rsidR="004A61D0" w:rsidRPr="00BE7C7A" w:rsidRDefault="004A61D0" w:rsidP="00F2011D">
            <w:pPr>
              <w:pStyle w:val="ab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формирование и коррекция индивидуального развития детей;</w:t>
            </w:r>
          </w:p>
          <w:p w:rsidR="004A61D0" w:rsidRPr="00BE7C7A" w:rsidRDefault="004A61D0" w:rsidP="00F2011D">
            <w:pPr>
              <w:pStyle w:val="ab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гармоничного развития детей.</w:t>
            </w:r>
          </w:p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  <w:p w:rsidR="004A61D0" w:rsidRPr="00BE7C7A" w:rsidRDefault="004A61D0" w:rsidP="00F201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организация персонального пространства для различных, в основном свободных, видов деятельности ребенка;</w:t>
            </w:r>
          </w:p>
          <w:p w:rsidR="004A61D0" w:rsidRPr="00BE7C7A" w:rsidRDefault="004A61D0" w:rsidP="00F2011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гармоничного развития детей в условиях семьи</w:t>
            </w:r>
          </w:p>
        </w:tc>
      </w:tr>
      <w:tr w:rsidR="004A61D0" w:rsidRPr="00DA29CA" w:rsidTr="00BE7C7A">
        <w:trPr>
          <w:trHeight w:val="174"/>
        </w:trPr>
        <w:tc>
          <w:tcPr>
            <w:tcW w:w="10207" w:type="dxa"/>
            <w:gridSpan w:val="15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требований по организации модуля</w:t>
            </w:r>
          </w:p>
        </w:tc>
      </w:tr>
      <w:tr w:rsidR="004A61D0" w:rsidRPr="00DA29CA" w:rsidTr="00BE7C7A">
        <w:trPr>
          <w:trHeight w:val="519"/>
        </w:trPr>
        <w:tc>
          <w:tcPr>
            <w:tcW w:w="10207" w:type="dxa"/>
            <w:gridSpan w:val="15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См. «Нормативные требования по организации развивающей предметно-пространственной среды»</w:t>
            </w:r>
          </w:p>
        </w:tc>
      </w:tr>
      <w:tr w:rsidR="004A61D0" w:rsidRPr="00DA29CA" w:rsidTr="00BE7C7A">
        <w:trPr>
          <w:trHeight w:val="201"/>
        </w:trPr>
        <w:tc>
          <w:tcPr>
            <w:tcW w:w="10207" w:type="dxa"/>
            <w:gridSpan w:val="15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виды деятельности</w:t>
            </w:r>
          </w:p>
        </w:tc>
      </w:tr>
      <w:tr w:rsidR="004A61D0" w:rsidRPr="00DA29CA" w:rsidTr="00BE7C7A">
        <w:trPr>
          <w:cantSplit/>
          <w:trHeight w:val="3103"/>
        </w:trPr>
        <w:tc>
          <w:tcPr>
            <w:tcW w:w="1275" w:type="dxa"/>
            <w:textDirection w:val="btLr"/>
          </w:tcPr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extDirection w:val="btLr"/>
          </w:tcPr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Восприятие художественной    литературы и фольклора</w:t>
            </w: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различных материалов</w:t>
            </w: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extDirection w:val="btLr"/>
          </w:tcPr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1D0" w:rsidRPr="00BE7C7A" w:rsidRDefault="004A61D0" w:rsidP="002568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1D0" w:rsidRPr="00DA29CA" w:rsidTr="00BE7C7A">
        <w:trPr>
          <w:cantSplit/>
          <w:trHeight w:val="337"/>
        </w:trPr>
        <w:tc>
          <w:tcPr>
            <w:tcW w:w="10207" w:type="dxa"/>
            <w:gridSpan w:val="15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возраст детей</w:t>
            </w:r>
          </w:p>
        </w:tc>
      </w:tr>
      <w:tr w:rsidR="004A61D0" w:rsidRPr="00DA29CA" w:rsidTr="00BE7C7A">
        <w:trPr>
          <w:cantSplit/>
          <w:trHeight w:val="285"/>
        </w:trPr>
        <w:tc>
          <w:tcPr>
            <w:tcW w:w="10207" w:type="dxa"/>
            <w:gridSpan w:val="15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4A61D0" w:rsidRPr="00DA29CA" w:rsidTr="00BE7C7A">
        <w:trPr>
          <w:cantSplit/>
          <w:trHeight w:val="349"/>
        </w:trPr>
        <w:tc>
          <w:tcPr>
            <w:tcW w:w="1984" w:type="dxa"/>
            <w:gridSpan w:val="2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I младшая</w:t>
            </w:r>
          </w:p>
        </w:tc>
        <w:tc>
          <w:tcPr>
            <w:tcW w:w="1563" w:type="dxa"/>
            <w:gridSpan w:val="4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II младшая</w:t>
            </w:r>
          </w:p>
        </w:tc>
        <w:tc>
          <w:tcPr>
            <w:tcW w:w="1559" w:type="dxa"/>
            <w:gridSpan w:val="2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85" w:type="dxa"/>
            <w:gridSpan w:val="4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6" w:type="dxa"/>
            <w:gridSpan w:val="3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A61D0" w:rsidRPr="00DA29CA" w:rsidTr="00BE7C7A">
        <w:trPr>
          <w:cantSplit/>
          <w:trHeight w:val="270"/>
        </w:trPr>
        <w:tc>
          <w:tcPr>
            <w:tcW w:w="1990" w:type="dxa"/>
            <w:gridSpan w:val="3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7" w:type="dxa"/>
            <w:gridSpan w:val="3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  <w:gridSpan w:val="2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72" w:type="dxa"/>
            <w:gridSpan w:val="3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29" w:type="dxa"/>
            <w:gridSpan w:val="4"/>
          </w:tcPr>
          <w:p w:rsidR="004A61D0" w:rsidRPr="00BE7C7A" w:rsidRDefault="004A61D0" w:rsidP="00F2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</w:tbl>
    <w:tbl>
      <w:tblPr>
        <w:tblStyle w:val="2"/>
        <w:tblW w:w="110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245"/>
        <w:gridCol w:w="567"/>
        <w:gridCol w:w="708"/>
        <w:gridCol w:w="567"/>
        <w:gridCol w:w="567"/>
        <w:gridCol w:w="567"/>
        <w:gridCol w:w="1276"/>
        <w:gridCol w:w="853"/>
      </w:tblGrid>
      <w:tr w:rsidR="004A61D0" w:rsidRPr="004A61D0" w:rsidTr="00FB673E">
        <w:trPr>
          <w:gridAfter w:val="1"/>
          <w:wAfter w:w="853" w:type="dxa"/>
          <w:cantSplit/>
          <w:trHeight w:val="1624"/>
        </w:trPr>
        <w:tc>
          <w:tcPr>
            <w:tcW w:w="710" w:type="dxa"/>
            <w:tcBorders>
              <w:bottom w:val="nil"/>
            </w:tcBorders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A61D0" w:rsidRPr="004A61D0" w:rsidRDefault="00FB673E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976" w:type="dxa"/>
            <w:gridSpan w:val="5"/>
            <w:vAlign w:val="center"/>
          </w:tcPr>
          <w:p w:rsidR="004A61D0" w:rsidRPr="004A61D0" w:rsidRDefault="004A61D0" w:rsidP="00256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Количество на модуль по возрастным группам</w:t>
            </w:r>
          </w:p>
        </w:tc>
        <w:tc>
          <w:tcPr>
            <w:tcW w:w="1276" w:type="dxa"/>
            <w:textDirection w:val="btLr"/>
          </w:tcPr>
          <w:p w:rsidR="004A61D0" w:rsidRPr="00256815" w:rsidRDefault="004A61D0" w:rsidP="00BE7C7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8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Минимальный базовый комплект для организации РППС в семье </w:t>
            </w:r>
          </w:p>
        </w:tc>
      </w:tr>
      <w:tr w:rsidR="004A61D0" w:rsidRPr="004A61D0" w:rsidTr="00256815">
        <w:trPr>
          <w:gridAfter w:val="1"/>
          <w:wAfter w:w="853" w:type="dxa"/>
          <w:trHeight w:val="102"/>
        </w:trPr>
        <w:tc>
          <w:tcPr>
            <w:tcW w:w="710" w:type="dxa"/>
            <w:vMerge w:val="restart"/>
            <w:tcBorders>
              <w:top w:val="nil"/>
            </w:tcBorders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vMerge w:val="restart"/>
            <w:tcBorders>
              <w:top w:val="nil"/>
            </w:tcBorders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gridSpan w:val="5"/>
          </w:tcPr>
          <w:p w:rsidR="004A61D0" w:rsidRPr="004A61D0" w:rsidRDefault="004A61D0" w:rsidP="00BE7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Возрастная группа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02"/>
        </w:trPr>
        <w:tc>
          <w:tcPr>
            <w:tcW w:w="710" w:type="dxa"/>
            <w:vMerge/>
            <w:tcBorders>
              <w:top w:val="nil"/>
            </w:tcBorders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2-3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3-4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4-5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5-6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6-7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Автомобили (крупного размера)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gridAfter w:val="1"/>
          <w:wAfter w:w="853" w:type="dxa"/>
          <w:trHeight w:val="15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Автомобили (разной тематики, мелкого размера)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276" w:type="dxa"/>
          </w:tcPr>
          <w:p w:rsidR="004A61D0" w:rsidRPr="004A61D0" w:rsidRDefault="00323BB6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Автомобили (среднего размера)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Акваскоп</w:t>
            </w:r>
            <w:proofErr w:type="spell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Альбомы по живописи и графике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Балансиры разного типа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Бинокль/подзорная труба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Бирюльки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Большой детский атлас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38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Браслет на руку с 4-мя бубенчиками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12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Бубен маленький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Бубен средний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Весы детские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Ветряная мельница (модель)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Витрина/лестница для работ по лепке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Головоломки-лабиринты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gridAfter w:val="1"/>
          <w:wAfter w:w="853" w:type="dxa"/>
          <w:trHeight w:val="247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Головоломки-лабиринты (прозрачные, с шариком) – комплект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247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Горки (наклонные плоскости) для шариков (комплект)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52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Графические головоломки (лабиринты, схемы маршрутов персонажей и т. п.) в виде отдельных бланков, буклетов, настольно-печатных игр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38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Деревянная двухсторонняя игрушка с втулками и молоточком для забивания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247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Деревянная игрушка с желобами для прокатывания шарика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37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Деревянная игрушка с отверстиями и желобом для забивания молоточком и прокатывания шариков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gridAfter w:val="1"/>
          <w:wAfter w:w="853" w:type="dxa"/>
          <w:trHeight w:val="37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Деревянная основа с повторяющимися образцами с различным количеством отверстий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77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511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Деревянная основа с размещенными на ней неподвижными изогнутыми направляющими со скользящими по ним элементами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11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Детский атлас (крупного формата)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FB673E">
        <w:trPr>
          <w:gridAfter w:val="1"/>
          <w:wAfter w:w="853" w:type="dxa"/>
          <w:trHeight w:val="27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Детский набор музыкальных инструментов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gridAfter w:val="1"/>
          <w:wAfter w:w="853" w:type="dxa"/>
          <w:trHeight w:val="24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Дидактическая доска с панелями – комплект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gridAfter w:val="1"/>
          <w:wAfter w:w="853" w:type="dxa"/>
          <w:trHeight w:val="24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Диски с видеофильмами с народными песнями и плясками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gridAfter w:val="1"/>
          <w:wAfter w:w="853" w:type="dxa"/>
          <w:trHeight w:val="111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Домино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11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Домино логическое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gridAfter w:val="1"/>
          <w:wAfter w:w="853" w:type="dxa"/>
          <w:trHeight w:val="24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33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Домино логическое с разной тематикой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37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Доска с прорезями для перемещения подвижных элементов к установленной в задании цели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111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Доска с ребристой поверхностью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37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Доска-основа с вкладышами и с изображением в виде </w:t>
            </w:r>
            <w:proofErr w:type="spell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пазла</w:t>
            </w:r>
            <w:proofErr w:type="spell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комплект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37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37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Звери и птицы объемные и плоскос</w:t>
            </w:r>
            <w:r w:rsidR="004061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тные (из разного материала, мел</w:t>
            </w: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кого размера) – комплект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gridAfter w:val="1"/>
          <w:wAfter w:w="853" w:type="dxa"/>
          <w:trHeight w:val="24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39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Звуковой молоток (ударный музыкальный инструмент)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24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Игра для тренировки памяти с планшетом и набором рабочих карт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gridAfter w:val="1"/>
          <w:wAfter w:w="853" w:type="dxa"/>
          <w:trHeight w:val="24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41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Игра на выстраивание логических цепочек из трех частей «до и после»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ind w:left="25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256815">
        <w:trPr>
          <w:gridAfter w:val="1"/>
          <w:wAfter w:w="853" w:type="dxa"/>
          <w:trHeight w:val="24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42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Игра на</w:t>
            </w:r>
            <w:r w:rsidR="00FB67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составление логических цепочек </w:t>
            </w: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произвольной длины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4A61D0" w:rsidRPr="004A61D0" w:rsidTr="00256815">
        <w:trPr>
          <w:trHeight w:val="111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43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Игра-набор «Городки»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ind w:left="22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vMerge w:val="restart"/>
            <w:tcBorders>
              <w:top w:val="nil"/>
            </w:tcBorders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41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44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Игровая панель с тематическими изображениями, сенсорными элементами и соответствующим звучанием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853" w:type="dxa"/>
            <w:vMerge/>
            <w:tcBorders>
              <w:bottom w:val="nil"/>
            </w:tcBorders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567"/>
        <w:gridCol w:w="709"/>
        <w:gridCol w:w="567"/>
        <w:gridCol w:w="567"/>
        <w:gridCol w:w="567"/>
        <w:gridCol w:w="1276"/>
      </w:tblGrid>
      <w:tr w:rsidR="00323BB6" w:rsidRPr="004A61D0" w:rsidTr="00FB673E">
        <w:trPr>
          <w:trHeight w:val="247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45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Игровой комплект для изучения основ электричества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23BB6" w:rsidRPr="004A61D0" w:rsidRDefault="00323BB6" w:rsidP="00323BB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323BB6" w:rsidRPr="004A61D0" w:rsidTr="00FB673E">
        <w:trPr>
          <w:trHeight w:val="385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46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Игровой модуль в виде мастерской с подвижными элементами, звуковыми и световыми эффектами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3BB6" w:rsidRPr="004A61D0" w:rsidTr="00FB673E">
        <w:trPr>
          <w:trHeight w:val="376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47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на колесах на палочке или с веревочкой с подвижными или озвученными элементами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323BB6" w:rsidRPr="004A61D0" w:rsidTr="00FB673E">
        <w:trPr>
          <w:trHeight w:val="1047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48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323BB6" w:rsidRPr="004A61D0" w:rsidTr="00FB673E">
        <w:trPr>
          <w:trHeight w:val="778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49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 на текстильной основе с подвижными или закрепленными элементами разной текстуры (включая </w:t>
            </w:r>
            <w:proofErr w:type="gram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зеркальный</w:t>
            </w:r>
            <w:proofErr w:type="gram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с различным наполнением или звучанием, с оформлением контрастными цветами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3BB6" w:rsidRPr="004A61D0" w:rsidTr="00FB673E">
        <w:trPr>
          <w:trHeight w:val="242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50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Игрушка: грибочки-втулки на стойке (4–6 элементов), 4-х цветов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3BB6" w:rsidRPr="004A61D0" w:rsidTr="00FB673E">
        <w:trPr>
          <w:trHeight w:val="376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51 </w:t>
            </w:r>
          </w:p>
        </w:tc>
        <w:tc>
          <w:tcPr>
            <w:tcW w:w="5245" w:type="dxa"/>
          </w:tcPr>
          <w:p w:rsidR="00323BB6" w:rsidRPr="00406121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Игрушки-головоломки (сборно-раз-борны</w:t>
            </w:r>
            <w:r w:rsidR="004061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 из 4–5 элементов) – комплект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3BB6" w:rsidRPr="004A61D0" w:rsidTr="00FB673E">
        <w:trPr>
          <w:trHeight w:val="243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52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Игрушки-забавы с зависимостью эффекта от действия – комплект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323BB6" w:rsidRPr="004A61D0" w:rsidTr="00FB673E">
        <w:trPr>
          <w:trHeight w:val="109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54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Игры-головоломки объемные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3BB6" w:rsidRPr="004A61D0" w:rsidTr="00FB673E">
        <w:trPr>
          <w:trHeight w:val="247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55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Изделия народных промыслов – комплект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3BB6" w:rsidRPr="004A61D0" w:rsidTr="00FB673E">
        <w:trPr>
          <w:trHeight w:val="109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56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Календарь погоды настенный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06121" w:rsidRDefault="00406121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06121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323BB6" w:rsidRPr="004A61D0" w:rsidTr="00FB673E">
        <w:trPr>
          <w:trHeight w:val="109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57 </w:t>
            </w:r>
          </w:p>
        </w:tc>
        <w:tc>
          <w:tcPr>
            <w:tcW w:w="5245" w:type="dxa"/>
          </w:tcPr>
          <w:p w:rsidR="00323BB6" w:rsidRPr="004A61D0" w:rsidRDefault="00323BB6" w:rsidP="0040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Ката</w:t>
            </w:r>
            <w:r w:rsidR="004061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лка (соразмерная росту ребенка)</w:t>
            </w: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323BB6" w:rsidRPr="004A61D0" w:rsidTr="00FB673E">
        <w:trPr>
          <w:trHeight w:val="109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58 </w:t>
            </w:r>
          </w:p>
        </w:tc>
        <w:tc>
          <w:tcPr>
            <w:tcW w:w="5245" w:type="dxa"/>
          </w:tcPr>
          <w:p w:rsidR="00323BB6" w:rsidRPr="00406121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Каталки –</w:t>
            </w:r>
            <w:r w:rsidR="004061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палочкой или шнурком </w:t>
            </w:r>
          </w:p>
        </w:tc>
        <w:tc>
          <w:tcPr>
            <w:tcW w:w="567" w:type="dxa"/>
          </w:tcPr>
          <w:p w:rsidR="00323BB6" w:rsidRPr="00406121" w:rsidRDefault="00406121" w:rsidP="0040612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323BB6" w:rsidRPr="004A61D0" w:rsidTr="00FB673E">
        <w:trPr>
          <w:trHeight w:val="109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59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Книги детских писателей – комплект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323BB6" w:rsidRPr="004A61D0" w:rsidTr="00FB673E">
        <w:trPr>
          <w:trHeight w:val="109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60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Коврик массажный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3BB6" w:rsidRPr="004A61D0" w:rsidTr="00FB673E">
        <w:trPr>
          <w:trHeight w:val="523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61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Коврик со схематичным изображением населенного пункта, включая </w:t>
            </w:r>
            <w:r w:rsidR="004061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улицы с дорожными знаками и раз</w:t>
            </w: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меткой, строения, ландшафт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323BB6" w:rsidRPr="004A61D0" w:rsidTr="00FB673E">
        <w:trPr>
          <w:trHeight w:val="109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62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Коллекция бумаги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23BB6" w:rsidRPr="004A61D0" w:rsidTr="00FB673E">
        <w:trPr>
          <w:trHeight w:val="109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63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Коллекция минералов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3BB6" w:rsidRPr="004A61D0" w:rsidTr="00FB673E">
        <w:trPr>
          <w:trHeight w:val="109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64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Коллекция растений (гербарий)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3BB6" w:rsidRPr="004A61D0" w:rsidTr="00FB673E">
        <w:trPr>
          <w:trHeight w:val="109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65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Коллекция семян и плодов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23BB6" w:rsidRPr="004A61D0" w:rsidTr="00FB673E">
        <w:trPr>
          <w:trHeight w:val="199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66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Коллекция тканей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323BB6" w:rsidRPr="004A61D0" w:rsidTr="00FB673E">
        <w:trPr>
          <w:trHeight w:val="217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67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настольный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  <w:tr w:rsidR="00323BB6" w:rsidRPr="004A61D0" w:rsidTr="00FB673E">
        <w:trPr>
          <w:trHeight w:val="223"/>
        </w:trPr>
        <w:tc>
          <w:tcPr>
            <w:tcW w:w="67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69 </w:t>
            </w:r>
          </w:p>
        </w:tc>
        <w:tc>
          <w:tcPr>
            <w:tcW w:w="5245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ляска прогулочная (среднего раз</w:t>
            </w: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мера)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9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323BB6" w:rsidRPr="004A61D0" w:rsidRDefault="00323BB6" w:rsidP="0032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</w:tr>
    </w:tbl>
    <w:tbl>
      <w:tblPr>
        <w:tblStyle w:val="2"/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245"/>
        <w:gridCol w:w="567"/>
        <w:gridCol w:w="708"/>
        <w:gridCol w:w="567"/>
        <w:gridCol w:w="567"/>
        <w:gridCol w:w="567"/>
        <w:gridCol w:w="1276"/>
      </w:tblGrid>
      <w:tr w:rsidR="004A61D0" w:rsidRPr="004A61D0" w:rsidTr="00FB673E">
        <w:trPr>
          <w:trHeight w:val="10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70 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Коляска-люлька для кукол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9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71 </w:t>
            </w:r>
          </w:p>
        </w:tc>
        <w:tc>
          <w:tcPr>
            <w:tcW w:w="5245" w:type="dxa"/>
          </w:tcPr>
          <w:p w:rsidR="004A61D0" w:rsidRPr="00406121" w:rsidRDefault="00406121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«Первые конструкции»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06121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38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безопасных световых фильтров для изучения цветов спектра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551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видеофильмов для детей дошкольного возраста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7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деревянных игрушек-забав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11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из стержней разной длины на единой основе и шариков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компакт-дисков с русскими народными песнями для детей дошкольного возраста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3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компакт-дисков со звуками природы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79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конструкторов с соединением в различных плоскостях металлический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конструкторов с шиповым быстросъемным креплением деталей напольный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3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конструкторов шарнирных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3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костюмов по профессиям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</w:t>
            </w:r>
            <w:proofErr w:type="gram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кт стр</w:t>
            </w:r>
            <w:proofErr w:type="gram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оительных деталей напольный с плоскостными элементами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6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Конструктор магнитный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6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Конструктор мягких деталей среднего размера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Конструктор с соединением в различных плоскостях пластиковый настольный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Конструкция из желобов, шариков и рычажного механизма для демонстрации понятий «один – много», «больше – меньше», действий с</w:t>
            </w:r>
            <w:r w:rsidR="004061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ложение и вычитание в пределах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Конструкция из желобов, шариков и рычажного механизма для демонстрации понятий «</w:t>
            </w:r>
            <w:proofErr w:type="gram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один–много</w:t>
            </w:r>
            <w:proofErr w:type="gram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«больше–меньше», сл</w:t>
            </w:r>
            <w:r w:rsidR="004061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ожение / вычитание в пределах 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Конь (или другие животные) на колесах / качалка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0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Куклы (крупного размера)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07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Куклы (среднего размера)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Куклы-младенцы разных рас и с гендерными признаками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4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Кукольная кровать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5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Кукольный дом с мебелью (дерево)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Кукольный стол со стульями (крупного размера)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6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Кухонная плита (соразмерная росту ребенка)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9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Кухонная плита/шкафчик (крупная)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1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Кухонный шкафчик (соразмерный росту ребенка)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9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Ландшафтный макет (коврик)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7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Лодка (среднего размера)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3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Лото с разной тематикой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5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Лук со стрелами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8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Магнитная доска настенная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4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Матрешка </w:t>
            </w:r>
            <w:proofErr w:type="spell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пятикукольная</w:t>
            </w:r>
            <w:proofErr w:type="spellEnd"/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6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Матрешки </w:t>
            </w:r>
            <w:proofErr w:type="spell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трехкукольная</w:t>
            </w:r>
            <w:proofErr w:type="spellEnd"/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5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8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Модуль-основа для игры «Кухня»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91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Модуль-основа для игры «Магазин»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1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5245" w:type="dxa"/>
          </w:tcPr>
          <w:p w:rsidR="004A61D0" w:rsidRPr="004A61D0" w:rsidRDefault="00406121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Модуль-основа для игры </w:t>
            </w:r>
            <w:r w:rsidR="004A61D0"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«Мастерская»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8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Модуль-основа для игры «Парикмахерская»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116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Модуль-основа для игры – Поликлиника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Мозаика из пластика: основа со штырьками и плоскими элементами 8 цветов (основные и дополнительные) с отверстиями для составления изображений по образцам или произвольно</w:t>
            </w:r>
            <w:proofErr w:type="gramEnd"/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2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Мозаика разной степени сложности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Мозаика разных форм и цвета (мелкая) с графическими образцами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6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Мольберт двухсторонний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Музыкальные диски для детей дошкольного возраста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9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Мягкая «кочка» с массажной поверхностью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2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Мягкая игрушка (крупная напольная)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2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Мяч надувной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4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Мяч прыгающий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6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Мяч футбольный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5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«Железная дорога»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7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«Лото: последовательные числа»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7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«Парковка» (многоуровневая)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6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«Мастерская»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6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5-ти детских музыкальных инструментов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6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«Аэродром» (трансформируемый)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«Бензозаправочная станция – гараж» (для мелких автомобилей)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блоков с прозрачными цветными стенками и различным звучащим наполнением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бусин для нанизывания и классификации по разным признакам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0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военной техники (мелкого размера)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7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волчков (мелкие, разной формы)</w:t>
            </w:r>
            <w:proofErr w:type="gramEnd"/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3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деревянных игрушек-забав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8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для забивания: молоточек с </w:t>
            </w:r>
            <w:proofErr w:type="spell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втулочками</w:t>
            </w:r>
            <w:proofErr w:type="spellEnd"/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для построения произвольных геометрических фигур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4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для составления узоров по схемам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8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для уборки с тележкой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для экспериментирования с водой: стол-поддон, емкости 2-3 размеров и разной формы, предметы-орудия для переливания и вылавливания – черпачки, сачки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8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150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для экспериментирования с песком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41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знаков дорожного движения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4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игрушек для игры с песком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из пяти русских шумовых инструментов (детский)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из двухсторонних досок для обучения письму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из мягкого пластика для плоскостного конструирования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инструментов для ремонтных работ (пластмассовый)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6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интерактивный коммуникативный игровой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картинок для группировки и обобщения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картинок для иерархической классификации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9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карточек по народному ремесленному делу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карточек с изображением знаков дорожного движения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карточек с изображением предмета и названием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карточек-цифр (от 1 до 10) с замковыми креплениями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карточек-цифр (от 1 до 100) с замковыми креплениями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97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кораблей и лодок (водный транспорт)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0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кубиков с буквами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кубиков с цветными гранями (7 цветов с оттенками)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4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кубиков с цифрами и числовыми фигурами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5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кубиков среднего размера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6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кукольной одежды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6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кукольных постельных принадлежностей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41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кухонной посуды для игры с куклой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4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материалов </w:t>
            </w:r>
            <w:proofErr w:type="spell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Монтессори</w:t>
            </w:r>
            <w:proofErr w:type="spellEnd"/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машинок разного назначения, для детей от 2-х до 4-х лет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8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мебели для кукол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8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медицинских принадлежностей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9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муляжей овощей и фруктов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1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мягких модулей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1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мячей (разного размера, резина)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0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объемных вкладышей по принципу </w:t>
            </w: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матрешки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186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объемных тел (кубы, цилиндры, бруски, шары, диски)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объемных тел для группировки и </w:t>
            </w:r>
            <w:proofErr w:type="spell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сериации</w:t>
            </w:r>
            <w:proofErr w:type="spell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(цвет, форма, величина)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7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</w:t>
            </w:r>
            <w:proofErr w:type="spell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пазлов</w:t>
            </w:r>
            <w:proofErr w:type="spell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0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пальчиковых кукол по сказкам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9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парикмахера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парных картинок (предметные) для сравнения </w:t>
            </w:r>
            <w:proofErr w:type="gram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различной</w:t>
            </w:r>
            <w:proofErr w:type="gram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тема-тики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парных картинок на соотнесение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парных картинок на соотнесение (сравнение): найди отличия, ошибки (смысловые)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r w:rsidR="004061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бор парных картинок типа «лото» </w:t>
            </w: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 6-8 частей (той же тематики, в том числе с сопоставлением реалистических и условно-схематических изображений)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1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печаток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предметных картинок для группировки по разным признакам (2-3) последовательно или одновременно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0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пробирок большого размера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2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проволочных головоломок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4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продуктов для магазина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</w:t>
            </w:r>
            <w:proofErr w:type="gram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протяженных</w:t>
            </w:r>
            <w:proofErr w:type="gram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объемных эле-ментов с волнистой рабочей поверхностью и тактильными деталями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8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разноцветных кеглей с мячом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разноцветных палочек с оттенками (по 5–7 палочек каждого цвета)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разрезных овощей и фруктов с ножом и разделочной доской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6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репродукций картин великих сражений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9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репродукций картин о природе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0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самолетов (мелкого размера)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6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самолетов (среднего размера)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6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солдатиков (мелкого размера)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2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солдатиков (среднего размера)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2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столовой посуды для игры с куклой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217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таблиц и карточек с предметными и условно-схематическими изображениями для классификации по 2-3 признакам одновременно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табличек и карточек для сравнения по 1-2 признакам (логические таблицы)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3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фантастических персонажей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4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фигурок «Семья»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фигурок животных леса с </w:t>
            </w:r>
            <w:proofErr w:type="gram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реалистичными</w:t>
            </w:r>
            <w:proofErr w:type="gram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изображением и про-порциями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5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фигурок людей разных профессий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2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фигурок людей разных рас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фигурок людей с ограниченными возможностями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2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чайной посуды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8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«Гладильная доска и утюг»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«Железная дорога» (для малышей от 2-х до 3-х лет)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Наборы брусков, цилиндров и пр. для </w:t>
            </w:r>
            <w:proofErr w:type="spell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сериации</w:t>
            </w:r>
            <w:proofErr w:type="spell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величине (по 1–2 признакам – длине, ширине, высоте, толщине) из 7–10 элементов</w:t>
            </w:r>
            <w:proofErr w:type="gramEnd"/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п.)</w:t>
            </w:r>
            <w:proofErr w:type="gramEnd"/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Наборы для </w:t>
            </w:r>
            <w:proofErr w:type="spell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сериации</w:t>
            </w:r>
            <w:proofErr w:type="spell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величине – бруски, цилиндры и т. п. (6–8 элементов каждого признака)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2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</w:t>
            </w:r>
            <w:r w:rsidR="00056D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 моделей: деление на части(2-</w:t>
            </w: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3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Наборы моделей: деление на части (2–4)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Наглядные пособия по достопримечательностям Москвы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Наглядные пособия по традиционной национальной одежде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5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Наглядные пособия символики </w:t>
            </w:r>
            <w:proofErr w:type="gram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Рос-сии</w:t>
            </w:r>
            <w:proofErr w:type="gramEnd"/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2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Напольный конструктор деревянный цветной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Настенный планшет «Распорядок дня» с набором карточек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Настольно-печатные игры для детей раннего возраста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Настольно-печатные игры для подготовительной к школе группы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Настольно-печатные игры для средней группы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1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Настольный футбол или хоккей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1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Неваляшки разных размеров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3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Обруч (малого диаметра)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1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Обруч плоский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249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Объемные вкладыши из 3–4 элементов (миски, конусы)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Озвученный сортировщик в виде ф</w:t>
            </w:r>
            <w:r w:rsidR="002568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игурки легкоузнаваемого животно</w:t>
            </w: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Озвученный сортировщик с организацией различных действий ребенка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Парные картинки типа «лото» (из 2–3 частей) различной тематики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6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Перчаточные куклы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Пирамида деревянная с квадратными или прямоугольными элементами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Пирамида настольная, окрашенная в основные цвета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7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Планшет «Дни недели»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8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Платформа с колышками и шнуром для воспроизведения форм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5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260</w:t>
            </w:r>
          </w:p>
        </w:tc>
        <w:tc>
          <w:tcPr>
            <w:tcW w:w="5245" w:type="dxa"/>
          </w:tcPr>
          <w:p w:rsidR="004A61D0" w:rsidRPr="004A61D0" w:rsidRDefault="00256815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Подъемный кран (крупного </w:t>
            </w:r>
            <w:r w:rsidR="004A61D0"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размера)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5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Пожарная машина (среднего размера)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Постер (репродукция) произведений живописи и графики, также для знакомства с различными жанрами живописи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2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263</w:t>
            </w:r>
          </w:p>
        </w:tc>
        <w:tc>
          <w:tcPr>
            <w:tcW w:w="5245" w:type="dxa"/>
          </w:tcPr>
          <w:p w:rsidR="004A61D0" w:rsidRPr="004A61D0" w:rsidRDefault="00056DA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Приборы домашнего обихода – ком</w:t>
            </w:r>
            <w:r w:rsidR="004A61D0"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5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Развивающее панно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Разрезные (складные) кубики с сюжетными картинками (6–8 частей)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Разрезные картинки, разделенные на 2 части по прямой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Разрезные контурные картинки (4–6 частей)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Разрезные предметные картинки, разделенные на 2–4 части (по </w:t>
            </w:r>
            <w:proofErr w:type="gram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верти-кали</w:t>
            </w:r>
            <w:proofErr w:type="gram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горизонтали)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4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Разрезные сюжетные картинки (6–8 частей)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Разрезные сюжетные картинки (8–16 частей), разделенные прямыми и изогнутыми линиями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9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Ракета (среднего размера)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7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Рамка с одним видом застежки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Рамка-вкладыш с цветными (7 и более цветов с оттенками) составными формами (4-5 частей)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Рамки-вкладыши с различными формами, разными по величине, 4 основных цветов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89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Рамки и вкладыши тематические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9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Руль игровой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277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Серии из 2–3 и 4–6 картинок для установления последовательности действий и событий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Серии из 4–6 картинок: части суток (деятельность людей ближайшего окружения)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Серии картинок «Времена года» (сезонные явления и деятельность людей)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8675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ерии картинок (по 4–6) для уста</w:t>
            </w: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="008675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овления последовательности собы</w:t>
            </w: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8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r w:rsidR="008675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рии картинок: времена года (пей</w:t>
            </w: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зажи, жизнь животных, характерные виды работ и отдыха людей)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83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Скакалка детская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Складные кубики с предметными картинками (2–4 частей)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Складные кубики с предметными картинками (4–6 частей)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3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Скорая помощь (машина, среднего размера)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Сортировщик – емкость с крышками разного размера и цвета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Стержни с насадками (для построения числового ряда)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12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Стойка-</w:t>
            </w:r>
            <w:proofErr w:type="spell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равновеска</w:t>
            </w:r>
            <w:proofErr w:type="spell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(балансир)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1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Стол для экспериментирования с песком и водой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Строительно-эксплуатационный транспорт (пластмассовый)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8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Сухой бассейн с комплектом шаров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Сюжетные картинки (с различной тематикой крупного формата)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Сюжетные картинки с разной тематикой, крупного и мелкого формата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4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Танграм</w:t>
            </w:r>
            <w:proofErr w:type="spellEnd"/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4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Тележка-ящик (крупная)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6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Телескопический стаканчик с крышкой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7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Телефон игровой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8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Увеличительная шкатулка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2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Установка для наблюдения за насекомыми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Фигурки домашних животных с </w:t>
            </w:r>
            <w:proofErr w:type="gram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реалистичными</w:t>
            </w:r>
            <w:proofErr w:type="gramEnd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изображением и про-порциями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2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карта мира (полушарий)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13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Часы игровые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3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Часы магнитные демонстрационные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Часы с круглым циферблатом и стрелками игровые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8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Чашка Петри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7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307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Чековая касса игровая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308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Числовой балансир (на состав числа из двух меньших чисел)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218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309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Шахматы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94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310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Шашки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23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311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Ширма для кукольного театра, трансформируемая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312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Шнуровка различного уровня сложности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156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313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Штурвал игровой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314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костюма для уголка ряженья – комплект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A61D0" w:rsidRPr="004A61D0" w:rsidTr="00FB673E">
        <w:trPr>
          <w:trHeight w:val="70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315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Юла или волчок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A61D0" w:rsidRPr="004A61D0" w:rsidTr="00FB673E">
        <w:trPr>
          <w:trHeight w:val="435"/>
        </w:trPr>
        <w:tc>
          <w:tcPr>
            <w:tcW w:w="710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316</w:t>
            </w:r>
          </w:p>
        </w:tc>
        <w:tc>
          <w:tcPr>
            <w:tcW w:w="5245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Ящик для манипулирования со </w:t>
            </w:r>
            <w:proofErr w:type="spellStart"/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звуко</w:t>
            </w:r>
            <w:proofErr w:type="spellEnd"/>
            <w:r w:rsidR="002961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световыми эффектами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A61D0" w:rsidRPr="004A61D0" w:rsidRDefault="004A61D0" w:rsidP="004A6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61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</w:tbl>
    <w:p w:rsidR="00A56160" w:rsidRDefault="002961A0" w:rsidP="00A561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A0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Style w:val="aa"/>
        <w:tblW w:w="101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8"/>
        <w:gridCol w:w="5510"/>
        <w:gridCol w:w="425"/>
        <w:gridCol w:w="426"/>
        <w:gridCol w:w="425"/>
        <w:gridCol w:w="425"/>
        <w:gridCol w:w="361"/>
        <w:gridCol w:w="1844"/>
      </w:tblGrid>
      <w:tr w:rsidR="00884977" w:rsidTr="00256815">
        <w:trPr>
          <w:trHeight w:val="522"/>
        </w:trPr>
        <w:tc>
          <w:tcPr>
            <w:tcW w:w="728" w:type="dxa"/>
            <w:vMerge w:val="restart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5510" w:type="dxa"/>
            <w:vMerge w:val="restart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062" w:type="dxa"/>
            <w:gridSpan w:val="5"/>
          </w:tcPr>
          <w:p w:rsidR="00884977" w:rsidRDefault="008849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на модуль по возрастным группам </w:t>
            </w:r>
          </w:p>
        </w:tc>
        <w:tc>
          <w:tcPr>
            <w:tcW w:w="1844" w:type="dxa"/>
            <w:vMerge w:val="restart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Минимальный базовый комплект для организации РППС в семье </w:t>
            </w:r>
          </w:p>
        </w:tc>
      </w:tr>
      <w:tr w:rsidR="00884977" w:rsidTr="00256815">
        <w:trPr>
          <w:trHeight w:val="143"/>
        </w:trPr>
        <w:tc>
          <w:tcPr>
            <w:tcW w:w="728" w:type="dxa"/>
            <w:vMerge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0" w:type="dxa"/>
            <w:vMerge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gridSpan w:val="5"/>
          </w:tcPr>
          <w:p w:rsidR="00884977" w:rsidRPr="00256815" w:rsidRDefault="00884977" w:rsidP="0025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группа, лет</w:t>
            </w:r>
          </w:p>
        </w:tc>
        <w:tc>
          <w:tcPr>
            <w:tcW w:w="1844" w:type="dxa"/>
            <w:vMerge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77" w:rsidTr="00256815">
        <w:trPr>
          <w:cantSplit/>
          <w:trHeight w:val="1134"/>
        </w:trPr>
        <w:tc>
          <w:tcPr>
            <w:tcW w:w="728" w:type="dxa"/>
            <w:vMerge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0" w:type="dxa"/>
            <w:vMerge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884977" w:rsidRDefault="00884977" w:rsidP="00256815">
            <w:pPr>
              <w:pStyle w:val="Defaul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2-3</w:t>
            </w:r>
          </w:p>
        </w:tc>
        <w:tc>
          <w:tcPr>
            <w:tcW w:w="426" w:type="dxa"/>
            <w:textDirection w:val="btLr"/>
          </w:tcPr>
          <w:p w:rsidR="00884977" w:rsidRDefault="00884977" w:rsidP="00256815">
            <w:pPr>
              <w:pStyle w:val="Defaul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3-4</w:t>
            </w:r>
          </w:p>
        </w:tc>
        <w:tc>
          <w:tcPr>
            <w:tcW w:w="425" w:type="dxa"/>
            <w:textDirection w:val="btLr"/>
          </w:tcPr>
          <w:p w:rsidR="00884977" w:rsidRDefault="00884977" w:rsidP="00256815">
            <w:pPr>
              <w:pStyle w:val="Defaul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4-5</w:t>
            </w:r>
          </w:p>
        </w:tc>
        <w:tc>
          <w:tcPr>
            <w:tcW w:w="425" w:type="dxa"/>
            <w:textDirection w:val="btLr"/>
          </w:tcPr>
          <w:p w:rsidR="00884977" w:rsidRDefault="00884977" w:rsidP="00256815">
            <w:pPr>
              <w:pStyle w:val="Defaul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5-6</w:t>
            </w:r>
          </w:p>
        </w:tc>
        <w:tc>
          <w:tcPr>
            <w:tcW w:w="361" w:type="dxa"/>
            <w:textDirection w:val="btLr"/>
          </w:tcPr>
          <w:p w:rsidR="00884977" w:rsidRDefault="00884977" w:rsidP="002568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6-7</w:t>
            </w:r>
          </w:p>
        </w:tc>
        <w:tc>
          <w:tcPr>
            <w:tcW w:w="1844" w:type="dxa"/>
            <w:vMerge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77" w:rsidTr="00256815">
        <w:trPr>
          <w:trHeight w:val="328"/>
        </w:trPr>
        <w:tc>
          <w:tcPr>
            <w:tcW w:w="728" w:type="dxa"/>
          </w:tcPr>
          <w:p w:rsidR="00884977" w:rsidRPr="00884977" w:rsidRDefault="00884977" w:rsidP="00A5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0" w:type="dxa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книг для младшей группы </w:t>
            </w:r>
          </w:p>
        </w:tc>
        <w:tc>
          <w:tcPr>
            <w:tcW w:w="425" w:type="dxa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6" w:type="dxa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5" w:type="dxa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" w:type="dxa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1" w:type="dxa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4" w:type="dxa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884977" w:rsidTr="00256815">
        <w:trPr>
          <w:trHeight w:val="143"/>
        </w:trPr>
        <w:tc>
          <w:tcPr>
            <w:tcW w:w="728" w:type="dxa"/>
          </w:tcPr>
          <w:p w:rsidR="00884977" w:rsidRPr="00884977" w:rsidRDefault="00884977" w:rsidP="00A5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0" w:type="dxa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книг для средней группы </w:t>
            </w:r>
          </w:p>
        </w:tc>
        <w:tc>
          <w:tcPr>
            <w:tcW w:w="425" w:type="dxa"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84977" w:rsidRPr="00884977" w:rsidRDefault="00884977" w:rsidP="00A5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84977" w:rsidRDefault="00884977">
            <w:r w:rsidRPr="00B020FB">
              <w:t>да</w:t>
            </w:r>
          </w:p>
        </w:tc>
      </w:tr>
      <w:tr w:rsidR="00884977" w:rsidTr="00256815">
        <w:trPr>
          <w:trHeight w:val="143"/>
        </w:trPr>
        <w:tc>
          <w:tcPr>
            <w:tcW w:w="728" w:type="dxa"/>
          </w:tcPr>
          <w:p w:rsidR="00884977" w:rsidRPr="00884977" w:rsidRDefault="00884977" w:rsidP="00A5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0" w:type="dxa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книг для старшей группы </w:t>
            </w:r>
          </w:p>
        </w:tc>
        <w:tc>
          <w:tcPr>
            <w:tcW w:w="425" w:type="dxa"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84977" w:rsidRPr="00884977" w:rsidRDefault="00884977" w:rsidP="00A5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dxa"/>
          </w:tcPr>
          <w:p w:rsidR="00884977" w:rsidRPr="00884977" w:rsidRDefault="00884977" w:rsidP="00A5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84977" w:rsidRDefault="00884977">
            <w:r w:rsidRPr="00B020FB">
              <w:t>да</w:t>
            </w:r>
          </w:p>
        </w:tc>
      </w:tr>
      <w:tr w:rsidR="00884977" w:rsidTr="00256815">
        <w:trPr>
          <w:trHeight w:val="143"/>
        </w:trPr>
        <w:tc>
          <w:tcPr>
            <w:tcW w:w="728" w:type="dxa"/>
          </w:tcPr>
          <w:p w:rsidR="00884977" w:rsidRPr="00884977" w:rsidRDefault="00884977" w:rsidP="00A5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0" w:type="dxa"/>
          </w:tcPr>
          <w:tbl>
            <w:tblPr>
              <w:tblW w:w="5465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65"/>
            </w:tblGrid>
            <w:tr w:rsidR="00884977" w:rsidRPr="00884977" w:rsidTr="00256815">
              <w:trPr>
                <w:trHeight w:val="199"/>
              </w:trPr>
              <w:tc>
                <w:tcPr>
                  <w:tcW w:w="5465" w:type="dxa"/>
                </w:tcPr>
                <w:p w:rsidR="00884977" w:rsidRPr="00884977" w:rsidRDefault="00884977" w:rsidP="008849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849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Комп</w:t>
                  </w:r>
                  <w:r w:rsidR="0025681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лект книг для старшей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подгото</w:t>
                  </w:r>
                  <w:r w:rsidRPr="008849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вительной группы </w:t>
                  </w:r>
                </w:p>
              </w:tc>
            </w:tr>
          </w:tbl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84977" w:rsidRDefault="00884977" w:rsidP="00A56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84977" w:rsidRPr="00884977" w:rsidRDefault="00884977" w:rsidP="00A5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884977" w:rsidRPr="00884977" w:rsidRDefault="00884977" w:rsidP="00A5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884977" w:rsidRDefault="00884977">
            <w:r w:rsidRPr="00B020FB">
              <w:t>да</w:t>
            </w:r>
          </w:p>
        </w:tc>
      </w:tr>
    </w:tbl>
    <w:p w:rsidR="00884977" w:rsidRPr="00884977" w:rsidRDefault="00884977" w:rsidP="00256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8497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Функциональный модуль «Физкультура»</w:t>
      </w:r>
    </w:p>
    <w:p w:rsidR="00A56160" w:rsidRDefault="00884977" w:rsidP="0088497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88497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Паспорт функционального модуля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875"/>
        <w:gridCol w:w="1253"/>
        <w:gridCol w:w="1272"/>
        <w:gridCol w:w="1181"/>
        <w:gridCol w:w="983"/>
        <w:gridCol w:w="988"/>
        <w:gridCol w:w="1151"/>
        <w:gridCol w:w="606"/>
        <w:gridCol w:w="708"/>
        <w:gridCol w:w="871"/>
      </w:tblGrid>
      <w:tr w:rsidR="00D612C7" w:rsidTr="00FB673E">
        <w:tc>
          <w:tcPr>
            <w:tcW w:w="9888" w:type="dxa"/>
            <w:gridSpan w:val="10"/>
          </w:tcPr>
          <w:p w:rsidR="00D612C7" w:rsidRDefault="00D612C7" w:rsidP="009856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Назначение функционального модуля </w:t>
            </w:r>
          </w:p>
        </w:tc>
      </w:tr>
      <w:tr w:rsidR="00D612C7" w:rsidTr="00FB673E">
        <w:tc>
          <w:tcPr>
            <w:tcW w:w="9888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72"/>
            </w:tblGrid>
            <w:tr w:rsidR="00D612C7" w:rsidRPr="00E54D81" w:rsidTr="0098561E">
              <w:trPr>
                <w:trHeight w:val="110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456"/>
                  </w:tblGrid>
                  <w:tr w:rsidR="00D612C7" w:rsidRPr="00D612C7" w:rsidTr="00D612C7">
                    <w:trPr>
                      <w:trHeight w:val="2151"/>
                    </w:trPr>
                    <w:tc>
                      <w:tcPr>
                        <w:tcW w:w="0" w:type="auto"/>
                      </w:tcPr>
                      <w:p w:rsidR="00D612C7" w:rsidRPr="00D612C7" w:rsidRDefault="00D612C7" w:rsidP="00D612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D612C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Для педагогов: </w:t>
                        </w:r>
                      </w:p>
                      <w:p w:rsidR="00D612C7" w:rsidRPr="00D612C7" w:rsidRDefault="00D612C7" w:rsidP="00D612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D612C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 способствование правильному формиро</w:t>
                        </w:r>
                        <w:r w:rsidR="0098561E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ванию опорно-двигательного аппа</w:t>
                        </w:r>
                        <w:r w:rsidRPr="00D612C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рата; </w:t>
                        </w:r>
                      </w:p>
                      <w:p w:rsidR="00D612C7" w:rsidRPr="00D612C7" w:rsidRDefault="00D612C7" w:rsidP="00D612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D612C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 становление целенаправленности и саморегуляции в двигательной сфере; </w:t>
                        </w:r>
                      </w:p>
                      <w:p w:rsidR="00D612C7" w:rsidRPr="00D612C7" w:rsidRDefault="00D612C7" w:rsidP="00D612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D612C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 создание основы для становления ценностей здорового образа жизни; </w:t>
                        </w:r>
                      </w:p>
                      <w:p w:rsidR="00D612C7" w:rsidRPr="00D612C7" w:rsidRDefault="00D612C7" w:rsidP="00D612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D612C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 ознакомление и формирование представлений о различных видах спорта и спортивных состязаний. </w:t>
                        </w:r>
                      </w:p>
                      <w:p w:rsidR="00D612C7" w:rsidRPr="00D612C7" w:rsidRDefault="00D612C7" w:rsidP="00D612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D612C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Для родителей: </w:t>
                        </w:r>
                      </w:p>
                      <w:p w:rsidR="00D612C7" w:rsidRPr="00D612C7" w:rsidRDefault="00D612C7" w:rsidP="00D612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D612C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 способствование правильному формиро</w:t>
                        </w:r>
                        <w:r w:rsidR="0098561E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ванию опорно-двигательного аппа</w:t>
                        </w:r>
                        <w:r w:rsidRPr="00D612C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рата; </w:t>
                        </w:r>
                      </w:p>
                      <w:p w:rsidR="00D612C7" w:rsidRPr="00D612C7" w:rsidRDefault="00D612C7" w:rsidP="00D612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D612C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 становление целенаправленности и саморегуляции в двигательной сфере; </w:t>
                        </w:r>
                      </w:p>
                      <w:p w:rsidR="00D612C7" w:rsidRPr="00D612C7" w:rsidRDefault="00D612C7" w:rsidP="00D612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D612C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 создание основы для становления ценностей здорового образа жизни; </w:t>
                        </w:r>
                      </w:p>
                      <w:p w:rsidR="00D612C7" w:rsidRPr="00D612C7" w:rsidRDefault="00D612C7" w:rsidP="00D612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D612C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 ознакомление и формирование представлений о различных видах спорта и спортивных состязаний </w:t>
                        </w:r>
                      </w:p>
                    </w:tc>
                  </w:tr>
                </w:tbl>
                <w:p w:rsidR="00D612C7" w:rsidRPr="00E54D81" w:rsidRDefault="00D612C7" w:rsidP="009856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612C7" w:rsidRDefault="00D612C7" w:rsidP="00D612C7">
            <w:pPr>
              <w:pStyle w:val="Default"/>
              <w:tabs>
                <w:tab w:val="left" w:pos="66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</w:tr>
      <w:tr w:rsidR="00D612C7" w:rsidTr="00FB673E">
        <w:tc>
          <w:tcPr>
            <w:tcW w:w="9888" w:type="dxa"/>
            <w:gridSpan w:val="10"/>
          </w:tcPr>
          <w:p w:rsidR="00D612C7" w:rsidRDefault="00D612C7" w:rsidP="009856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Источник требований по организации модуля </w:t>
            </w:r>
          </w:p>
        </w:tc>
      </w:tr>
      <w:tr w:rsidR="00D612C7" w:rsidTr="00FB673E">
        <w:tc>
          <w:tcPr>
            <w:tcW w:w="9888" w:type="dxa"/>
            <w:gridSpan w:val="10"/>
          </w:tcPr>
          <w:p w:rsidR="00D612C7" w:rsidRDefault="00D612C7" w:rsidP="00985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«Нормативные требования по организации развивающей предметно-пространственной среды» </w:t>
            </w:r>
          </w:p>
        </w:tc>
      </w:tr>
      <w:tr w:rsidR="00D612C7" w:rsidRPr="00E54D81" w:rsidTr="00FB673E">
        <w:tc>
          <w:tcPr>
            <w:tcW w:w="9888" w:type="dxa"/>
            <w:gridSpan w:val="10"/>
          </w:tcPr>
          <w:p w:rsidR="00D612C7" w:rsidRPr="00E54D81" w:rsidRDefault="00D612C7" w:rsidP="0098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образовательные области</w:t>
            </w:r>
          </w:p>
        </w:tc>
      </w:tr>
      <w:tr w:rsidR="00D612C7" w:rsidRPr="00E54D81" w:rsidTr="00FB673E">
        <w:tc>
          <w:tcPr>
            <w:tcW w:w="2128" w:type="dxa"/>
            <w:gridSpan w:val="2"/>
          </w:tcPr>
          <w:p w:rsidR="00D612C7" w:rsidRPr="00FB673E" w:rsidRDefault="00D612C7" w:rsidP="0098561E">
            <w:pPr>
              <w:pStyle w:val="Default"/>
              <w:rPr>
                <w:b/>
                <w:sz w:val="22"/>
                <w:szCs w:val="22"/>
              </w:rPr>
            </w:pPr>
            <w:r w:rsidRPr="00FB673E">
              <w:rPr>
                <w:b/>
                <w:sz w:val="22"/>
                <w:szCs w:val="22"/>
              </w:rPr>
              <w:t xml:space="preserve">Социально-коммуникативное развитие </w:t>
            </w:r>
          </w:p>
        </w:tc>
        <w:tc>
          <w:tcPr>
            <w:tcW w:w="2453" w:type="dxa"/>
            <w:gridSpan w:val="2"/>
          </w:tcPr>
          <w:p w:rsidR="00D612C7" w:rsidRPr="00FB673E" w:rsidRDefault="00D612C7" w:rsidP="0098561E">
            <w:pPr>
              <w:pStyle w:val="Default"/>
              <w:rPr>
                <w:b/>
                <w:sz w:val="22"/>
                <w:szCs w:val="22"/>
              </w:rPr>
            </w:pPr>
            <w:r w:rsidRPr="00FB673E">
              <w:rPr>
                <w:b/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1971" w:type="dxa"/>
            <w:gridSpan w:val="2"/>
          </w:tcPr>
          <w:p w:rsidR="00D612C7" w:rsidRPr="00FB673E" w:rsidRDefault="00D612C7" w:rsidP="0098561E">
            <w:pPr>
              <w:pStyle w:val="Default"/>
              <w:rPr>
                <w:b/>
                <w:sz w:val="22"/>
                <w:szCs w:val="22"/>
              </w:rPr>
            </w:pPr>
            <w:r w:rsidRPr="00FB673E">
              <w:rPr>
                <w:b/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2465" w:type="dxa"/>
            <w:gridSpan w:val="3"/>
          </w:tcPr>
          <w:p w:rsidR="00D612C7" w:rsidRPr="00FB673E" w:rsidRDefault="00D612C7" w:rsidP="0098561E">
            <w:pPr>
              <w:pStyle w:val="Default"/>
              <w:rPr>
                <w:b/>
                <w:sz w:val="22"/>
                <w:szCs w:val="22"/>
              </w:rPr>
            </w:pPr>
            <w:r w:rsidRPr="00FB673E">
              <w:rPr>
                <w:b/>
                <w:sz w:val="22"/>
                <w:szCs w:val="22"/>
              </w:rPr>
              <w:t xml:space="preserve">Художественно-эстетическое развитие </w:t>
            </w:r>
          </w:p>
        </w:tc>
        <w:tc>
          <w:tcPr>
            <w:tcW w:w="871" w:type="dxa"/>
          </w:tcPr>
          <w:p w:rsidR="00D612C7" w:rsidRPr="00FB673E" w:rsidRDefault="00D612C7" w:rsidP="0098561E">
            <w:pPr>
              <w:pStyle w:val="Default"/>
              <w:rPr>
                <w:b/>
                <w:sz w:val="22"/>
                <w:szCs w:val="22"/>
              </w:rPr>
            </w:pPr>
            <w:r w:rsidRPr="00FB673E">
              <w:rPr>
                <w:b/>
                <w:sz w:val="22"/>
                <w:szCs w:val="22"/>
              </w:rPr>
              <w:t xml:space="preserve">Физическое развитие </w:t>
            </w:r>
          </w:p>
        </w:tc>
      </w:tr>
      <w:tr w:rsidR="00D612C7" w:rsidRPr="00E54D81" w:rsidTr="00FB673E">
        <w:tc>
          <w:tcPr>
            <w:tcW w:w="2128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2453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1971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2465" w:type="dxa"/>
            <w:gridSpan w:val="3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871" w:type="dxa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х </w:t>
            </w:r>
          </w:p>
        </w:tc>
      </w:tr>
      <w:tr w:rsidR="00D612C7" w:rsidRPr="00E54D81" w:rsidTr="00FB673E">
        <w:tc>
          <w:tcPr>
            <w:tcW w:w="9888" w:type="dxa"/>
            <w:gridSpan w:val="10"/>
          </w:tcPr>
          <w:p w:rsidR="00D612C7" w:rsidRPr="00E54D81" w:rsidRDefault="00D612C7" w:rsidP="00985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sz w:val="24"/>
                <w:szCs w:val="24"/>
              </w:rPr>
              <w:t>Реализуемые виды деятельности</w:t>
            </w:r>
          </w:p>
        </w:tc>
      </w:tr>
      <w:tr w:rsidR="00D612C7" w:rsidRPr="00E54D81" w:rsidTr="00FB673E">
        <w:tc>
          <w:tcPr>
            <w:tcW w:w="875" w:type="dxa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Игровая </w:t>
            </w:r>
          </w:p>
        </w:tc>
        <w:tc>
          <w:tcPr>
            <w:tcW w:w="1253" w:type="dxa"/>
          </w:tcPr>
          <w:p w:rsidR="00D612C7" w:rsidRPr="00E54D81" w:rsidRDefault="00D612C7" w:rsidP="0098561E">
            <w:pPr>
              <w:pStyle w:val="Default"/>
            </w:pPr>
            <w:r w:rsidRPr="00E54D81">
              <w:t>Коммуникативная</w:t>
            </w:r>
          </w:p>
        </w:tc>
        <w:tc>
          <w:tcPr>
            <w:tcW w:w="1272" w:type="dxa"/>
          </w:tcPr>
          <w:p w:rsidR="00D612C7" w:rsidRPr="00E54D81" w:rsidRDefault="00D612C7" w:rsidP="0098561E">
            <w:pPr>
              <w:pStyle w:val="Default"/>
            </w:pPr>
            <w:r w:rsidRPr="00E54D81">
              <w:t>Познавательно-исследовательская</w:t>
            </w:r>
          </w:p>
        </w:tc>
        <w:tc>
          <w:tcPr>
            <w:tcW w:w="1181" w:type="dxa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Изобразительная </w:t>
            </w:r>
          </w:p>
        </w:tc>
        <w:tc>
          <w:tcPr>
            <w:tcW w:w="983" w:type="dxa"/>
          </w:tcPr>
          <w:p w:rsidR="00D612C7" w:rsidRPr="00E54D81" w:rsidRDefault="00D612C7" w:rsidP="0098561E">
            <w:pPr>
              <w:pStyle w:val="Default"/>
            </w:pPr>
            <w:r w:rsidRPr="00E54D81">
              <w:t>Музыкальная</w:t>
            </w:r>
          </w:p>
        </w:tc>
        <w:tc>
          <w:tcPr>
            <w:tcW w:w="988" w:type="dxa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Двигательная активность </w:t>
            </w:r>
          </w:p>
        </w:tc>
        <w:tc>
          <w:tcPr>
            <w:tcW w:w="1151" w:type="dxa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Восприятие художественной </w:t>
            </w:r>
            <w:r w:rsidRPr="00E54D81">
              <w:lastRenderedPageBreak/>
              <w:t xml:space="preserve">литературы и фольклора </w:t>
            </w:r>
          </w:p>
        </w:tc>
        <w:tc>
          <w:tcPr>
            <w:tcW w:w="1314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lastRenderedPageBreak/>
              <w:t>Конструирование из различны</w:t>
            </w:r>
            <w:r w:rsidRPr="00E54D81">
              <w:lastRenderedPageBreak/>
              <w:t xml:space="preserve">х материалов </w:t>
            </w:r>
          </w:p>
        </w:tc>
        <w:tc>
          <w:tcPr>
            <w:tcW w:w="871" w:type="dxa"/>
          </w:tcPr>
          <w:p w:rsidR="00D612C7" w:rsidRPr="00E54D81" w:rsidRDefault="00D612C7" w:rsidP="0098561E">
            <w:pPr>
              <w:pStyle w:val="Default"/>
            </w:pPr>
            <w:r w:rsidRPr="00E54D81">
              <w:lastRenderedPageBreak/>
              <w:t xml:space="preserve">Трудовая </w:t>
            </w:r>
          </w:p>
        </w:tc>
      </w:tr>
      <w:tr w:rsidR="00D612C7" w:rsidRPr="00E54D81" w:rsidTr="00FB673E">
        <w:tc>
          <w:tcPr>
            <w:tcW w:w="875" w:type="dxa"/>
          </w:tcPr>
          <w:p w:rsidR="00D612C7" w:rsidRPr="00E54D81" w:rsidRDefault="00D612C7" w:rsidP="0098561E">
            <w:pPr>
              <w:pStyle w:val="Default"/>
            </w:pPr>
            <w:r w:rsidRPr="00E54D81">
              <w:lastRenderedPageBreak/>
              <w:t xml:space="preserve">х </w:t>
            </w:r>
          </w:p>
        </w:tc>
        <w:tc>
          <w:tcPr>
            <w:tcW w:w="1253" w:type="dxa"/>
          </w:tcPr>
          <w:p w:rsidR="00D612C7" w:rsidRPr="00E54D81" w:rsidRDefault="00D612C7" w:rsidP="0098561E">
            <w:pPr>
              <w:pStyle w:val="Default"/>
            </w:pPr>
            <w:r w:rsidRPr="00E54D81">
              <w:t>х</w:t>
            </w:r>
          </w:p>
        </w:tc>
        <w:tc>
          <w:tcPr>
            <w:tcW w:w="1272" w:type="dxa"/>
          </w:tcPr>
          <w:p w:rsidR="00D612C7" w:rsidRPr="00E54D81" w:rsidRDefault="00D612C7" w:rsidP="0098561E">
            <w:pPr>
              <w:pStyle w:val="Default"/>
            </w:pPr>
          </w:p>
        </w:tc>
        <w:tc>
          <w:tcPr>
            <w:tcW w:w="1181" w:type="dxa"/>
          </w:tcPr>
          <w:p w:rsidR="00D612C7" w:rsidRPr="00E54D81" w:rsidRDefault="00D612C7" w:rsidP="0098561E">
            <w:pPr>
              <w:pStyle w:val="Default"/>
            </w:pPr>
          </w:p>
        </w:tc>
        <w:tc>
          <w:tcPr>
            <w:tcW w:w="983" w:type="dxa"/>
          </w:tcPr>
          <w:p w:rsidR="00D612C7" w:rsidRPr="00E54D81" w:rsidRDefault="00D612C7" w:rsidP="0098561E">
            <w:pPr>
              <w:pStyle w:val="Default"/>
            </w:pPr>
          </w:p>
        </w:tc>
        <w:tc>
          <w:tcPr>
            <w:tcW w:w="988" w:type="dxa"/>
          </w:tcPr>
          <w:p w:rsidR="00D612C7" w:rsidRPr="00E54D81" w:rsidRDefault="00D612C7" w:rsidP="0098561E">
            <w:pPr>
              <w:pStyle w:val="Default"/>
            </w:pPr>
            <w:r w:rsidRPr="00E54D81">
              <w:t>х</w:t>
            </w:r>
          </w:p>
        </w:tc>
        <w:tc>
          <w:tcPr>
            <w:tcW w:w="1151" w:type="dxa"/>
          </w:tcPr>
          <w:p w:rsidR="00D612C7" w:rsidRPr="00E54D81" w:rsidRDefault="00D612C7" w:rsidP="0098561E">
            <w:pPr>
              <w:pStyle w:val="Default"/>
            </w:pPr>
          </w:p>
        </w:tc>
        <w:tc>
          <w:tcPr>
            <w:tcW w:w="1314" w:type="dxa"/>
            <w:gridSpan w:val="2"/>
          </w:tcPr>
          <w:p w:rsidR="00D612C7" w:rsidRPr="00E54D81" w:rsidRDefault="00D612C7" w:rsidP="0098561E">
            <w:pPr>
              <w:pStyle w:val="Default"/>
            </w:pPr>
          </w:p>
        </w:tc>
        <w:tc>
          <w:tcPr>
            <w:tcW w:w="871" w:type="dxa"/>
          </w:tcPr>
          <w:p w:rsidR="00D612C7" w:rsidRPr="00E54D81" w:rsidRDefault="00D612C7" w:rsidP="0098561E">
            <w:pPr>
              <w:pStyle w:val="Default"/>
            </w:pPr>
          </w:p>
        </w:tc>
      </w:tr>
      <w:tr w:rsidR="00D612C7" w:rsidRPr="00E54D81" w:rsidTr="00FB673E">
        <w:tc>
          <w:tcPr>
            <w:tcW w:w="9888" w:type="dxa"/>
            <w:gridSpan w:val="10"/>
          </w:tcPr>
          <w:p w:rsidR="00D612C7" w:rsidRPr="00E54D81" w:rsidRDefault="00D612C7" w:rsidP="00985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возраст детей</w:t>
            </w:r>
          </w:p>
        </w:tc>
      </w:tr>
      <w:tr w:rsidR="00D612C7" w:rsidRPr="00E54D81" w:rsidTr="00FB673E">
        <w:tc>
          <w:tcPr>
            <w:tcW w:w="9888" w:type="dxa"/>
            <w:gridSpan w:val="10"/>
          </w:tcPr>
          <w:p w:rsidR="00D612C7" w:rsidRPr="00E54D81" w:rsidRDefault="00D612C7" w:rsidP="009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D612C7" w:rsidRPr="00E54D81" w:rsidTr="00FB673E">
        <w:tc>
          <w:tcPr>
            <w:tcW w:w="2128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I младшая </w:t>
            </w:r>
          </w:p>
        </w:tc>
        <w:tc>
          <w:tcPr>
            <w:tcW w:w="2453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II младшая </w:t>
            </w:r>
          </w:p>
        </w:tc>
        <w:tc>
          <w:tcPr>
            <w:tcW w:w="1971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Средняя </w:t>
            </w:r>
          </w:p>
        </w:tc>
        <w:tc>
          <w:tcPr>
            <w:tcW w:w="1747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Старшая </w:t>
            </w:r>
          </w:p>
        </w:tc>
        <w:tc>
          <w:tcPr>
            <w:tcW w:w="1589" w:type="dxa"/>
            <w:gridSpan w:val="2"/>
          </w:tcPr>
          <w:p w:rsidR="00D612C7" w:rsidRPr="00E54D81" w:rsidRDefault="00D612C7" w:rsidP="0098561E">
            <w:pPr>
              <w:pStyle w:val="Default"/>
            </w:pPr>
            <w:proofErr w:type="spellStart"/>
            <w:proofErr w:type="gramStart"/>
            <w:r w:rsidRPr="00E54D81">
              <w:t>Подготови</w:t>
            </w:r>
            <w:proofErr w:type="spellEnd"/>
            <w:r w:rsidRPr="00E54D81">
              <w:t>-тельная</w:t>
            </w:r>
            <w:proofErr w:type="gramEnd"/>
            <w:r w:rsidRPr="00E54D81">
              <w:t xml:space="preserve"> </w:t>
            </w:r>
          </w:p>
        </w:tc>
      </w:tr>
      <w:tr w:rsidR="00D612C7" w:rsidRPr="00E54D81" w:rsidTr="00FB673E">
        <w:tc>
          <w:tcPr>
            <w:tcW w:w="9888" w:type="dxa"/>
            <w:gridSpan w:val="10"/>
          </w:tcPr>
          <w:p w:rsidR="00D612C7" w:rsidRPr="00E54D81" w:rsidRDefault="00D612C7" w:rsidP="009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</w:tr>
      <w:tr w:rsidR="00D612C7" w:rsidRPr="00E54D81" w:rsidTr="00FB673E">
        <w:tc>
          <w:tcPr>
            <w:tcW w:w="2128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2-3</w:t>
            </w:r>
          </w:p>
        </w:tc>
        <w:tc>
          <w:tcPr>
            <w:tcW w:w="2453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3-4</w:t>
            </w:r>
          </w:p>
        </w:tc>
        <w:tc>
          <w:tcPr>
            <w:tcW w:w="1971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4-5</w:t>
            </w:r>
          </w:p>
        </w:tc>
        <w:tc>
          <w:tcPr>
            <w:tcW w:w="1747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5-6</w:t>
            </w:r>
          </w:p>
        </w:tc>
        <w:tc>
          <w:tcPr>
            <w:tcW w:w="1589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6-7</w:t>
            </w:r>
          </w:p>
        </w:tc>
      </w:tr>
      <w:tr w:rsidR="00D612C7" w:rsidRPr="00E54D81" w:rsidTr="00FB673E">
        <w:tc>
          <w:tcPr>
            <w:tcW w:w="2128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2453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971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747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589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х</w:t>
            </w:r>
          </w:p>
        </w:tc>
      </w:tr>
    </w:tbl>
    <w:p w:rsidR="00D612C7" w:rsidRDefault="00D612C7" w:rsidP="0088497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</w:pPr>
    </w:p>
    <w:p w:rsidR="0098561E" w:rsidRDefault="0098561E" w:rsidP="0088497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709"/>
        <w:gridCol w:w="709"/>
        <w:gridCol w:w="1240"/>
      </w:tblGrid>
      <w:tr w:rsidR="0098561E" w:rsidTr="00256815">
        <w:trPr>
          <w:cantSplit/>
          <w:trHeight w:val="1769"/>
        </w:trPr>
        <w:tc>
          <w:tcPr>
            <w:tcW w:w="675" w:type="dxa"/>
          </w:tcPr>
          <w:p w:rsidR="0098561E" w:rsidRPr="0098561E" w:rsidRDefault="0098561E" w:rsidP="008849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98561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№</w:t>
            </w:r>
          </w:p>
        </w:tc>
        <w:tc>
          <w:tcPr>
            <w:tcW w:w="6237" w:type="dxa"/>
          </w:tcPr>
          <w:p w:rsidR="0098561E" w:rsidRPr="0098561E" w:rsidRDefault="0098561E" w:rsidP="008849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98561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98561E" w:rsidRPr="00256815" w:rsidRDefault="0098561E" w:rsidP="00256815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5681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 модулей</w:t>
            </w:r>
          </w:p>
        </w:tc>
        <w:tc>
          <w:tcPr>
            <w:tcW w:w="709" w:type="dxa"/>
            <w:textDirection w:val="btLr"/>
          </w:tcPr>
          <w:p w:rsidR="0098561E" w:rsidRPr="00256815" w:rsidRDefault="0098561E" w:rsidP="00256815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5681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Входят в модуль «Игровая</w:t>
            </w:r>
            <w:r w:rsidR="0025681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40" w:type="dxa"/>
            <w:textDirection w:val="btLr"/>
          </w:tcPr>
          <w:p w:rsidR="0098561E" w:rsidRPr="00256815" w:rsidRDefault="0098561E" w:rsidP="00256815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5681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Максимальный базовый комплект для организации РППС в семье</w:t>
            </w:r>
          </w:p>
        </w:tc>
      </w:tr>
      <w:tr w:rsidR="0098561E" w:rsidTr="00256815">
        <w:trPr>
          <w:trHeight w:val="159"/>
        </w:trPr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r w:rsidRPr="0098561E">
              <w:t xml:space="preserve">Балансиры разного типа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r w:rsidRPr="0098561E">
              <w:t xml:space="preserve">Бревно гимнастическое напольное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r w:rsidRPr="0098561E">
              <w:t xml:space="preserve">Гимнастическая палка (мягкие кожаные колбаски)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r w:rsidRPr="0098561E">
              <w:t>Гимнастический н</w:t>
            </w:r>
            <w:r>
              <w:t>абор: обручи, рейки, палки, под</w:t>
            </w:r>
            <w:r w:rsidRPr="0098561E">
              <w:t xml:space="preserve">ставки, зажимы для эстафет в помещении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r w:rsidRPr="0098561E">
              <w:t xml:space="preserve">Доска гладкая с зацепами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r w:rsidRPr="0098561E">
              <w:t xml:space="preserve">Доска наклонная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r w:rsidRPr="0098561E">
              <w:t xml:space="preserve">Доска с ребристой поверхностью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r w:rsidRPr="0098561E">
              <w:t xml:space="preserve">Дуга большая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r w:rsidRPr="0098561E">
              <w:t xml:space="preserve">Дуга малая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r w:rsidRPr="0098561E">
              <w:t xml:space="preserve">Канат для перетягивания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r w:rsidRPr="0098561E">
              <w:t xml:space="preserve">Коврик массажный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proofErr w:type="spellStart"/>
            <w:r w:rsidRPr="0098561E">
              <w:t>Кольцеброс</w:t>
            </w:r>
            <w:proofErr w:type="spellEnd"/>
            <w:r w:rsidRPr="0098561E">
              <w:t xml:space="preserve"> настольный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r w:rsidRPr="0098561E">
              <w:t xml:space="preserve">Кольцо мягкое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8561E" w:rsidRPr="0098561E" w:rsidRDefault="0098561E" w:rsidP="0098561E">
            <w:pPr>
              <w:pStyle w:val="Default"/>
            </w:pPr>
            <w:r w:rsidRPr="0098561E">
              <w:t xml:space="preserve">Кольцо плоское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rPr>
          <w:trHeight w:val="426"/>
        </w:trPr>
        <w:tc>
          <w:tcPr>
            <w:tcW w:w="675" w:type="dxa"/>
          </w:tcPr>
          <w:p w:rsidR="0098561E" w:rsidRPr="0098561E" w:rsidRDefault="0098561E" w:rsidP="0098561E">
            <w:pPr>
              <w:pStyle w:val="Default"/>
              <w:spacing w:after="200"/>
            </w:pPr>
            <w:r w:rsidRPr="0098561E">
              <w:t>15</w:t>
            </w:r>
          </w:p>
        </w:tc>
        <w:tc>
          <w:tcPr>
            <w:tcW w:w="6237" w:type="dxa"/>
          </w:tcPr>
          <w:p w:rsidR="0098561E" w:rsidRPr="001273B7" w:rsidRDefault="001273B7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B7">
              <w:rPr>
                <w:rFonts w:ascii="Times New Roman" w:hAnsi="Times New Roman" w:cs="Times New Roman"/>
              </w:rPr>
              <w:t>Комплект детских тренажеров: бегущий по волнам, наездник, пресс, растяжка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 xml:space="preserve">Куб деревянный малый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rPr>
          <w:trHeight w:val="182"/>
        </w:trPr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 xml:space="preserve">Кубы для ОФП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 xml:space="preserve">Лента короткая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8561E" w:rsidRPr="0098561E" w:rsidRDefault="0098561E" w:rsidP="001273B7">
            <w:pPr>
              <w:pStyle w:val="Default"/>
            </w:pPr>
            <w:r w:rsidRPr="0098561E">
              <w:t>Мат гимнастический складн</w:t>
            </w:r>
            <w:r w:rsidR="001273B7">
              <w:t xml:space="preserve">ой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8561E" w:rsidRPr="0098561E" w:rsidRDefault="0098561E" w:rsidP="001273B7">
            <w:pPr>
              <w:pStyle w:val="Default"/>
            </w:pPr>
            <w:r w:rsidRPr="0098561E">
              <w:t xml:space="preserve">Мат с разметками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 xml:space="preserve">Мяч баскетбольный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 xml:space="preserve">Мяч утяжеленный (набивной)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 xml:space="preserve">Мяч футбольный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98561E" w:rsidRPr="0098561E" w:rsidRDefault="0098561E" w:rsidP="001273B7">
            <w:pPr>
              <w:pStyle w:val="Default"/>
            </w:pPr>
            <w:r w:rsidRPr="0098561E">
              <w:t>Набор м</w:t>
            </w:r>
            <w:r w:rsidR="001273B7">
              <w:t xml:space="preserve">ячей (разного размера, резина)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98561E" w:rsidRPr="0098561E" w:rsidRDefault="0098561E" w:rsidP="001273B7">
            <w:pPr>
              <w:pStyle w:val="Default"/>
            </w:pPr>
            <w:r w:rsidRPr="0098561E">
              <w:t>Наб</w:t>
            </w:r>
            <w:r w:rsidR="001273B7">
              <w:t xml:space="preserve">ор разноцветных кеглей с мячом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98561E">
            <w:pPr>
              <w:pStyle w:val="Default"/>
              <w:spacing w:after="200"/>
            </w:pPr>
            <w:r w:rsidRPr="0098561E">
              <w:t>26</w:t>
            </w:r>
          </w:p>
        </w:tc>
        <w:tc>
          <w:tcPr>
            <w:tcW w:w="6237" w:type="dxa"/>
          </w:tcPr>
          <w:p w:rsidR="0098561E" w:rsidRPr="0098561E" w:rsidRDefault="0098561E" w:rsidP="001273B7">
            <w:pPr>
              <w:pStyle w:val="Default"/>
            </w:pPr>
            <w:r w:rsidRPr="0098561E">
              <w:t>Набор спортивных принадлеж</w:t>
            </w:r>
            <w:r w:rsidR="001273B7">
              <w:t>ностей – кольцо ма</w:t>
            </w:r>
            <w:r w:rsidRPr="0098561E">
              <w:t xml:space="preserve">лое (10–12 см), лента короткая (50–60 см), палка гимнастическая короткая (80 см), мяч средний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9856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rPr>
          <w:trHeight w:val="192"/>
        </w:trPr>
        <w:tc>
          <w:tcPr>
            <w:tcW w:w="675" w:type="dxa"/>
          </w:tcPr>
          <w:p w:rsidR="0098561E" w:rsidRPr="0098561E" w:rsidRDefault="0098561E" w:rsidP="001273B7">
            <w:pPr>
              <w:pStyle w:val="Default"/>
            </w:pPr>
            <w:r w:rsidRPr="0098561E">
              <w:t>27</w:t>
            </w:r>
          </w:p>
        </w:tc>
        <w:tc>
          <w:tcPr>
            <w:tcW w:w="6237" w:type="dxa"/>
          </w:tcPr>
          <w:p w:rsidR="0098561E" w:rsidRPr="0098561E" w:rsidRDefault="0098561E" w:rsidP="001273B7">
            <w:pPr>
              <w:pStyle w:val="Default"/>
            </w:pPr>
            <w:r w:rsidRPr="0098561E">
              <w:t>Насте</w:t>
            </w:r>
            <w:r w:rsidR="001273B7">
              <w:t xml:space="preserve">нная лесенка (шведская стенка) 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</w:tr>
      <w:tr w:rsidR="0098561E" w:rsidTr="00256815">
        <w:trPr>
          <w:trHeight w:val="196"/>
        </w:trPr>
        <w:tc>
          <w:tcPr>
            <w:tcW w:w="675" w:type="dxa"/>
          </w:tcPr>
          <w:p w:rsidR="0098561E" w:rsidRPr="0098561E" w:rsidRDefault="0098561E" w:rsidP="001273B7">
            <w:pPr>
              <w:pStyle w:val="Default"/>
            </w:pPr>
            <w:r w:rsidRPr="0098561E">
              <w:t>28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 xml:space="preserve">Обруч (малого диаметра) 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98561E" w:rsidRPr="0098561E" w:rsidRDefault="0098561E" w:rsidP="0098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1273B7">
            <w:pPr>
              <w:pStyle w:val="Default"/>
            </w:pPr>
            <w:r w:rsidRPr="0098561E">
              <w:t>29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 xml:space="preserve">Портативное табло 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1273B7">
            <w:pPr>
              <w:pStyle w:val="Default"/>
            </w:pPr>
            <w:r w:rsidRPr="0098561E">
              <w:lastRenderedPageBreak/>
              <w:t>30</w:t>
            </w:r>
          </w:p>
        </w:tc>
        <w:tc>
          <w:tcPr>
            <w:tcW w:w="6237" w:type="dxa"/>
          </w:tcPr>
          <w:p w:rsidR="0098561E" w:rsidRPr="0098561E" w:rsidRDefault="0098561E" w:rsidP="001273B7">
            <w:pPr>
              <w:pStyle w:val="Default"/>
            </w:pPr>
            <w:r w:rsidRPr="0098561E">
              <w:t>Прыгающий мяч с руч</w:t>
            </w:r>
            <w:r w:rsidR="001273B7">
              <w:t xml:space="preserve">кой 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1273B7">
            <w:pPr>
              <w:pStyle w:val="Default"/>
            </w:pPr>
            <w:r w:rsidRPr="0098561E">
              <w:t>31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>Разноцветные цилиндры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1273B7" w:rsidP="001273B7">
            <w:pPr>
              <w:pStyle w:val="Default"/>
            </w:pPr>
            <w:r>
              <w:t>32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 xml:space="preserve">Ролик гимнастический </w:t>
            </w:r>
          </w:p>
        </w:tc>
        <w:tc>
          <w:tcPr>
            <w:tcW w:w="709" w:type="dxa"/>
          </w:tcPr>
          <w:p w:rsidR="0098561E" w:rsidRPr="0098561E" w:rsidRDefault="001273B7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1273B7" w:rsidP="001273B7">
            <w:pPr>
              <w:pStyle w:val="Default"/>
            </w:pPr>
            <w:r>
              <w:t>33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 xml:space="preserve">Секундомер механический 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1273B7">
            <w:pPr>
              <w:pStyle w:val="Default"/>
            </w:pPr>
            <w:r w:rsidRPr="0098561E">
              <w:t>34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 xml:space="preserve">Скакалка детская 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1273B7">
            <w:pPr>
              <w:pStyle w:val="Default"/>
            </w:pPr>
            <w:r w:rsidRPr="0098561E">
              <w:t>35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 xml:space="preserve">Скамейка гимнастическая 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1273B7">
            <w:pPr>
              <w:pStyle w:val="Default"/>
            </w:pPr>
            <w:r w:rsidRPr="0098561E">
              <w:t>36</w:t>
            </w:r>
          </w:p>
        </w:tc>
        <w:tc>
          <w:tcPr>
            <w:tcW w:w="6237" w:type="dxa"/>
          </w:tcPr>
          <w:p w:rsidR="0098561E" w:rsidRPr="0098561E" w:rsidRDefault="0098561E" w:rsidP="001273B7">
            <w:pPr>
              <w:pStyle w:val="Default"/>
            </w:pPr>
            <w:r w:rsidRPr="0098561E">
              <w:t>Ст</w:t>
            </w:r>
            <w:r w:rsidR="001273B7">
              <w:t xml:space="preserve">енка гимнастическая деревянная 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1273B7">
            <w:pPr>
              <w:pStyle w:val="Default"/>
            </w:pPr>
            <w:r w:rsidRPr="0098561E">
              <w:t>37</w:t>
            </w:r>
          </w:p>
        </w:tc>
        <w:tc>
          <w:tcPr>
            <w:tcW w:w="6237" w:type="dxa"/>
          </w:tcPr>
          <w:p w:rsidR="0098561E" w:rsidRPr="0098561E" w:rsidRDefault="001273B7" w:rsidP="001273B7">
            <w:pPr>
              <w:pStyle w:val="Default"/>
            </w:pPr>
            <w:r>
              <w:t xml:space="preserve">Султанчики для упражнений 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1273B7">
            <w:pPr>
              <w:pStyle w:val="Default"/>
            </w:pPr>
            <w:r w:rsidRPr="0098561E">
              <w:t>38</w:t>
            </w:r>
          </w:p>
        </w:tc>
        <w:tc>
          <w:tcPr>
            <w:tcW w:w="6237" w:type="dxa"/>
          </w:tcPr>
          <w:p w:rsidR="0098561E" w:rsidRPr="0098561E" w:rsidRDefault="0098561E" w:rsidP="001273B7">
            <w:pPr>
              <w:pStyle w:val="Default"/>
            </w:pPr>
            <w:r w:rsidRPr="0098561E">
              <w:t>Тележк</w:t>
            </w:r>
            <w:r w:rsidR="001273B7">
              <w:t xml:space="preserve">а или стенд для спортинвентаря 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8561E" w:rsidTr="00256815">
        <w:tc>
          <w:tcPr>
            <w:tcW w:w="675" w:type="dxa"/>
          </w:tcPr>
          <w:p w:rsidR="0098561E" w:rsidRPr="0098561E" w:rsidRDefault="0098561E" w:rsidP="001273B7">
            <w:pPr>
              <w:pStyle w:val="Default"/>
            </w:pPr>
            <w:r w:rsidRPr="0098561E">
              <w:t>39</w:t>
            </w:r>
          </w:p>
        </w:tc>
        <w:tc>
          <w:tcPr>
            <w:tcW w:w="6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2"/>
              <w:gridCol w:w="236"/>
            </w:tblGrid>
            <w:tr w:rsidR="0098561E" w:rsidRPr="0098561E" w:rsidTr="0098561E">
              <w:trPr>
                <w:trHeight w:val="247"/>
              </w:trPr>
              <w:tc>
                <w:tcPr>
                  <w:tcW w:w="5102" w:type="dxa"/>
                </w:tcPr>
                <w:p w:rsidR="0098561E" w:rsidRPr="0098561E" w:rsidRDefault="0098561E" w:rsidP="001273B7">
                  <w:pPr>
                    <w:pStyle w:val="Default"/>
                  </w:pPr>
                  <w:r w:rsidRPr="0098561E">
                    <w:t xml:space="preserve">Флажки разноцветные (атласные) </w:t>
                  </w:r>
                </w:p>
              </w:tc>
              <w:tc>
                <w:tcPr>
                  <w:tcW w:w="222" w:type="dxa"/>
                </w:tcPr>
                <w:p w:rsidR="0098561E" w:rsidRPr="0098561E" w:rsidRDefault="0098561E" w:rsidP="001273B7">
                  <w:pPr>
                    <w:pStyle w:val="Default"/>
                  </w:pPr>
                </w:p>
              </w:tc>
            </w:tr>
          </w:tbl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561E" w:rsidRPr="0098561E" w:rsidRDefault="0098561E" w:rsidP="0012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8561E" w:rsidRPr="0098561E" w:rsidRDefault="0098561E" w:rsidP="001273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98561E" w:rsidRDefault="00C37088" w:rsidP="0098561E">
      <w:pPr>
        <w:tabs>
          <w:tab w:val="left" w:pos="2505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C37088">
        <w:rPr>
          <w:rFonts w:ascii="Times New Roman" w:hAnsi="Times New Roman" w:cs="Times New Roman"/>
          <w:bCs/>
          <w:iCs/>
          <w:sz w:val="23"/>
          <w:szCs w:val="23"/>
        </w:rPr>
        <w:t>Методическое обеспечение</w:t>
      </w:r>
      <w:r w:rsidR="0098561E" w:rsidRPr="00C37088">
        <w:rPr>
          <w:rFonts w:ascii="Times New Roman" w:hAnsi="Times New Roman" w:cs="Times New Roman"/>
          <w:bCs/>
          <w:iCs/>
          <w:sz w:val="23"/>
          <w:szCs w:val="23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709"/>
        <w:gridCol w:w="709"/>
        <w:gridCol w:w="1240"/>
      </w:tblGrid>
      <w:tr w:rsidR="00C37088" w:rsidTr="00C37088">
        <w:trPr>
          <w:trHeight w:val="1914"/>
        </w:trPr>
        <w:tc>
          <w:tcPr>
            <w:tcW w:w="675" w:type="dxa"/>
          </w:tcPr>
          <w:p w:rsidR="00C37088" w:rsidRDefault="00C37088" w:rsidP="0098561E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6237" w:type="dxa"/>
          </w:tcPr>
          <w:p w:rsidR="00C37088" w:rsidRPr="0098561E" w:rsidRDefault="00C37088" w:rsidP="008F0BC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98561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C37088" w:rsidRPr="00256815" w:rsidRDefault="00C37088" w:rsidP="008F0BC4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5681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 модулей</w:t>
            </w:r>
          </w:p>
        </w:tc>
        <w:tc>
          <w:tcPr>
            <w:tcW w:w="709" w:type="dxa"/>
            <w:textDirection w:val="btLr"/>
          </w:tcPr>
          <w:p w:rsidR="00C37088" w:rsidRPr="00256815" w:rsidRDefault="00C37088" w:rsidP="008F0BC4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5681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Входят в модуль «Игровая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40" w:type="dxa"/>
            <w:textDirection w:val="btLr"/>
          </w:tcPr>
          <w:p w:rsidR="00C37088" w:rsidRPr="00256815" w:rsidRDefault="00C37088" w:rsidP="008F0BC4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5681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Максимальный базовый комплект для организации РППС в семье</w:t>
            </w:r>
          </w:p>
        </w:tc>
      </w:tr>
      <w:tr w:rsidR="00C37088" w:rsidTr="00C37088">
        <w:tc>
          <w:tcPr>
            <w:tcW w:w="675" w:type="dxa"/>
          </w:tcPr>
          <w:p w:rsidR="00C37088" w:rsidRDefault="00C37088" w:rsidP="0098561E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6237" w:type="dxa"/>
          </w:tcPr>
          <w:p w:rsidR="00C37088" w:rsidRDefault="00C37088" w:rsidP="0098561E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Комплект компакт – дисков музыкальных</w:t>
            </w:r>
          </w:p>
        </w:tc>
        <w:tc>
          <w:tcPr>
            <w:tcW w:w="709" w:type="dxa"/>
          </w:tcPr>
          <w:p w:rsidR="00C37088" w:rsidRDefault="00C37088" w:rsidP="0098561E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709" w:type="dxa"/>
          </w:tcPr>
          <w:p w:rsidR="00C37088" w:rsidRDefault="00C37088" w:rsidP="0098561E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1240" w:type="dxa"/>
          </w:tcPr>
          <w:p w:rsidR="00C37088" w:rsidRDefault="00C37088" w:rsidP="0098561E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</w:p>
        </w:tc>
      </w:tr>
    </w:tbl>
    <w:p w:rsidR="00C37088" w:rsidRPr="00C37088" w:rsidRDefault="00C37088" w:rsidP="0098561E">
      <w:pPr>
        <w:tabs>
          <w:tab w:val="left" w:pos="2505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 w:rsidR="00884977" w:rsidRPr="00D612C7" w:rsidRDefault="00D612C7" w:rsidP="0088497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</w:pPr>
      <w:r w:rsidRPr="00D612C7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>Перечень компонентов функционального модуля</w:t>
      </w:r>
    </w:p>
    <w:p w:rsidR="00D612C7" w:rsidRDefault="00D612C7" w:rsidP="00BE7C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D612C7" w:rsidRDefault="00D612C7" w:rsidP="00BE7C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D612C7">
        <w:rPr>
          <w:rFonts w:ascii="Times New Roman" w:hAnsi="Times New Roman" w:cs="Times New Roman"/>
          <w:b/>
          <w:bCs/>
          <w:color w:val="FF0000"/>
          <w:sz w:val="23"/>
          <w:szCs w:val="23"/>
        </w:rPr>
        <w:t>Методическое обеспечение</w:t>
      </w:r>
    </w:p>
    <w:p w:rsidR="00D612C7" w:rsidRDefault="00D612C7" w:rsidP="00BE7C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884977" w:rsidRPr="00C37088" w:rsidRDefault="00884977" w:rsidP="00C3708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37088">
        <w:rPr>
          <w:rFonts w:ascii="Times New Roman" w:hAnsi="Times New Roman" w:cs="Times New Roman"/>
          <w:b/>
          <w:bCs/>
          <w:sz w:val="23"/>
          <w:szCs w:val="23"/>
        </w:rPr>
        <w:t>Функциональный модуль «Музыка»</w:t>
      </w:r>
    </w:p>
    <w:p w:rsidR="00884977" w:rsidRPr="00C37088" w:rsidRDefault="00884977" w:rsidP="0088497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C370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Паспорт функционального модуля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5"/>
        <w:gridCol w:w="1200"/>
        <w:gridCol w:w="1220"/>
        <w:gridCol w:w="1133"/>
        <w:gridCol w:w="945"/>
        <w:gridCol w:w="950"/>
        <w:gridCol w:w="1105"/>
        <w:gridCol w:w="562"/>
        <w:gridCol w:w="708"/>
        <w:gridCol w:w="782"/>
      </w:tblGrid>
      <w:tr w:rsidR="00D612C7" w:rsidTr="0098561E">
        <w:tc>
          <w:tcPr>
            <w:tcW w:w="9570" w:type="dxa"/>
            <w:gridSpan w:val="10"/>
          </w:tcPr>
          <w:p w:rsidR="00D612C7" w:rsidRDefault="00D612C7" w:rsidP="009856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Назначение функционального модуля </w:t>
            </w:r>
          </w:p>
        </w:tc>
      </w:tr>
      <w:tr w:rsidR="00D612C7" w:rsidTr="0098561E">
        <w:tc>
          <w:tcPr>
            <w:tcW w:w="9570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4"/>
            </w:tblGrid>
            <w:tr w:rsidR="00D612C7" w:rsidRPr="00E54D81" w:rsidTr="0098561E">
              <w:trPr>
                <w:trHeight w:val="110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138"/>
                  </w:tblGrid>
                  <w:tr w:rsidR="00D612C7" w:rsidRPr="00D612C7" w:rsidTr="0098561E">
                    <w:trPr>
                      <w:trHeight w:val="2151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8922"/>
                        </w:tblGrid>
                        <w:tr w:rsidR="00D612C7" w:rsidRPr="00D612C7">
                          <w:trPr>
                            <w:trHeight w:val="2127"/>
                          </w:trPr>
                          <w:tc>
                            <w:tcPr>
                              <w:tcW w:w="0" w:type="auto"/>
                            </w:tcPr>
                            <w:p w:rsidR="00D612C7" w:rsidRPr="00D612C7" w:rsidRDefault="00D612C7" w:rsidP="00D612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Для педагогов: </w:t>
                              </w:r>
                            </w:p>
                            <w:p w:rsidR="00D612C7" w:rsidRPr="00D612C7" w:rsidRDefault="00D612C7" w:rsidP="00D612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 приобщение к художественно-эстетической культуре посредством </w:t>
                              </w:r>
                              <w:proofErr w:type="gramStart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музы-</w:t>
                              </w:r>
                              <w:proofErr w:type="spellStart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кального</w:t>
                              </w:r>
                              <w:proofErr w:type="spellEnd"/>
                              <w:proofErr w:type="gramEnd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искусства; </w:t>
                              </w:r>
                            </w:p>
                            <w:p w:rsidR="00D612C7" w:rsidRPr="00D612C7" w:rsidRDefault="00D612C7" w:rsidP="00D612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 воспитание интереса и любви к музыке, обогащая впечатления </w:t>
                              </w:r>
                              <w:proofErr w:type="spellStart"/>
                              <w:proofErr w:type="gramStart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дошкольни</w:t>
                              </w:r>
                              <w:proofErr w:type="spellEnd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-ков</w:t>
                              </w:r>
                              <w:proofErr w:type="gramEnd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при знакомстве с различными музыкальными произведениями; </w:t>
                              </w:r>
                            </w:p>
                            <w:p w:rsidR="00D612C7" w:rsidRPr="00D612C7" w:rsidRDefault="00D612C7" w:rsidP="00D612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 формирование и активизация сенсорных способностей, чувства ритма, ла-</w:t>
                              </w:r>
                              <w:proofErr w:type="spellStart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довысотного</w:t>
                              </w:r>
                              <w:proofErr w:type="spellEnd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слуха, певческого голоса и выразительности движений; </w:t>
                              </w:r>
                            </w:p>
                            <w:p w:rsidR="00D612C7" w:rsidRPr="00D612C7" w:rsidRDefault="00D612C7" w:rsidP="00D612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 приобщение к различным видам музыкальной культуры, знакомство и </w:t>
                              </w:r>
                              <w:proofErr w:type="gramStart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пер-</w:t>
                              </w:r>
                              <w:proofErr w:type="spellStart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вичными</w:t>
                              </w:r>
                              <w:proofErr w:type="spellEnd"/>
                              <w:proofErr w:type="gramEnd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элементами нотной грамотности. </w:t>
                              </w:r>
                            </w:p>
                            <w:p w:rsidR="00D612C7" w:rsidRPr="00D612C7" w:rsidRDefault="00D612C7" w:rsidP="00D612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D612C7" w:rsidRPr="00D612C7" w:rsidRDefault="00D612C7" w:rsidP="00D612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Для родителей: </w:t>
                              </w:r>
                            </w:p>
                            <w:p w:rsidR="00D612C7" w:rsidRPr="00D612C7" w:rsidRDefault="00D612C7" w:rsidP="00D612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 приобщение к художественно-эстетической культуре посредством </w:t>
                              </w:r>
                              <w:proofErr w:type="gramStart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музы-</w:t>
                              </w:r>
                              <w:proofErr w:type="spellStart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кального</w:t>
                              </w:r>
                              <w:proofErr w:type="spellEnd"/>
                              <w:proofErr w:type="gramEnd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искусства; </w:t>
                              </w:r>
                            </w:p>
                            <w:p w:rsidR="00D612C7" w:rsidRPr="00D612C7" w:rsidRDefault="00D612C7" w:rsidP="00D612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 воспитание интереса и любви к музыке, обогащая впечатления </w:t>
                              </w:r>
                              <w:proofErr w:type="spellStart"/>
                              <w:proofErr w:type="gramStart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дошкольни</w:t>
                              </w:r>
                              <w:proofErr w:type="spellEnd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>-ков</w:t>
                              </w:r>
                              <w:proofErr w:type="gramEnd"/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при знакомстве с различными музыкальными произведениями; </w:t>
                              </w:r>
                            </w:p>
                            <w:p w:rsidR="00D612C7" w:rsidRPr="00D612C7" w:rsidRDefault="00D612C7" w:rsidP="00D612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 </w:t>
                              </w:r>
                              <w:r w:rsidRPr="00D612C7"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приобщение к различным видам музыкальной культуры </w:t>
                              </w:r>
                            </w:p>
                            <w:p w:rsidR="00D612C7" w:rsidRPr="00D612C7" w:rsidRDefault="00D612C7" w:rsidP="00D612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D612C7" w:rsidRPr="00D612C7" w:rsidRDefault="00D612C7" w:rsidP="009856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612C7" w:rsidRPr="00E54D81" w:rsidRDefault="00D612C7" w:rsidP="009856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612C7" w:rsidRDefault="00D612C7" w:rsidP="0098561E">
            <w:pPr>
              <w:pStyle w:val="Default"/>
              <w:tabs>
                <w:tab w:val="left" w:pos="66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</w:tr>
      <w:tr w:rsidR="00D612C7" w:rsidTr="0098561E">
        <w:tc>
          <w:tcPr>
            <w:tcW w:w="9570" w:type="dxa"/>
            <w:gridSpan w:val="10"/>
          </w:tcPr>
          <w:p w:rsidR="00D612C7" w:rsidRDefault="00D612C7" w:rsidP="009856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Источник требований по организации модуля </w:t>
            </w:r>
          </w:p>
        </w:tc>
      </w:tr>
      <w:tr w:rsidR="00D612C7" w:rsidTr="0098561E">
        <w:tc>
          <w:tcPr>
            <w:tcW w:w="9570" w:type="dxa"/>
            <w:gridSpan w:val="10"/>
          </w:tcPr>
          <w:p w:rsidR="00D612C7" w:rsidRDefault="00D612C7" w:rsidP="00985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«Нормативные требования по организации развивающей предметно-пространственной среды» </w:t>
            </w:r>
          </w:p>
        </w:tc>
      </w:tr>
      <w:tr w:rsidR="00D612C7" w:rsidRPr="00E54D81" w:rsidTr="0098561E">
        <w:tc>
          <w:tcPr>
            <w:tcW w:w="9570" w:type="dxa"/>
            <w:gridSpan w:val="10"/>
          </w:tcPr>
          <w:p w:rsidR="00D612C7" w:rsidRPr="00E54D81" w:rsidRDefault="00D612C7" w:rsidP="0098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образовательные области</w:t>
            </w:r>
          </w:p>
        </w:tc>
      </w:tr>
      <w:tr w:rsidR="00D612C7" w:rsidRPr="00E54D81" w:rsidTr="00C37088">
        <w:tc>
          <w:tcPr>
            <w:tcW w:w="2165" w:type="dxa"/>
            <w:gridSpan w:val="2"/>
          </w:tcPr>
          <w:p w:rsidR="00D612C7" w:rsidRPr="00FB673E" w:rsidRDefault="00D612C7" w:rsidP="0098561E">
            <w:pPr>
              <w:pStyle w:val="Default"/>
              <w:rPr>
                <w:b/>
                <w:sz w:val="20"/>
                <w:szCs w:val="20"/>
              </w:rPr>
            </w:pPr>
            <w:r w:rsidRPr="00FB673E">
              <w:rPr>
                <w:b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2353" w:type="dxa"/>
            <w:gridSpan w:val="2"/>
          </w:tcPr>
          <w:p w:rsidR="00D612C7" w:rsidRPr="00FB673E" w:rsidRDefault="00D612C7" w:rsidP="0098561E">
            <w:pPr>
              <w:pStyle w:val="Default"/>
              <w:rPr>
                <w:b/>
                <w:sz w:val="20"/>
                <w:szCs w:val="20"/>
              </w:rPr>
            </w:pPr>
            <w:r w:rsidRPr="00FB673E">
              <w:rPr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895" w:type="dxa"/>
            <w:gridSpan w:val="2"/>
          </w:tcPr>
          <w:p w:rsidR="00D612C7" w:rsidRPr="00FB673E" w:rsidRDefault="00D612C7" w:rsidP="0098561E">
            <w:pPr>
              <w:pStyle w:val="Default"/>
              <w:rPr>
                <w:b/>
                <w:sz w:val="20"/>
                <w:szCs w:val="20"/>
              </w:rPr>
            </w:pPr>
            <w:r w:rsidRPr="00FB673E">
              <w:rPr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2375" w:type="dxa"/>
            <w:gridSpan w:val="3"/>
          </w:tcPr>
          <w:p w:rsidR="00D612C7" w:rsidRPr="00FB673E" w:rsidRDefault="00D612C7" w:rsidP="0098561E">
            <w:pPr>
              <w:pStyle w:val="Default"/>
              <w:rPr>
                <w:b/>
                <w:sz w:val="20"/>
                <w:szCs w:val="20"/>
              </w:rPr>
            </w:pPr>
            <w:r w:rsidRPr="00FB673E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782" w:type="dxa"/>
          </w:tcPr>
          <w:p w:rsidR="00D612C7" w:rsidRPr="00FB673E" w:rsidRDefault="00D612C7" w:rsidP="0098561E">
            <w:pPr>
              <w:pStyle w:val="Default"/>
              <w:rPr>
                <w:b/>
                <w:sz w:val="20"/>
                <w:szCs w:val="20"/>
              </w:rPr>
            </w:pPr>
            <w:r w:rsidRPr="00FB673E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</w:tr>
      <w:tr w:rsidR="00D612C7" w:rsidRPr="00E54D81" w:rsidTr="00C37088">
        <w:tc>
          <w:tcPr>
            <w:tcW w:w="2165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2353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1895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2375" w:type="dxa"/>
            <w:gridSpan w:val="3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782" w:type="dxa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х </w:t>
            </w:r>
          </w:p>
        </w:tc>
      </w:tr>
      <w:tr w:rsidR="00D612C7" w:rsidRPr="00E54D81" w:rsidTr="0098561E">
        <w:tc>
          <w:tcPr>
            <w:tcW w:w="9570" w:type="dxa"/>
            <w:gridSpan w:val="10"/>
          </w:tcPr>
          <w:p w:rsidR="00D612C7" w:rsidRPr="00D612C7" w:rsidRDefault="00D612C7" w:rsidP="00985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Реализуемые виды деятельности</w:t>
            </w:r>
          </w:p>
        </w:tc>
      </w:tr>
      <w:tr w:rsidR="00D612C7" w:rsidRPr="00E54D81" w:rsidTr="00C37088">
        <w:tc>
          <w:tcPr>
            <w:tcW w:w="965" w:type="dxa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Игровая </w:t>
            </w:r>
          </w:p>
        </w:tc>
        <w:tc>
          <w:tcPr>
            <w:tcW w:w="1200" w:type="dxa"/>
          </w:tcPr>
          <w:p w:rsidR="00D612C7" w:rsidRPr="00E54D81" w:rsidRDefault="00D612C7" w:rsidP="0098561E">
            <w:pPr>
              <w:pStyle w:val="Default"/>
            </w:pPr>
            <w:r w:rsidRPr="00E54D81">
              <w:t>Коммуникативная</w:t>
            </w:r>
          </w:p>
        </w:tc>
        <w:tc>
          <w:tcPr>
            <w:tcW w:w="1220" w:type="dxa"/>
          </w:tcPr>
          <w:p w:rsidR="00D612C7" w:rsidRPr="00E54D81" w:rsidRDefault="00D612C7" w:rsidP="0098561E">
            <w:pPr>
              <w:pStyle w:val="Default"/>
            </w:pPr>
            <w:r w:rsidRPr="00E54D81">
              <w:t>Познавательно-исследовательская</w:t>
            </w:r>
          </w:p>
        </w:tc>
        <w:tc>
          <w:tcPr>
            <w:tcW w:w="1133" w:type="dxa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Изобразительная </w:t>
            </w:r>
          </w:p>
        </w:tc>
        <w:tc>
          <w:tcPr>
            <w:tcW w:w="945" w:type="dxa"/>
          </w:tcPr>
          <w:p w:rsidR="00D612C7" w:rsidRPr="00E54D81" w:rsidRDefault="00D612C7" w:rsidP="0098561E">
            <w:pPr>
              <w:pStyle w:val="Default"/>
            </w:pPr>
            <w:r w:rsidRPr="00E54D81">
              <w:t>Музыкальная</w:t>
            </w:r>
          </w:p>
        </w:tc>
        <w:tc>
          <w:tcPr>
            <w:tcW w:w="950" w:type="dxa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Двигательная активность </w:t>
            </w:r>
          </w:p>
        </w:tc>
        <w:tc>
          <w:tcPr>
            <w:tcW w:w="1105" w:type="dxa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Восприятие художественной литературы и фольклора </w:t>
            </w:r>
          </w:p>
        </w:tc>
        <w:tc>
          <w:tcPr>
            <w:tcW w:w="1270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Конструирование из различных материалов </w:t>
            </w:r>
          </w:p>
        </w:tc>
        <w:tc>
          <w:tcPr>
            <w:tcW w:w="782" w:type="dxa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Трудовая </w:t>
            </w:r>
          </w:p>
        </w:tc>
      </w:tr>
      <w:tr w:rsidR="00D612C7" w:rsidRPr="00E54D81" w:rsidTr="00C37088">
        <w:tc>
          <w:tcPr>
            <w:tcW w:w="965" w:type="dxa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1200" w:type="dxa"/>
          </w:tcPr>
          <w:p w:rsidR="00D612C7" w:rsidRPr="00E54D81" w:rsidRDefault="00D612C7" w:rsidP="0098561E">
            <w:pPr>
              <w:pStyle w:val="Default"/>
            </w:pPr>
            <w:r w:rsidRPr="00E54D81">
              <w:t>х</w:t>
            </w:r>
          </w:p>
        </w:tc>
        <w:tc>
          <w:tcPr>
            <w:tcW w:w="1220" w:type="dxa"/>
          </w:tcPr>
          <w:p w:rsidR="00D612C7" w:rsidRPr="00E54D81" w:rsidRDefault="00D612C7" w:rsidP="0098561E">
            <w:pPr>
              <w:pStyle w:val="Default"/>
            </w:pPr>
          </w:p>
        </w:tc>
        <w:tc>
          <w:tcPr>
            <w:tcW w:w="1133" w:type="dxa"/>
          </w:tcPr>
          <w:p w:rsidR="00D612C7" w:rsidRPr="00E54D81" w:rsidRDefault="00D612C7" w:rsidP="0098561E">
            <w:pPr>
              <w:pStyle w:val="Default"/>
            </w:pPr>
          </w:p>
        </w:tc>
        <w:tc>
          <w:tcPr>
            <w:tcW w:w="945" w:type="dxa"/>
          </w:tcPr>
          <w:p w:rsidR="00D612C7" w:rsidRPr="00E54D81" w:rsidRDefault="00D612C7" w:rsidP="0098561E">
            <w:pPr>
              <w:pStyle w:val="Default"/>
            </w:pPr>
            <w:r w:rsidRPr="00E54D81">
              <w:t>х</w:t>
            </w:r>
          </w:p>
        </w:tc>
        <w:tc>
          <w:tcPr>
            <w:tcW w:w="950" w:type="dxa"/>
          </w:tcPr>
          <w:p w:rsidR="00D612C7" w:rsidRPr="00E54D81" w:rsidRDefault="00D612C7" w:rsidP="0098561E">
            <w:pPr>
              <w:pStyle w:val="Default"/>
            </w:pPr>
            <w:r w:rsidRPr="00E54D81">
              <w:t>х</w:t>
            </w:r>
          </w:p>
        </w:tc>
        <w:tc>
          <w:tcPr>
            <w:tcW w:w="1105" w:type="dxa"/>
          </w:tcPr>
          <w:p w:rsidR="00D612C7" w:rsidRPr="00E54D81" w:rsidRDefault="00D612C7" w:rsidP="0098561E">
            <w:pPr>
              <w:pStyle w:val="Default"/>
            </w:pPr>
          </w:p>
        </w:tc>
        <w:tc>
          <w:tcPr>
            <w:tcW w:w="1270" w:type="dxa"/>
            <w:gridSpan w:val="2"/>
          </w:tcPr>
          <w:p w:rsidR="00D612C7" w:rsidRPr="00E54D81" w:rsidRDefault="00D612C7" w:rsidP="0098561E">
            <w:pPr>
              <w:pStyle w:val="Default"/>
            </w:pPr>
          </w:p>
        </w:tc>
        <w:tc>
          <w:tcPr>
            <w:tcW w:w="782" w:type="dxa"/>
          </w:tcPr>
          <w:p w:rsidR="00D612C7" w:rsidRPr="00E54D81" w:rsidRDefault="00D612C7" w:rsidP="0098561E">
            <w:pPr>
              <w:pStyle w:val="Default"/>
            </w:pPr>
          </w:p>
        </w:tc>
      </w:tr>
      <w:tr w:rsidR="00D612C7" w:rsidRPr="00E54D81" w:rsidTr="0098561E">
        <w:tc>
          <w:tcPr>
            <w:tcW w:w="9570" w:type="dxa"/>
            <w:gridSpan w:val="10"/>
          </w:tcPr>
          <w:p w:rsidR="00D612C7" w:rsidRPr="00E54D81" w:rsidRDefault="00D612C7" w:rsidP="00985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возраст детей</w:t>
            </w:r>
          </w:p>
        </w:tc>
      </w:tr>
      <w:tr w:rsidR="00D612C7" w:rsidRPr="00E54D81" w:rsidTr="0098561E">
        <w:tc>
          <w:tcPr>
            <w:tcW w:w="9570" w:type="dxa"/>
            <w:gridSpan w:val="10"/>
          </w:tcPr>
          <w:p w:rsidR="00D612C7" w:rsidRPr="00E54D81" w:rsidRDefault="00D612C7" w:rsidP="00D6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D612C7" w:rsidRPr="00E54D81" w:rsidTr="00C37088">
        <w:tc>
          <w:tcPr>
            <w:tcW w:w="2165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I младшая </w:t>
            </w:r>
          </w:p>
        </w:tc>
        <w:tc>
          <w:tcPr>
            <w:tcW w:w="2353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II младшая </w:t>
            </w:r>
          </w:p>
        </w:tc>
        <w:tc>
          <w:tcPr>
            <w:tcW w:w="1895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Средняя </w:t>
            </w:r>
          </w:p>
        </w:tc>
        <w:tc>
          <w:tcPr>
            <w:tcW w:w="1652" w:type="dxa"/>
            <w:gridSpan w:val="2"/>
          </w:tcPr>
          <w:p w:rsidR="00D612C7" w:rsidRPr="00E54D81" w:rsidRDefault="00D612C7" w:rsidP="0098561E">
            <w:pPr>
              <w:pStyle w:val="Default"/>
            </w:pPr>
            <w:r w:rsidRPr="00E54D81">
              <w:t xml:space="preserve">Старшая </w:t>
            </w:r>
          </w:p>
        </w:tc>
        <w:tc>
          <w:tcPr>
            <w:tcW w:w="1505" w:type="dxa"/>
            <w:gridSpan w:val="2"/>
          </w:tcPr>
          <w:p w:rsidR="00D612C7" w:rsidRPr="00E54D81" w:rsidRDefault="00D612C7" w:rsidP="0098561E">
            <w:pPr>
              <w:pStyle w:val="Default"/>
            </w:pPr>
            <w:proofErr w:type="spellStart"/>
            <w:proofErr w:type="gramStart"/>
            <w:r w:rsidRPr="00E54D81">
              <w:t>Подготови</w:t>
            </w:r>
            <w:proofErr w:type="spellEnd"/>
            <w:r w:rsidRPr="00E54D81">
              <w:t>-тельная</w:t>
            </w:r>
            <w:proofErr w:type="gramEnd"/>
            <w:r w:rsidRPr="00E54D81">
              <w:t xml:space="preserve"> </w:t>
            </w:r>
          </w:p>
        </w:tc>
      </w:tr>
      <w:tr w:rsidR="00D612C7" w:rsidRPr="00E54D81" w:rsidTr="0098561E">
        <w:tc>
          <w:tcPr>
            <w:tcW w:w="9570" w:type="dxa"/>
            <w:gridSpan w:val="10"/>
          </w:tcPr>
          <w:p w:rsidR="00D612C7" w:rsidRPr="00E54D81" w:rsidRDefault="00D612C7" w:rsidP="0098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</w:tr>
      <w:tr w:rsidR="00D612C7" w:rsidRPr="00E54D81" w:rsidTr="00C37088">
        <w:tc>
          <w:tcPr>
            <w:tcW w:w="2165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2-3</w:t>
            </w:r>
          </w:p>
        </w:tc>
        <w:tc>
          <w:tcPr>
            <w:tcW w:w="2353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3-4</w:t>
            </w:r>
          </w:p>
        </w:tc>
        <w:tc>
          <w:tcPr>
            <w:tcW w:w="1895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4-5</w:t>
            </w:r>
          </w:p>
        </w:tc>
        <w:tc>
          <w:tcPr>
            <w:tcW w:w="1652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5-6</w:t>
            </w:r>
          </w:p>
        </w:tc>
        <w:tc>
          <w:tcPr>
            <w:tcW w:w="1505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6-7</w:t>
            </w:r>
          </w:p>
        </w:tc>
      </w:tr>
      <w:tr w:rsidR="00D612C7" w:rsidRPr="00E54D81" w:rsidTr="00C37088">
        <w:tc>
          <w:tcPr>
            <w:tcW w:w="2165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2353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895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652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505" w:type="dxa"/>
            <w:gridSpan w:val="2"/>
          </w:tcPr>
          <w:p w:rsidR="00D612C7" w:rsidRPr="00E54D81" w:rsidRDefault="00D612C7" w:rsidP="0098561E">
            <w:pPr>
              <w:pStyle w:val="Default"/>
              <w:jc w:val="center"/>
            </w:pPr>
            <w:r w:rsidRPr="00E54D81">
              <w:t>х</w:t>
            </w:r>
          </w:p>
        </w:tc>
      </w:tr>
    </w:tbl>
    <w:p w:rsidR="00D612C7" w:rsidRPr="00D612C7" w:rsidRDefault="00C37088" w:rsidP="0088497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</w:pPr>
      <w:r w:rsidRPr="00C37088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>Перечень компонентов функционального модуля</w:t>
      </w:r>
    </w:p>
    <w:p w:rsidR="00E54D81" w:rsidRPr="00D612C7" w:rsidRDefault="00E54D81" w:rsidP="0088497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</w:pPr>
    </w:p>
    <w:p w:rsidR="00C37088" w:rsidRDefault="00C37088" w:rsidP="00BE7C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</w:p>
    <w:p w:rsidR="00884977" w:rsidRPr="00C37088" w:rsidRDefault="00884977" w:rsidP="00C3708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37088">
        <w:rPr>
          <w:rFonts w:ascii="Times New Roman" w:hAnsi="Times New Roman" w:cs="Times New Roman"/>
          <w:b/>
          <w:bCs/>
          <w:sz w:val="23"/>
          <w:szCs w:val="23"/>
        </w:rPr>
        <w:t>Функциональный модуль «Логопед»</w:t>
      </w:r>
    </w:p>
    <w:p w:rsidR="00884977" w:rsidRPr="00C37088" w:rsidRDefault="00884977" w:rsidP="008849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Паспорт функционального модуля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1"/>
        <w:gridCol w:w="1230"/>
        <w:gridCol w:w="1249"/>
        <w:gridCol w:w="1160"/>
        <w:gridCol w:w="966"/>
        <w:gridCol w:w="971"/>
        <w:gridCol w:w="1131"/>
        <w:gridCol w:w="533"/>
        <w:gridCol w:w="761"/>
        <w:gridCol w:w="798"/>
      </w:tblGrid>
      <w:tr w:rsidR="00E54D81" w:rsidTr="00E54D81">
        <w:tc>
          <w:tcPr>
            <w:tcW w:w="9570" w:type="dxa"/>
            <w:gridSpan w:val="10"/>
          </w:tcPr>
          <w:p w:rsidR="00E54D81" w:rsidRDefault="00E54D81" w:rsidP="00E54D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Назначение функционального модуля </w:t>
            </w:r>
          </w:p>
        </w:tc>
      </w:tr>
      <w:tr w:rsidR="00E54D81" w:rsidTr="00E54D81">
        <w:tc>
          <w:tcPr>
            <w:tcW w:w="9570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4"/>
            </w:tblGrid>
            <w:tr w:rsidR="00E54D81" w:rsidRPr="00E54D81">
              <w:trPr>
                <w:trHeight w:val="1101"/>
              </w:trPr>
              <w:tc>
                <w:tcPr>
                  <w:tcW w:w="0" w:type="auto"/>
                </w:tcPr>
                <w:p w:rsidR="00E54D81" w:rsidRPr="00E54D81" w:rsidRDefault="00E54D81" w:rsidP="00E54D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4D8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Для педагогов: </w:t>
                  </w:r>
                </w:p>
                <w:p w:rsidR="00E54D81" w:rsidRPr="00E54D81" w:rsidRDefault="00E54D81" w:rsidP="00E54D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4D8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 развитие свободного общения дошкольников </w:t>
                  </w:r>
                  <w:proofErr w:type="gramStart"/>
                  <w:r w:rsidRPr="00E54D8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со</w:t>
                  </w:r>
                  <w:proofErr w:type="gramEnd"/>
                  <w:r w:rsidRPr="00E54D8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взрослыми и сверстниками; </w:t>
                  </w:r>
                </w:p>
                <w:p w:rsidR="00E54D81" w:rsidRPr="00E54D81" w:rsidRDefault="00E54D81" w:rsidP="00E54D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4D8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 развитие всех компонентов устной речи</w:t>
                  </w:r>
                  <w:r w:rsidR="00BE7C7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дошкольников, в том числе грам</w:t>
                  </w:r>
                  <w:r w:rsidRPr="00E54D8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матического строя речи, лексики, произноше</w:t>
                  </w:r>
                  <w:r w:rsidR="00BE7C7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ния, диалогической и монологиче</w:t>
                  </w:r>
                  <w:r w:rsidRPr="00E54D8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ских фее форм; </w:t>
                  </w:r>
                </w:p>
                <w:p w:rsidR="00E54D81" w:rsidRPr="00E54D81" w:rsidRDefault="00E54D81" w:rsidP="00E54D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4D8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 овладен</w:t>
                  </w:r>
                  <w:r w:rsidR="00BE7C7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ие дошкольниками нормами речи. </w:t>
                  </w:r>
                </w:p>
                <w:p w:rsidR="00E54D81" w:rsidRPr="00E54D81" w:rsidRDefault="00E54D81" w:rsidP="00E54D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4D8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Для родителей: данное направление осуществляется только специалистом. Функционально перечень необходим для выполнения рекомендаций специалиста </w:t>
                  </w:r>
                </w:p>
              </w:tc>
            </w:tr>
          </w:tbl>
          <w:p w:rsidR="00E54D81" w:rsidRDefault="00E54D81" w:rsidP="00E54D81">
            <w:pPr>
              <w:pStyle w:val="Default"/>
              <w:rPr>
                <w:sz w:val="23"/>
                <w:szCs w:val="23"/>
              </w:rPr>
            </w:pPr>
          </w:p>
        </w:tc>
      </w:tr>
      <w:tr w:rsidR="00E54D81" w:rsidTr="00E54D81">
        <w:tc>
          <w:tcPr>
            <w:tcW w:w="9570" w:type="dxa"/>
            <w:gridSpan w:val="10"/>
          </w:tcPr>
          <w:p w:rsidR="00E54D81" w:rsidRDefault="00E54D81" w:rsidP="00E54D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Источник требований по организации модуля </w:t>
            </w:r>
          </w:p>
        </w:tc>
      </w:tr>
      <w:tr w:rsidR="00E54D81" w:rsidTr="00E54D81">
        <w:tc>
          <w:tcPr>
            <w:tcW w:w="9570" w:type="dxa"/>
            <w:gridSpan w:val="10"/>
          </w:tcPr>
          <w:p w:rsidR="00E54D81" w:rsidRDefault="00E54D81" w:rsidP="00E54D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«Нормативные требования по организации развивающей предметно-пространственной среды» </w:t>
            </w:r>
          </w:p>
        </w:tc>
      </w:tr>
      <w:tr w:rsidR="00E54D81" w:rsidRPr="00E54D81" w:rsidTr="00E54D81">
        <w:tc>
          <w:tcPr>
            <w:tcW w:w="9570" w:type="dxa"/>
            <w:gridSpan w:val="10"/>
          </w:tcPr>
          <w:p w:rsidR="00E54D81" w:rsidRPr="00E54D81" w:rsidRDefault="00E54D81" w:rsidP="00E5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образовательные области</w:t>
            </w:r>
          </w:p>
        </w:tc>
      </w:tr>
      <w:tr w:rsidR="00E54D81" w:rsidRPr="00E54D81" w:rsidTr="00E54D81">
        <w:tc>
          <w:tcPr>
            <w:tcW w:w="1980" w:type="dxa"/>
            <w:gridSpan w:val="2"/>
          </w:tcPr>
          <w:p w:rsidR="00E54D81" w:rsidRPr="00FB673E" w:rsidRDefault="00E54D81" w:rsidP="00E54D81">
            <w:pPr>
              <w:pStyle w:val="Default"/>
              <w:rPr>
                <w:b/>
                <w:sz w:val="20"/>
                <w:szCs w:val="20"/>
              </w:rPr>
            </w:pPr>
            <w:r w:rsidRPr="00FB673E">
              <w:rPr>
                <w:b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2377" w:type="dxa"/>
            <w:gridSpan w:val="2"/>
          </w:tcPr>
          <w:p w:rsidR="00E54D81" w:rsidRPr="00FB673E" w:rsidRDefault="00E54D81" w:rsidP="00E54D81">
            <w:pPr>
              <w:pStyle w:val="Default"/>
              <w:rPr>
                <w:b/>
                <w:sz w:val="20"/>
                <w:szCs w:val="20"/>
              </w:rPr>
            </w:pPr>
            <w:r w:rsidRPr="00FB673E">
              <w:rPr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913" w:type="dxa"/>
            <w:gridSpan w:val="2"/>
          </w:tcPr>
          <w:p w:rsidR="00E54D81" w:rsidRPr="00FB673E" w:rsidRDefault="00E54D81" w:rsidP="00E54D81">
            <w:pPr>
              <w:pStyle w:val="Default"/>
              <w:rPr>
                <w:b/>
                <w:sz w:val="20"/>
                <w:szCs w:val="20"/>
              </w:rPr>
            </w:pPr>
            <w:r w:rsidRPr="00FB673E">
              <w:rPr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2396" w:type="dxa"/>
            <w:gridSpan w:val="3"/>
          </w:tcPr>
          <w:p w:rsidR="00E54D81" w:rsidRPr="00FB673E" w:rsidRDefault="00E54D81" w:rsidP="00E54D81">
            <w:pPr>
              <w:pStyle w:val="Default"/>
              <w:rPr>
                <w:b/>
                <w:sz w:val="20"/>
                <w:szCs w:val="20"/>
              </w:rPr>
            </w:pPr>
            <w:r w:rsidRPr="00FB673E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904" w:type="dxa"/>
          </w:tcPr>
          <w:p w:rsidR="00E54D81" w:rsidRPr="00FB673E" w:rsidRDefault="00E54D81" w:rsidP="00E54D81">
            <w:pPr>
              <w:pStyle w:val="Default"/>
              <w:rPr>
                <w:b/>
                <w:sz w:val="20"/>
                <w:szCs w:val="20"/>
              </w:rPr>
            </w:pPr>
            <w:r w:rsidRPr="00FB673E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</w:tr>
      <w:tr w:rsidR="00E54D81" w:rsidRPr="00E54D81" w:rsidTr="00E54D81">
        <w:tc>
          <w:tcPr>
            <w:tcW w:w="1980" w:type="dxa"/>
            <w:gridSpan w:val="2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2377" w:type="dxa"/>
            <w:gridSpan w:val="2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1913" w:type="dxa"/>
            <w:gridSpan w:val="2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2396" w:type="dxa"/>
            <w:gridSpan w:val="3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904" w:type="dxa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х </w:t>
            </w:r>
          </w:p>
        </w:tc>
      </w:tr>
      <w:tr w:rsidR="00E54D81" w:rsidRPr="00E54D81" w:rsidTr="00E54D81">
        <w:tc>
          <w:tcPr>
            <w:tcW w:w="9570" w:type="dxa"/>
            <w:gridSpan w:val="10"/>
          </w:tcPr>
          <w:p w:rsidR="00E54D81" w:rsidRPr="00D612C7" w:rsidRDefault="00E54D81" w:rsidP="00E54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C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виды деятельности</w:t>
            </w:r>
          </w:p>
        </w:tc>
      </w:tr>
      <w:tr w:rsidR="00E54D81" w:rsidRPr="00E54D81" w:rsidTr="00E54D81">
        <w:tc>
          <w:tcPr>
            <w:tcW w:w="766" w:type="dxa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Игровая </w:t>
            </w:r>
          </w:p>
        </w:tc>
        <w:tc>
          <w:tcPr>
            <w:tcW w:w="1214" w:type="dxa"/>
          </w:tcPr>
          <w:p w:rsidR="00E54D81" w:rsidRPr="00E54D81" w:rsidRDefault="00E54D81" w:rsidP="00E54D81">
            <w:pPr>
              <w:pStyle w:val="Default"/>
            </w:pPr>
            <w:r w:rsidRPr="00E54D81">
              <w:t>Коммуникативная</w:t>
            </w:r>
          </w:p>
        </w:tc>
        <w:tc>
          <w:tcPr>
            <w:tcW w:w="1232" w:type="dxa"/>
          </w:tcPr>
          <w:p w:rsidR="00E54D81" w:rsidRPr="00E54D81" w:rsidRDefault="00E54D81" w:rsidP="00E54D81">
            <w:pPr>
              <w:pStyle w:val="Default"/>
            </w:pPr>
            <w:r w:rsidRPr="00E54D81">
              <w:t>Познавательно-исследовательская</w:t>
            </w:r>
          </w:p>
        </w:tc>
        <w:tc>
          <w:tcPr>
            <w:tcW w:w="1145" w:type="dxa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Изобразительная </w:t>
            </w:r>
          </w:p>
        </w:tc>
        <w:tc>
          <w:tcPr>
            <w:tcW w:w="954" w:type="dxa"/>
          </w:tcPr>
          <w:p w:rsidR="00E54D81" w:rsidRPr="00E54D81" w:rsidRDefault="00E54D81" w:rsidP="00E54D81">
            <w:pPr>
              <w:pStyle w:val="Default"/>
            </w:pPr>
            <w:r w:rsidRPr="00E54D81">
              <w:t>Музыкальная</w:t>
            </w:r>
          </w:p>
        </w:tc>
        <w:tc>
          <w:tcPr>
            <w:tcW w:w="959" w:type="dxa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Двигательная активность </w:t>
            </w:r>
          </w:p>
        </w:tc>
        <w:tc>
          <w:tcPr>
            <w:tcW w:w="1116" w:type="dxa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Восприятие художественной литературы и фольклора </w:t>
            </w:r>
          </w:p>
        </w:tc>
        <w:tc>
          <w:tcPr>
            <w:tcW w:w="1280" w:type="dxa"/>
            <w:gridSpan w:val="2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Конструирование из различных материалов </w:t>
            </w:r>
          </w:p>
        </w:tc>
        <w:tc>
          <w:tcPr>
            <w:tcW w:w="904" w:type="dxa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Трудовая </w:t>
            </w:r>
          </w:p>
        </w:tc>
      </w:tr>
      <w:tr w:rsidR="00E54D81" w:rsidRPr="00E54D81" w:rsidTr="00E54D81">
        <w:tc>
          <w:tcPr>
            <w:tcW w:w="766" w:type="dxa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1214" w:type="dxa"/>
          </w:tcPr>
          <w:p w:rsidR="00E54D81" w:rsidRPr="00E54D81" w:rsidRDefault="00E54D81" w:rsidP="00E54D81">
            <w:pPr>
              <w:pStyle w:val="Default"/>
            </w:pPr>
            <w:r w:rsidRPr="00E54D81">
              <w:t>х</w:t>
            </w:r>
          </w:p>
        </w:tc>
        <w:tc>
          <w:tcPr>
            <w:tcW w:w="1232" w:type="dxa"/>
          </w:tcPr>
          <w:p w:rsidR="00E54D81" w:rsidRPr="00E54D81" w:rsidRDefault="00E54D81" w:rsidP="00E54D81">
            <w:pPr>
              <w:pStyle w:val="Default"/>
            </w:pPr>
            <w:r w:rsidRPr="00E54D81">
              <w:t>х</w:t>
            </w:r>
          </w:p>
        </w:tc>
        <w:tc>
          <w:tcPr>
            <w:tcW w:w="1145" w:type="dxa"/>
          </w:tcPr>
          <w:p w:rsidR="00E54D81" w:rsidRPr="00E54D81" w:rsidRDefault="00E54D81" w:rsidP="00E54D81">
            <w:pPr>
              <w:pStyle w:val="Default"/>
            </w:pPr>
          </w:p>
        </w:tc>
        <w:tc>
          <w:tcPr>
            <w:tcW w:w="954" w:type="dxa"/>
          </w:tcPr>
          <w:p w:rsidR="00E54D81" w:rsidRPr="00E54D81" w:rsidRDefault="00E54D81" w:rsidP="00E54D81">
            <w:pPr>
              <w:pStyle w:val="Default"/>
            </w:pPr>
          </w:p>
        </w:tc>
        <w:tc>
          <w:tcPr>
            <w:tcW w:w="959" w:type="dxa"/>
          </w:tcPr>
          <w:p w:rsidR="00E54D81" w:rsidRPr="00E54D81" w:rsidRDefault="00E54D81" w:rsidP="00E54D81">
            <w:pPr>
              <w:pStyle w:val="Default"/>
            </w:pPr>
            <w:r w:rsidRPr="00E54D81">
              <w:t>х</w:t>
            </w:r>
          </w:p>
        </w:tc>
        <w:tc>
          <w:tcPr>
            <w:tcW w:w="1116" w:type="dxa"/>
          </w:tcPr>
          <w:p w:rsidR="00E54D81" w:rsidRPr="00E54D81" w:rsidRDefault="00E54D81" w:rsidP="00E54D81">
            <w:pPr>
              <w:pStyle w:val="Default"/>
            </w:pPr>
            <w:r w:rsidRPr="00E54D81">
              <w:t>х</w:t>
            </w:r>
          </w:p>
        </w:tc>
        <w:tc>
          <w:tcPr>
            <w:tcW w:w="1280" w:type="dxa"/>
            <w:gridSpan w:val="2"/>
          </w:tcPr>
          <w:p w:rsidR="00E54D81" w:rsidRPr="00E54D81" w:rsidRDefault="00E54D81" w:rsidP="00E54D81">
            <w:pPr>
              <w:pStyle w:val="Default"/>
            </w:pPr>
          </w:p>
        </w:tc>
        <w:tc>
          <w:tcPr>
            <w:tcW w:w="904" w:type="dxa"/>
          </w:tcPr>
          <w:p w:rsidR="00E54D81" w:rsidRPr="00E54D81" w:rsidRDefault="00E54D81" w:rsidP="00E54D81">
            <w:pPr>
              <w:pStyle w:val="Default"/>
            </w:pPr>
          </w:p>
        </w:tc>
      </w:tr>
      <w:tr w:rsidR="00E54D81" w:rsidRPr="00E54D81" w:rsidTr="00E54D81">
        <w:tc>
          <w:tcPr>
            <w:tcW w:w="9570" w:type="dxa"/>
            <w:gridSpan w:val="10"/>
          </w:tcPr>
          <w:p w:rsidR="00E54D81" w:rsidRPr="00E54D81" w:rsidRDefault="00E54D81" w:rsidP="00E54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возраст детей</w:t>
            </w:r>
          </w:p>
        </w:tc>
      </w:tr>
      <w:tr w:rsidR="00E54D81" w:rsidRPr="00E54D81" w:rsidTr="00E54D81">
        <w:tc>
          <w:tcPr>
            <w:tcW w:w="9570" w:type="dxa"/>
            <w:gridSpan w:val="10"/>
          </w:tcPr>
          <w:p w:rsidR="00E54D81" w:rsidRPr="00E54D81" w:rsidRDefault="00E54D81" w:rsidP="00D6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E54D81" w:rsidRPr="00E54D81" w:rsidTr="00E54D81">
        <w:tc>
          <w:tcPr>
            <w:tcW w:w="1980" w:type="dxa"/>
            <w:gridSpan w:val="2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I младшая </w:t>
            </w:r>
          </w:p>
        </w:tc>
        <w:tc>
          <w:tcPr>
            <w:tcW w:w="2377" w:type="dxa"/>
            <w:gridSpan w:val="2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II младшая </w:t>
            </w:r>
          </w:p>
        </w:tc>
        <w:tc>
          <w:tcPr>
            <w:tcW w:w="1913" w:type="dxa"/>
            <w:gridSpan w:val="2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Средняя </w:t>
            </w:r>
          </w:p>
        </w:tc>
        <w:tc>
          <w:tcPr>
            <w:tcW w:w="1622" w:type="dxa"/>
            <w:gridSpan w:val="2"/>
          </w:tcPr>
          <w:p w:rsidR="00E54D81" w:rsidRPr="00E54D81" w:rsidRDefault="00E54D81" w:rsidP="00E54D81">
            <w:pPr>
              <w:pStyle w:val="Default"/>
            </w:pPr>
            <w:r w:rsidRPr="00E54D81">
              <w:t xml:space="preserve">Старшая </w:t>
            </w:r>
          </w:p>
        </w:tc>
        <w:tc>
          <w:tcPr>
            <w:tcW w:w="1678" w:type="dxa"/>
            <w:gridSpan w:val="2"/>
          </w:tcPr>
          <w:p w:rsidR="00E54D81" w:rsidRPr="00E54D81" w:rsidRDefault="00E54D81" w:rsidP="00E54D81">
            <w:pPr>
              <w:pStyle w:val="Default"/>
            </w:pPr>
            <w:proofErr w:type="spellStart"/>
            <w:proofErr w:type="gramStart"/>
            <w:r w:rsidRPr="00E54D81">
              <w:t>Подготови</w:t>
            </w:r>
            <w:proofErr w:type="spellEnd"/>
            <w:r w:rsidRPr="00E54D81">
              <w:t>-тельная</w:t>
            </w:r>
            <w:proofErr w:type="gramEnd"/>
            <w:r w:rsidRPr="00E54D81">
              <w:t xml:space="preserve"> </w:t>
            </w:r>
          </w:p>
        </w:tc>
      </w:tr>
      <w:tr w:rsidR="00E54D81" w:rsidRPr="00E54D81" w:rsidTr="00E54D81">
        <w:tc>
          <w:tcPr>
            <w:tcW w:w="9570" w:type="dxa"/>
            <w:gridSpan w:val="10"/>
          </w:tcPr>
          <w:p w:rsidR="00E54D81" w:rsidRPr="00E54D81" w:rsidRDefault="00E54D81" w:rsidP="00E5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</w:tr>
      <w:tr w:rsidR="00E54D81" w:rsidRPr="00E54D81" w:rsidTr="00E54D81">
        <w:tc>
          <w:tcPr>
            <w:tcW w:w="1980" w:type="dxa"/>
            <w:gridSpan w:val="2"/>
          </w:tcPr>
          <w:p w:rsidR="00E54D81" w:rsidRPr="00E54D81" w:rsidRDefault="00E54D81" w:rsidP="00E54D81">
            <w:pPr>
              <w:pStyle w:val="Default"/>
              <w:jc w:val="center"/>
            </w:pPr>
            <w:r w:rsidRPr="00E54D81">
              <w:lastRenderedPageBreak/>
              <w:t>2-3</w:t>
            </w:r>
          </w:p>
        </w:tc>
        <w:tc>
          <w:tcPr>
            <w:tcW w:w="2377" w:type="dxa"/>
            <w:gridSpan w:val="2"/>
          </w:tcPr>
          <w:p w:rsidR="00E54D81" w:rsidRPr="00E54D81" w:rsidRDefault="00E54D81" w:rsidP="00E54D81">
            <w:pPr>
              <w:pStyle w:val="Default"/>
              <w:jc w:val="center"/>
            </w:pPr>
            <w:r w:rsidRPr="00E54D81">
              <w:t>3-4</w:t>
            </w:r>
          </w:p>
        </w:tc>
        <w:tc>
          <w:tcPr>
            <w:tcW w:w="1913" w:type="dxa"/>
            <w:gridSpan w:val="2"/>
          </w:tcPr>
          <w:p w:rsidR="00E54D81" w:rsidRPr="00E54D81" w:rsidRDefault="00E54D81" w:rsidP="00E54D81">
            <w:pPr>
              <w:pStyle w:val="Default"/>
              <w:jc w:val="center"/>
            </w:pPr>
            <w:r w:rsidRPr="00E54D81">
              <w:t>4-5</w:t>
            </w:r>
          </w:p>
        </w:tc>
        <w:tc>
          <w:tcPr>
            <w:tcW w:w="1622" w:type="dxa"/>
            <w:gridSpan w:val="2"/>
          </w:tcPr>
          <w:p w:rsidR="00E54D81" w:rsidRPr="00E54D81" w:rsidRDefault="00E54D81" w:rsidP="00E54D81">
            <w:pPr>
              <w:pStyle w:val="Default"/>
              <w:jc w:val="center"/>
            </w:pPr>
            <w:r w:rsidRPr="00E54D81">
              <w:t>5-6</w:t>
            </w:r>
          </w:p>
        </w:tc>
        <w:tc>
          <w:tcPr>
            <w:tcW w:w="1678" w:type="dxa"/>
            <w:gridSpan w:val="2"/>
          </w:tcPr>
          <w:p w:rsidR="00E54D81" w:rsidRPr="00E54D81" w:rsidRDefault="00E54D81" w:rsidP="00E54D81">
            <w:pPr>
              <w:pStyle w:val="Default"/>
              <w:jc w:val="center"/>
            </w:pPr>
            <w:r w:rsidRPr="00E54D81">
              <w:t>6-7</w:t>
            </w:r>
          </w:p>
        </w:tc>
      </w:tr>
      <w:tr w:rsidR="00E54D81" w:rsidRPr="00E54D81" w:rsidTr="00E54D81">
        <w:tc>
          <w:tcPr>
            <w:tcW w:w="1980" w:type="dxa"/>
            <w:gridSpan w:val="2"/>
          </w:tcPr>
          <w:p w:rsidR="00E54D81" w:rsidRPr="00E54D81" w:rsidRDefault="00E54D81" w:rsidP="00E54D81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2377" w:type="dxa"/>
            <w:gridSpan w:val="2"/>
          </w:tcPr>
          <w:p w:rsidR="00E54D81" w:rsidRPr="00E54D81" w:rsidRDefault="00E54D81" w:rsidP="00E54D81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913" w:type="dxa"/>
            <w:gridSpan w:val="2"/>
          </w:tcPr>
          <w:p w:rsidR="00E54D81" w:rsidRPr="00E54D81" w:rsidRDefault="00E54D81" w:rsidP="00E54D81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622" w:type="dxa"/>
            <w:gridSpan w:val="2"/>
          </w:tcPr>
          <w:p w:rsidR="00E54D81" w:rsidRPr="00E54D81" w:rsidRDefault="00E54D81" w:rsidP="00E54D81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678" w:type="dxa"/>
            <w:gridSpan w:val="2"/>
          </w:tcPr>
          <w:p w:rsidR="00E54D81" w:rsidRPr="00E54D81" w:rsidRDefault="00E54D81" w:rsidP="00E54D81">
            <w:pPr>
              <w:pStyle w:val="Default"/>
              <w:jc w:val="center"/>
            </w:pPr>
            <w:r w:rsidRPr="00E54D81">
              <w:t>х</w:t>
            </w:r>
          </w:p>
        </w:tc>
      </w:tr>
    </w:tbl>
    <w:p w:rsidR="00E54D81" w:rsidRPr="00BE7C7A" w:rsidRDefault="00E54D81" w:rsidP="00E54D81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BE7C7A">
        <w:rPr>
          <w:rFonts w:ascii="Times New Roman" w:eastAsia="Cambria" w:hAnsi="Times New Roman" w:cs="Times New Roman"/>
          <w:b/>
          <w:sz w:val="24"/>
          <w:szCs w:val="24"/>
        </w:rPr>
        <w:t>Перечень компонентов функционального модуля</w:t>
      </w:r>
    </w:p>
    <w:tbl>
      <w:tblPr>
        <w:tblStyle w:val="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567"/>
        <w:gridCol w:w="1241"/>
      </w:tblGrid>
      <w:tr w:rsidR="00E54D81" w:rsidRPr="00E54D81" w:rsidTr="00FB673E">
        <w:trPr>
          <w:cantSplit/>
          <w:trHeight w:val="1732"/>
        </w:trPr>
        <w:tc>
          <w:tcPr>
            <w:tcW w:w="675" w:type="dxa"/>
          </w:tcPr>
          <w:p w:rsidR="00E54D81" w:rsidRPr="00BE7C7A" w:rsidRDefault="00E54D81" w:rsidP="00E54D81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54D81" w:rsidRPr="00BE7C7A" w:rsidRDefault="00E54D81" w:rsidP="00E54D81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E54D81" w:rsidRPr="00BE7C7A" w:rsidRDefault="00E54D81" w:rsidP="00E54D81">
            <w:pPr>
              <w:ind w:left="113" w:right="113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E7C7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Количество на модуль</w:t>
            </w:r>
          </w:p>
        </w:tc>
        <w:tc>
          <w:tcPr>
            <w:tcW w:w="567" w:type="dxa"/>
            <w:textDirection w:val="btLr"/>
          </w:tcPr>
          <w:p w:rsidR="00E54D81" w:rsidRPr="00BE7C7A" w:rsidRDefault="00E54D81" w:rsidP="00E54D81">
            <w:pPr>
              <w:ind w:left="113" w:right="113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E7C7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Входит в модуль «</w:t>
            </w:r>
            <w:proofErr w:type="spellStart"/>
            <w:r w:rsidRPr="00BE7C7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Игрова</w:t>
            </w:r>
            <w:proofErr w:type="spellEnd"/>
          </w:p>
        </w:tc>
        <w:tc>
          <w:tcPr>
            <w:tcW w:w="1241" w:type="dxa"/>
            <w:textDirection w:val="btLr"/>
          </w:tcPr>
          <w:p w:rsidR="00E54D81" w:rsidRPr="00BE7C7A" w:rsidRDefault="00E54D81" w:rsidP="00E54D81">
            <w:pPr>
              <w:ind w:left="113" w:right="113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E7C7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Минимальный базовый комплект для организации РППС в семье</w:t>
            </w: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Бесконтактный детский термометр  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Воздушное лото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Зеркало для обследования ротовой полости  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Игрушка-вкладыш  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Индивидуальные зеркала 9х12  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Коврик для тактильно-кинестетической стимуляции пальцев рук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Комплект игрушек на координацию движений  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Комплект карточе</w:t>
            </w:r>
            <w:r w:rsidR="00FB67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 для проведения артикулярной 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гимнастики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Комплект кубиков Зайцева  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Комплект мелких игрушек  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Комплект методических материалов для работы логопеда в детском саду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Набор для завинчивания элементов разных</w:t>
            </w:r>
          </w:p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форм, размеров и цветов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Default="00E54D81">
            <w:r w:rsidRPr="00613D3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E54D81" w:rsidRDefault="00E54D81">
            <w:r w:rsidRPr="00613D3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Default="00E54D81">
            <w:r w:rsidRPr="00613D3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E54D81" w:rsidRDefault="00E54D81">
            <w:r w:rsidRPr="00613D3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Набор кубиков  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E7C7A" w:rsidRPr="00E54D81" w:rsidTr="00FB673E">
        <w:tc>
          <w:tcPr>
            <w:tcW w:w="675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70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7C7A" w:rsidRDefault="00BE7C7A">
            <w:r w:rsidRPr="0063440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BE7C7A" w:rsidRDefault="00BE7C7A">
            <w:r w:rsidRPr="0063440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BE7C7A" w:rsidRPr="00E54D81" w:rsidTr="00FB673E">
        <w:tc>
          <w:tcPr>
            <w:tcW w:w="675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пазлов</w:t>
            </w:r>
            <w:proofErr w:type="spellEnd"/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комплект  </w:t>
            </w:r>
          </w:p>
        </w:tc>
        <w:tc>
          <w:tcPr>
            <w:tcW w:w="70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7C7A" w:rsidRDefault="00BE7C7A">
            <w:r w:rsidRPr="0063440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BE7C7A" w:rsidRDefault="00BE7C7A">
            <w:r w:rsidRPr="0063440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BE7C7A" w:rsidRPr="00E54D81" w:rsidTr="00FB673E">
        <w:tc>
          <w:tcPr>
            <w:tcW w:w="675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Набор пальчиковых кукол по сказкам – комплект</w:t>
            </w:r>
          </w:p>
        </w:tc>
        <w:tc>
          <w:tcPr>
            <w:tcW w:w="70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7C7A" w:rsidRDefault="00BE7C7A">
            <w:r w:rsidRPr="0063440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BE7C7A" w:rsidRDefault="00BE7C7A">
            <w:r w:rsidRPr="0063440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BE7C7A" w:rsidRPr="00E54D81" w:rsidTr="00FB673E">
        <w:tc>
          <w:tcPr>
            <w:tcW w:w="675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Набор парных картинок на соотнесение (сравнение): на</w:t>
            </w:r>
            <w:r w:rsidR="00FB67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йди отличия, ошибки (смысловые) 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7C7A" w:rsidRDefault="00BE7C7A">
            <w:r w:rsidRPr="0063440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BE7C7A" w:rsidRDefault="00BE7C7A">
            <w:r w:rsidRPr="0063440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Набор та</w:t>
            </w:r>
            <w:r w:rsidR="00FB673E">
              <w:rPr>
                <w:rFonts w:ascii="Times New Roman" w:eastAsia="Cambria" w:hAnsi="Times New Roman" w:cs="Times New Roman"/>
                <w:sz w:val="24"/>
                <w:szCs w:val="24"/>
              </w:rPr>
              <w:t>блиц и ка</w:t>
            </w:r>
            <w:r w:rsidR="00C036AC">
              <w:rPr>
                <w:rFonts w:ascii="Times New Roman" w:eastAsia="Cambria" w:hAnsi="Times New Roman" w:cs="Times New Roman"/>
                <w:sz w:val="24"/>
                <w:szCs w:val="24"/>
              </w:rPr>
              <w:t>рточек с предметными и условно-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с</w:t>
            </w:r>
            <w:r w:rsidR="00FB67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хематическими изображениями для 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классификации </w:t>
            </w:r>
            <w:r w:rsidR="00FB67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 2–3 признакам одновременно </w:t>
            </w:r>
            <w:proofErr w:type="gramStart"/>
            <w:r w:rsidR="00FB673E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proofErr w:type="gramEnd"/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омплект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Настольные игры – комплект  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E7C7A" w:rsidRPr="00E54D81" w:rsidTr="00FB673E">
        <w:tc>
          <w:tcPr>
            <w:tcW w:w="675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Перчаточные куклы – комплект  </w:t>
            </w:r>
          </w:p>
        </w:tc>
        <w:tc>
          <w:tcPr>
            <w:tcW w:w="70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7C7A" w:rsidRDefault="00BE7C7A">
            <w:r w:rsidRPr="00F5788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BE7C7A" w:rsidRDefault="00BE7C7A">
            <w:r w:rsidRPr="00F5788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BE7C7A" w:rsidRPr="00E54D81" w:rsidTr="00FB673E">
        <w:tc>
          <w:tcPr>
            <w:tcW w:w="675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Разрезные сюжетные картинки (6–8 частей)  </w:t>
            </w:r>
          </w:p>
        </w:tc>
        <w:tc>
          <w:tcPr>
            <w:tcW w:w="70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7C7A" w:rsidRDefault="00BE7C7A">
            <w:r w:rsidRPr="00F5788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BE7C7A" w:rsidRDefault="00BE7C7A">
            <w:r w:rsidRPr="00F5788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BE7C7A" w:rsidRPr="00E54D81" w:rsidTr="00FB673E">
        <w:tc>
          <w:tcPr>
            <w:tcW w:w="675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Разрезные сюжетные картинки (8–16 частей),</w:t>
            </w:r>
            <w:r w:rsidR="00C036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разделенн</w:t>
            </w:r>
            <w:r w:rsidR="00C036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ые прямыми и изогнутыми линиями 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7C7A" w:rsidRDefault="00BE7C7A">
            <w:r w:rsidRPr="00F5788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BE7C7A" w:rsidRDefault="00BE7C7A">
            <w:r w:rsidRPr="00F5788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BE7C7A" w:rsidRPr="00E54D81" w:rsidTr="00FB673E">
        <w:tc>
          <w:tcPr>
            <w:tcW w:w="675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Серии картинок (до 6–9) для установле</w:t>
            </w:r>
            <w:r w:rsidR="00C036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ния 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70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7C7A" w:rsidRDefault="00BE7C7A">
            <w:r w:rsidRPr="00F5788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BE7C7A" w:rsidRDefault="00BE7C7A">
            <w:r w:rsidRPr="00F5788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BE7C7A" w:rsidRPr="00E54D81" w:rsidTr="00FB673E">
        <w:tc>
          <w:tcPr>
            <w:tcW w:w="675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Серии картинок: времена года (пейзажи, жизнь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животных, характерные виды работ и отдыха</w:t>
            </w:r>
            <w:r w:rsidR="00C036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людей)</w:t>
            </w:r>
          </w:p>
        </w:tc>
        <w:tc>
          <w:tcPr>
            <w:tcW w:w="70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7C7A" w:rsidRDefault="00BE7C7A">
            <w:r w:rsidRPr="00F5788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BE7C7A" w:rsidRDefault="00BE7C7A">
            <w:r w:rsidRPr="00F57885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Таймер механический  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rPr>
          <w:trHeight w:val="303"/>
        </w:trPr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Устройство для развития речевого дыхания  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Устройст</w:t>
            </w:r>
            <w:r w:rsidR="00C036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во для развития фонематического 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слуха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E7C7A" w:rsidRPr="00E54D81" w:rsidTr="00FB673E">
        <w:tc>
          <w:tcPr>
            <w:tcW w:w="675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</w:t>
            </w:r>
            <w:r w:rsidR="00C036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машних животных с реалистичными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изображением и 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пропорциями – комплект</w:t>
            </w:r>
          </w:p>
        </w:tc>
        <w:tc>
          <w:tcPr>
            <w:tcW w:w="70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7C7A" w:rsidRDefault="00BE7C7A">
            <w:r w:rsidRPr="00E2546B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BE7C7A" w:rsidRDefault="00BE7C7A">
            <w:r w:rsidRPr="00E2546B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BE7C7A" w:rsidRPr="00E54D81" w:rsidTr="00FB673E">
        <w:tc>
          <w:tcPr>
            <w:tcW w:w="675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Шнуровк</w:t>
            </w:r>
            <w:r w:rsidR="00C036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 различного уровня сложности – 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9" w:type="dxa"/>
          </w:tcPr>
          <w:p w:rsidR="00BE7C7A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7C7A" w:rsidRDefault="00BE7C7A">
            <w:r w:rsidRPr="00E2546B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BE7C7A" w:rsidRDefault="00BE7C7A">
            <w:r w:rsidRPr="00E2546B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Юла большая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54D81" w:rsidRPr="00E54D81" w:rsidTr="00FB673E">
        <w:tc>
          <w:tcPr>
            <w:tcW w:w="675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Юла малая  </w:t>
            </w:r>
          </w:p>
        </w:tc>
        <w:tc>
          <w:tcPr>
            <w:tcW w:w="709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54D81" w:rsidRPr="00E54D81" w:rsidRDefault="00E54D81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54D81" w:rsidRPr="00E54D81" w:rsidRDefault="00BE7C7A" w:rsidP="00E54D8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</w:tbl>
    <w:p w:rsidR="00884977" w:rsidRPr="00884977" w:rsidRDefault="00884977" w:rsidP="00BE7C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8497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Функциональный модуль «Психолог» </w:t>
      </w:r>
    </w:p>
    <w:p w:rsidR="00F80DDB" w:rsidRDefault="00884977" w:rsidP="0088497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88497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Паспорт функционального модуля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8"/>
        <w:gridCol w:w="1244"/>
        <w:gridCol w:w="1263"/>
        <w:gridCol w:w="1173"/>
        <w:gridCol w:w="976"/>
        <w:gridCol w:w="981"/>
        <w:gridCol w:w="1143"/>
        <w:gridCol w:w="537"/>
        <w:gridCol w:w="769"/>
        <w:gridCol w:w="806"/>
      </w:tblGrid>
      <w:tr w:rsidR="00884977" w:rsidTr="00E54D81">
        <w:tc>
          <w:tcPr>
            <w:tcW w:w="9570" w:type="dxa"/>
            <w:gridSpan w:val="10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Назначение функционального модуля </w:t>
            </w:r>
          </w:p>
        </w:tc>
      </w:tr>
      <w:tr w:rsidR="00884977" w:rsidTr="00E54D81">
        <w:tc>
          <w:tcPr>
            <w:tcW w:w="9570" w:type="dxa"/>
            <w:gridSpan w:val="10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педагога: </w:t>
            </w:r>
          </w:p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организация диагностической и развивающей работы с дошкольниками; </w:t>
            </w:r>
          </w:p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организация психологической помощи дошкольникам; </w:t>
            </w:r>
          </w:p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организация консультационной помощи родителям дошкольников. </w:t>
            </w:r>
          </w:p>
          <w:p w:rsidR="00884977" w:rsidRDefault="00884977">
            <w:pPr>
              <w:pStyle w:val="Default"/>
              <w:rPr>
                <w:sz w:val="23"/>
                <w:szCs w:val="23"/>
              </w:rPr>
            </w:pPr>
          </w:p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родителей: данное направление осуществляется только специалистом. Функционально перечень необходим для выполнения рекомендаций специалиста </w:t>
            </w:r>
          </w:p>
        </w:tc>
      </w:tr>
      <w:tr w:rsidR="00884977" w:rsidTr="00E54D81">
        <w:tc>
          <w:tcPr>
            <w:tcW w:w="9570" w:type="dxa"/>
            <w:gridSpan w:val="10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Источник требований по организации модуля </w:t>
            </w:r>
          </w:p>
        </w:tc>
      </w:tr>
      <w:tr w:rsidR="00884977" w:rsidTr="00E54D81">
        <w:tc>
          <w:tcPr>
            <w:tcW w:w="9570" w:type="dxa"/>
            <w:gridSpan w:val="10"/>
          </w:tcPr>
          <w:p w:rsidR="00884977" w:rsidRDefault="00884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«Нормативные требования по организации развивающей предметно-пространственной среды» </w:t>
            </w:r>
          </w:p>
        </w:tc>
      </w:tr>
      <w:tr w:rsidR="009538D5" w:rsidTr="00E54D81">
        <w:tc>
          <w:tcPr>
            <w:tcW w:w="9570" w:type="dxa"/>
            <w:gridSpan w:val="10"/>
          </w:tcPr>
          <w:p w:rsidR="009538D5" w:rsidRPr="00E54D81" w:rsidRDefault="009538D5" w:rsidP="00E5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образовательные области</w:t>
            </w:r>
          </w:p>
        </w:tc>
      </w:tr>
      <w:tr w:rsidR="009538D5" w:rsidTr="00BE7C7A">
        <w:tc>
          <w:tcPr>
            <w:tcW w:w="1899" w:type="dxa"/>
            <w:gridSpan w:val="2"/>
          </w:tcPr>
          <w:p w:rsidR="009538D5" w:rsidRPr="00C036AC" w:rsidRDefault="009538D5">
            <w:pPr>
              <w:pStyle w:val="Default"/>
              <w:rPr>
                <w:b/>
                <w:sz w:val="20"/>
                <w:szCs w:val="20"/>
              </w:rPr>
            </w:pPr>
            <w:r w:rsidRPr="00C036AC">
              <w:rPr>
                <w:b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2405" w:type="dxa"/>
            <w:gridSpan w:val="2"/>
          </w:tcPr>
          <w:p w:rsidR="009538D5" w:rsidRPr="00C036AC" w:rsidRDefault="009538D5">
            <w:pPr>
              <w:pStyle w:val="Default"/>
              <w:rPr>
                <w:b/>
                <w:sz w:val="20"/>
                <w:szCs w:val="20"/>
              </w:rPr>
            </w:pPr>
            <w:r w:rsidRPr="00C036AC">
              <w:rPr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933" w:type="dxa"/>
            <w:gridSpan w:val="2"/>
          </w:tcPr>
          <w:p w:rsidR="009538D5" w:rsidRPr="00C036AC" w:rsidRDefault="009538D5">
            <w:pPr>
              <w:pStyle w:val="Default"/>
              <w:rPr>
                <w:b/>
                <w:sz w:val="20"/>
                <w:szCs w:val="20"/>
              </w:rPr>
            </w:pPr>
            <w:r w:rsidRPr="00C036AC">
              <w:rPr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2420" w:type="dxa"/>
            <w:gridSpan w:val="3"/>
          </w:tcPr>
          <w:p w:rsidR="009538D5" w:rsidRPr="00C036AC" w:rsidRDefault="009538D5">
            <w:pPr>
              <w:pStyle w:val="Default"/>
              <w:rPr>
                <w:b/>
                <w:sz w:val="20"/>
                <w:szCs w:val="20"/>
              </w:rPr>
            </w:pPr>
            <w:r w:rsidRPr="00C036AC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913" w:type="dxa"/>
          </w:tcPr>
          <w:p w:rsidR="009538D5" w:rsidRPr="00C036AC" w:rsidRDefault="009538D5">
            <w:pPr>
              <w:pStyle w:val="Default"/>
              <w:rPr>
                <w:b/>
                <w:sz w:val="20"/>
                <w:szCs w:val="20"/>
              </w:rPr>
            </w:pPr>
            <w:r w:rsidRPr="00C036AC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</w:tr>
      <w:tr w:rsidR="009538D5" w:rsidTr="00BE7C7A">
        <w:tc>
          <w:tcPr>
            <w:tcW w:w="1899" w:type="dxa"/>
            <w:gridSpan w:val="2"/>
          </w:tcPr>
          <w:p w:rsidR="009538D5" w:rsidRPr="00E54D81" w:rsidRDefault="009538D5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2405" w:type="dxa"/>
            <w:gridSpan w:val="2"/>
          </w:tcPr>
          <w:p w:rsidR="009538D5" w:rsidRPr="00E54D81" w:rsidRDefault="009538D5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1933" w:type="dxa"/>
            <w:gridSpan w:val="2"/>
          </w:tcPr>
          <w:p w:rsidR="009538D5" w:rsidRPr="00E54D81" w:rsidRDefault="009538D5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2420" w:type="dxa"/>
            <w:gridSpan w:val="3"/>
          </w:tcPr>
          <w:p w:rsidR="009538D5" w:rsidRPr="00E54D81" w:rsidRDefault="009538D5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913" w:type="dxa"/>
          </w:tcPr>
          <w:p w:rsidR="009538D5" w:rsidRPr="00E54D81" w:rsidRDefault="009538D5">
            <w:pPr>
              <w:pStyle w:val="Default"/>
            </w:pPr>
            <w:r w:rsidRPr="00E54D81">
              <w:t xml:space="preserve">х </w:t>
            </w:r>
          </w:p>
        </w:tc>
      </w:tr>
      <w:tr w:rsidR="009538D5" w:rsidTr="00E54D81">
        <w:tc>
          <w:tcPr>
            <w:tcW w:w="9570" w:type="dxa"/>
            <w:gridSpan w:val="10"/>
          </w:tcPr>
          <w:p w:rsidR="009538D5" w:rsidRPr="00D612C7" w:rsidRDefault="009538D5" w:rsidP="00884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C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виды деятельности</w:t>
            </w:r>
          </w:p>
        </w:tc>
      </w:tr>
      <w:tr w:rsidR="009538D5" w:rsidTr="00BE7C7A">
        <w:tc>
          <w:tcPr>
            <w:tcW w:w="671" w:type="dxa"/>
          </w:tcPr>
          <w:p w:rsidR="009538D5" w:rsidRPr="00E54D81" w:rsidRDefault="009538D5">
            <w:pPr>
              <w:pStyle w:val="Default"/>
            </w:pPr>
            <w:r w:rsidRPr="00E54D81">
              <w:t xml:space="preserve">Игровая </w:t>
            </w:r>
          </w:p>
        </w:tc>
        <w:tc>
          <w:tcPr>
            <w:tcW w:w="1228" w:type="dxa"/>
          </w:tcPr>
          <w:p w:rsidR="009538D5" w:rsidRPr="00E54D81" w:rsidRDefault="009538D5" w:rsidP="009538D5">
            <w:pPr>
              <w:pStyle w:val="Default"/>
            </w:pPr>
            <w:r w:rsidRPr="00E54D81">
              <w:t>Коммуникативная</w:t>
            </w:r>
          </w:p>
        </w:tc>
        <w:tc>
          <w:tcPr>
            <w:tcW w:w="1247" w:type="dxa"/>
          </w:tcPr>
          <w:p w:rsidR="009538D5" w:rsidRPr="00E54D81" w:rsidRDefault="009538D5">
            <w:pPr>
              <w:pStyle w:val="Default"/>
            </w:pPr>
            <w:r w:rsidRPr="00E54D81">
              <w:t>Познавательно-исследовательская</w:t>
            </w:r>
          </w:p>
        </w:tc>
        <w:tc>
          <w:tcPr>
            <w:tcW w:w="1158" w:type="dxa"/>
          </w:tcPr>
          <w:p w:rsidR="009538D5" w:rsidRPr="00E54D81" w:rsidRDefault="009538D5" w:rsidP="007904B3">
            <w:pPr>
              <w:pStyle w:val="Default"/>
            </w:pPr>
            <w:r w:rsidRPr="00E54D81">
              <w:t xml:space="preserve">Изобразительная </w:t>
            </w:r>
          </w:p>
        </w:tc>
        <w:tc>
          <w:tcPr>
            <w:tcW w:w="964" w:type="dxa"/>
          </w:tcPr>
          <w:p w:rsidR="009538D5" w:rsidRPr="00E54D81" w:rsidRDefault="009538D5">
            <w:pPr>
              <w:pStyle w:val="Default"/>
            </w:pPr>
            <w:r w:rsidRPr="00E54D81">
              <w:t>Музыкальная</w:t>
            </w:r>
          </w:p>
        </w:tc>
        <w:tc>
          <w:tcPr>
            <w:tcW w:w="969" w:type="dxa"/>
          </w:tcPr>
          <w:p w:rsidR="009538D5" w:rsidRPr="00E54D81" w:rsidRDefault="009538D5">
            <w:pPr>
              <w:pStyle w:val="Default"/>
            </w:pPr>
            <w:r w:rsidRPr="00E54D81">
              <w:t xml:space="preserve">Двигательная активность </w:t>
            </w:r>
          </w:p>
        </w:tc>
        <w:tc>
          <w:tcPr>
            <w:tcW w:w="1128" w:type="dxa"/>
          </w:tcPr>
          <w:p w:rsidR="009538D5" w:rsidRPr="00E54D81" w:rsidRDefault="009538D5">
            <w:pPr>
              <w:pStyle w:val="Default"/>
            </w:pPr>
            <w:r w:rsidRPr="00E54D81">
              <w:t xml:space="preserve">Восприятие художественной литературы и фольклора </w:t>
            </w:r>
          </w:p>
        </w:tc>
        <w:tc>
          <w:tcPr>
            <w:tcW w:w="1292" w:type="dxa"/>
            <w:gridSpan w:val="2"/>
          </w:tcPr>
          <w:p w:rsidR="009538D5" w:rsidRPr="00E54D81" w:rsidRDefault="009538D5">
            <w:pPr>
              <w:pStyle w:val="Default"/>
            </w:pPr>
            <w:r w:rsidRPr="00E54D81">
              <w:t xml:space="preserve">Конструирование из различных материалов </w:t>
            </w:r>
          </w:p>
        </w:tc>
        <w:tc>
          <w:tcPr>
            <w:tcW w:w="913" w:type="dxa"/>
          </w:tcPr>
          <w:p w:rsidR="009538D5" w:rsidRPr="00E54D81" w:rsidRDefault="009538D5">
            <w:pPr>
              <w:pStyle w:val="Default"/>
            </w:pPr>
            <w:r w:rsidRPr="00E54D81">
              <w:t xml:space="preserve">Трудовая </w:t>
            </w:r>
          </w:p>
        </w:tc>
      </w:tr>
      <w:tr w:rsidR="009538D5" w:rsidTr="00BE7C7A">
        <w:tc>
          <w:tcPr>
            <w:tcW w:w="671" w:type="dxa"/>
          </w:tcPr>
          <w:p w:rsidR="009538D5" w:rsidRPr="00E54D81" w:rsidRDefault="009538D5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1228" w:type="dxa"/>
          </w:tcPr>
          <w:p w:rsidR="009538D5" w:rsidRPr="00E54D81" w:rsidRDefault="009538D5" w:rsidP="009538D5">
            <w:pPr>
              <w:pStyle w:val="Default"/>
            </w:pPr>
            <w:r w:rsidRPr="00E54D81">
              <w:t>х</w:t>
            </w:r>
          </w:p>
        </w:tc>
        <w:tc>
          <w:tcPr>
            <w:tcW w:w="1247" w:type="dxa"/>
          </w:tcPr>
          <w:p w:rsidR="009538D5" w:rsidRPr="00E54D81" w:rsidRDefault="009538D5">
            <w:pPr>
              <w:pStyle w:val="Default"/>
            </w:pPr>
            <w:r w:rsidRPr="00E54D81">
              <w:t>х</w:t>
            </w:r>
          </w:p>
        </w:tc>
        <w:tc>
          <w:tcPr>
            <w:tcW w:w="1158" w:type="dxa"/>
          </w:tcPr>
          <w:p w:rsidR="009538D5" w:rsidRPr="00E54D81" w:rsidRDefault="009538D5" w:rsidP="009538D5">
            <w:pPr>
              <w:pStyle w:val="Default"/>
            </w:pPr>
          </w:p>
        </w:tc>
        <w:tc>
          <w:tcPr>
            <w:tcW w:w="964" w:type="dxa"/>
          </w:tcPr>
          <w:p w:rsidR="009538D5" w:rsidRPr="00E54D81" w:rsidRDefault="009538D5">
            <w:pPr>
              <w:pStyle w:val="Default"/>
            </w:pPr>
          </w:p>
        </w:tc>
        <w:tc>
          <w:tcPr>
            <w:tcW w:w="969" w:type="dxa"/>
          </w:tcPr>
          <w:p w:rsidR="009538D5" w:rsidRPr="00E54D81" w:rsidRDefault="009538D5" w:rsidP="009538D5">
            <w:pPr>
              <w:pStyle w:val="Default"/>
            </w:pPr>
            <w:r w:rsidRPr="00E54D81">
              <w:t>х</w:t>
            </w:r>
          </w:p>
        </w:tc>
        <w:tc>
          <w:tcPr>
            <w:tcW w:w="1128" w:type="dxa"/>
          </w:tcPr>
          <w:p w:rsidR="009538D5" w:rsidRPr="00E54D81" w:rsidRDefault="009538D5" w:rsidP="007904B3">
            <w:pPr>
              <w:pStyle w:val="Default"/>
            </w:pPr>
          </w:p>
        </w:tc>
        <w:tc>
          <w:tcPr>
            <w:tcW w:w="1292" w:type="dxa"/>
            <w:gridSpan w:val="2"/>
          </w:tcPr>
          <w:p w:rsidR="009538D5" w:rsidRPr="00E54D81" w:rsidRDefault="009538D5" w:rsidP="007904B3">
            <w:pPr>
              <w:pStyle w:val="Default"/>
            </w:pPr>
          </w:p>
        </w:tc>
        <w:tc>
          <w:tcPr>
            <w:tcW w:w="913" w:type="dxa"/>
          </w:tcPr>
          <w:p w:rsidR="009538D5" w:rsidRPr="00E54D81" w:rsidRDefault="009538D5" w:rsidP="007904B3">
            <w:pPr>
              <w:pStyle w:val="Default"/>
            </w:pPr>
          </w:p>
        </w:tc>
      </w:tr>
      <w:tr w:rsidR="009538D5" w:rsidTr="00E54D81">
        <w:tc>
          <w:tcPr>
            <w:tcW w:w="9570" w:type="dxa"/>
            <w:gridSpan w:val="10"/>
          </w:tcPr>
          <w:p w:rsidR="009538D5" w:rsidRPr="00BE7C7A" w:rsidRDefault="009538D5" w:rsidP="00884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возраст детей</w:t>
            </w:r>
          </w:p>
        </w:tc>
      </w:tr>
      <w:tr w:rsidR="009538D5" w:rsidTr="00E54D81">
        <w:tc>
          <w:tcPr>
            <w:tcW w:w="9570" w:type="dxa"/>
            <w:gridSpan w:val="10"/>
          </w:tcPr>
          <w:p w:rsidR="009538D5" w:rsidRPr="00E54D81" w:rsidRDefault="009538D5" w:rsidP="00D6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9538D5" w:rsidTr="00BE7C7A">
        <w:tc>
          <w:tcPr>
            <w:tcW w:w="1899" w:type="dxa"/>
            <w:gridSpan w:val="2"/>
          </w:tcPr>
          <w:p w:rsidR="009538D5" w:rsidRPr="00E54D81" w:rsidRDefault="009538D5">
            <w:pPr>
              <w:pStyle w:val="Default"/>
            </w:pPr>
            <w:r w:rsidRPr="00E54D81">
              <w:t xml:space="preserve">I младшая </w:t>
            </w:r>
          </w:p>
        </w:tc>
        <w:tc>
          <w:tcPr>
            <w:tcW w:w="2405" w:type="dxa"/>
            <w:gridSpan w:val="2"/>
          </w:tcPr>
          <w:p w:rsidR="009538D5" w:rsidRPr="00E54D81" w:rsidRDefault="009538D5">
            <w:pPr>
              <w:pStyle w:val="Default"/>
            </w:pPr>
            <w:r w:rsidRPr="00E54D81">
              <w:t xml:space="preserve">II младшая </w:t>
            </w:r>
          </w:p>
        </w:tc>
        <w:tc>
          <w:tcPr>
            <w:tcW w:w="1933" w:type="dxa"/>
            <w:gridSpan w:val="2"/>
          </w:tcPr>
          <w:p w:rsidR="009538D5" w:rsidRPr="00E54D81" w:rsidRDefault="009538D5">
            <w:pPr>
              <w:pStyle w:val="Default"/>
            </w:pPr>
            <w:r w:rsidRPr="00E54D81">
              <w:t xml:space="preserve">Средняя </w:t>
            </w:r>
          </w:p>
        </w:tc>
        <w:tc>
          <w:tcPr>
            <w:tcW w:w="1638" w:type="dxa"/>
            <w:gridSpan w:val="2"/>
          </w:tcPr>
          <w:p w:rsidR="009538D5" w:rsidRPr="00E54D81" w:rsidRDefault="009538D5">
            <w:pPr>
              <w:pStyle w:val="Default"/>
            </w:pPr>
            <w:r w:rsidRPr="00E54D81">
              <w:t xml:space="preserve">Старшая </w:t>
            </w:r>
          </w:p>
        </w:tc>
        <w:tc>
          <w:tcPr>
            <w:tcW w:w="1695" w:type="dxa"/>
            <w:gridSpan w:val="2"/>
          </w:tcPr>
          <w:p w:rsidR="009538D5" w:rsidRPr="00E54D81" w:rsidRDefault="009538D5">
            <w:pPr>
              <w:pStyle w:val="Default"/>
            </w:pPr>
            <w:proofErr w:type="spellStart"/>
            <w:proofErr w:type="gramStart"/>
            <w:r w:rsidRPr="00E54D81">
              <w:t>Подготови</w:t>
            </w:r>
            <w:proofErr w:type="spellEnd"/>
            <w:r w:rsidRPr="00E54D81">
              <w:t>-тельная</w:t>
            </w:r>
            <w:proofErr w:type="gramEnd"/>
            <w:r w:rsidRPr="00E54D81">
              <w:t xml:space="preserve"> </w:t>
            </w:r>
          </w:p>
        </w:tc>
      </w:tr>
      <w:tr w:rsidR="009538D5" w:rsidTr="00E54D81">
        <w:tc>
          <w:tcPr>
            <w:tcW w:w="9570" w:type="dxa"/>
            <w:gridSpan w:val="10"/>
          </w:tcPr>
          <w:p w:rsidR="009538D5" w:rsidRPr="00E54D81" w:rsidRDefault="009538D5" w:rsidP="0095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</w:tr>
      <w:tr w:rsidR="009538D5" w:rsidTr="00BE7C7A">
        <w:tc>
          <w:tcPr>
            <w:tcW w:w="1899" w:type="dxa"/>
            <w:gridSpan w:val="2"/>
          </w:tcPr>
          <w:p w:rsidR="009538D5" w:rsidRPr="00E54D81" w:rsidRDefault="009538D5" w:rsidP="009538D5">
            <w:pPr>
              <w:pStyle w:val="Default"/>
              <w:jc w:val="center"/>
            </w:pPr>
            <w:r w:rsidRPr="00E54D81">
              <w:t>2-3</w:t>
            </w:r>
          </w:p>
        </w:tc>
        <w:tc>
          <w:tcPr>
            <w:tcW w:w="2405" w:type="dxa"/>
            <w:gridSpan w:val="2"/>
          </w:tcPr>
          <w:p w:rsidR="009538D5" w:rsidRPr="00E54D81" w:rsidRDefault="009538D5" w:rsidP="009538D5">
            <w:pPr>
              <w:pStyle w:val="Default"/>
              <w:jc w:val="center"/>
            </w:pPr>
            <w:r w:rsidRPr="00E54D81">
              <w:t>3-4</w:t>
            </w:r>
          </w:p>
        </w:tc>
        <w:tc>
          <w:tcPr>
            <w:tcW w:w="1933" w:type="dxa"/>
            <w:gridSpan w:val="2"/>
          </w:tcPr>
          <w:p w:rsidR="009538D5" w:rsidRPr="00E54D81" w:rsidRDefault="009538D5" w:rsidP="009538D5">
            <w:pPr>
              <w:pStyle w:val="Default"/>
              <w:jc w:val="center"/>
            </w:pPr>
            <w:r w:rsidRPr="00E54D81">
              <w:t>4-5</w:t>
            </w:r>
          </w:p>
        </w:tc>
        <w:tc>
          <w:tcPr>
            <w:tcW w:w="1638" w:type="dxa"/>
            <w:gridSpan w:val="2"/>
          </w:tcPr>
          <w:p w:rsidR="009538D5" w:rsidRPr="00E54D81" w:rsidRDefault="009538D5" w:rsidP="009538D5">
            <w:pPr>
              <w:pStyle w:val="Default"/>
              <w:jc w:val="center"/>
            </w:pPr>
            <w:r w:rsidRPr="00E54D81">
              <w:t>5-6</w:t>
            </w:r>
          </w:p>
        </w:tc>
        <w:tc>
          <w:tcPr>
            <w:tcW w:w="1695" w:type="dxa"/>
            <w:gridSpan w:val="2"/>
          </w:tcPr>
          <w:p w:rsidR="009538D5" w:rsidRPr="00E54D81" w:rsidRDefault="009538D5" w:rsidP="009538D5">
            <w:pPr>
              <w:pStyle w:val="Default"/>
              <w:jc w:val="center"/>
            </w:pPr>
            <w:r w:rsidRPr="00E54D81">
              <w:t>6-7</w:t>
            </w:r>
          </w:p>
        </w:tc>
      </w:tr>
      <w:tr w:rsidR="009538D5" w:rsidTr="00BE7C7A">
        <w:tc>
          <w:tcPr>
            <w:tcW w:w="1899" w:type="dxa"/>
            <w:gridSpan w:val="2"/>
          </w:tcPr>
          <w:p w:rsidR="009538D5" w:rsidRPr="00E54D81" w:rsidRDefault="009538D5" w:rsidP="009538D5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2405" w:type="dxa"/>
            <w:gridSpan w:val="2"/>
          </w:tcPr>
          <w:p w:rsidR="009538D5" w:rsidRPr="00E54D81" w:rsidRDefault="009538D5" w:rsidP="009538D5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933" w:type="dxa"/>
            <w:gridSpan w:val="2"/>
          </w:tcPr>
          <w:p w:rsidR="009538D5" w:rsidRPr="00E54D81" w:rsidRDefault="009538D5" w:rsidP="009538D5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638" w:type="dxa"/>
            <w:gridSpan w:val="2"/>
          </w:tcPr>
          <w:p w:rsidR="009538D5" w:rsidRPr="00E54D81" w:rsidRDefault="009538D5" w:rsidP="009538D5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695" w:type="dxa"/>
            <w:gridSpan w:val="2"/>
          </w:tcPr>
          <w:p w:rsidR="009538D5" w:rsidRPr="00E54D81" w:rsidRDefault="009538D5" w:rsidP="009538D5">
            <w:pPr>
              <w:pStyle w:val="Default"/>
              <w:jc w:val="center"/>
            </w:pPr>
            <w:r w:rsidRPr="00E54D81">
              <w:t>х</w:t>
            </w:r>
          </w:p>
        </w:tc>
      </w:tr>
    </w:tbl>
    <w:p w:rsidR="00BE7C7A" w:rsidRPr="007904B3" w:rsidRDefault="00BE7C7A" w:rsidP="007904B3">
      <w:pPr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5"/>
        <w:gridCol w:w="6206"/>
        <w:gridCol w:w="708"/>
        <w:gridCol w:w="851"/>
        <w:gridCol w:w="1240"/>
      </w:tblGrid>
      <w:tr w:rsidR="007904B3" w:rsidRPr="007904B3" w:rsidTr="00C036AC">
        <w:trPr>
          <w:cantSplit/>
          <w:trHeight w:val="1562"/>
        </w:trPr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7904B3" w:rsidRPr="00C036AC" w:rsidRDefault="007904B3" w:rsidP="00C036AC">
            <w:pPr>
              <w:ind w:left="113" w:right="113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C036A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Количество на модуль</w:t>
            </w:r>
          </w:p>
        </w:tc>
        <w:tc>
          <w:tcPr>
            <w:tcW w:w="851" w:type="dxa"/>
            <w:textDirection w:val="btLr"/>
          </w:tcPr>
          <w:p w:rsidR="007904B3" w:rsidRPr="00C036AC" w:rsidRDefault="007904B3" w:rsidP="00C036AC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C036AC">
              <w:rPr>
                <w:b/>
                <w:bCs/>
                <w:sz w:val="20"/>
                <w:szCs w:val="20"/>
              </w:rPr>
              <w:t xml:space="preserve">Входит в модуль «Игровая» </w:t>
            </w:r>
          </w:p>
        </w:tc>
        <w:tc>
          <w:tcPr>
            <w:tcW w:w="1240" w:type="dxa"/>
            <w:textDirection w:val="btLr"/>
          </w:tcPr>
          <w:p w:rsidR="007904B3" w:rsidRPr="00C036AC" w:rsidRDefault="007904B3" w:rsidP="00C036AC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C036AC">
              <w:rPr>
                <w:b/>
                <w:bCs/>
                <w:sz w:val="20"/>
                <w:szCs w:val="20"/>
              </w:rPr>
              <w:t xml:space="preserve">Минимальный базовый комплект для организации РППС в семье 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Автомобили</w:t>
            </w:r>
            <w:r w:rsidR="00C036A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(разной тематики, мелкого раз</w:t>
            </w: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мера)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Балансиры разного типа  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Бесконтактный детский термометр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Бирюльки  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Домино логическое  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Домино логическое с разной тематикой </w:t>
            </w:r>
            <w:proofErr w:type="gramStart"/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–к</w:t>
            </w:r>
            <w:proofErr w:type="gramEnd"/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омплект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Игрушка-вкладыш  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6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Комплект игрушек на координацию движений  </w:t>
            </w:r>
          </w:p>
        </w:tc>
        <w:tc>
          <w:tcPr>
            <w:tcW w:w="708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6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Комплект книг для младшей группы</w:t>
            </w:r>
          </w:p>
        </w:tc>
        <w:tc>
          <w:tcPr>
            <w:tcW w:w="708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6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Комплект книг для средней группы  -</w:t>
            </w:r>
          </w:p>
        </w:tc>
        <w:tc>
          <w:tcPr>
            <w:tcW w:w="708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6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Комплект книг для старшей группы  </w:t>
            </w:r>
          </w:p>
        </w:tc>
        <w:tc>
          <w:tcPr>
            <w:tcW w:w="708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6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Комплект книг для старшей и подготовительной группы</w:t>
            </w:r>
          </w:p>
        </w:tc>
        <w:tc>
          <w:tcPr>
            <w:tcW w:w="708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6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Куклы (среднего размера)</w:t>
            </w:r>
          </w:p>
        </w:tc>
        <w:tc>
          <w:tcPr>
            <w:tcW w:w="708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6" w:type="dxa"/>
          </w:tcPr>
          <w:p w:rsidR="007904B3" w:rsidRPr="00C37088" w:rsidRDefault="007904B3" w:rsidP="00C036A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Логическая </w:t>
            </w:r>
            <w:r w:rsidR="00C036AC"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игра на подбор цветных, теневых </w:t>
            </w: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 </w:t>
            </w:r>
            <w:r w:rsidR="00C036AC"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онтурных изображений</w:t>
            </w:r>
          </w:p>
        </w:tc>
        <w:tc>
          <w:tcPr>
            <w:tcW w:w="708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6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</w:p>
        </w:tc>
        <w:tc>
          <w:tcPr>
            <w:tcW w:w="708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6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</w:p>
        </w:tc>
        <w:tc>
          <w:tcPr>
            <w:tcW w:w="708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6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Набор кубиков  </w:t>
            </w:r>
          </w:p>
        </w:tc>
        <w:tc>
          <w:tcPr>
            <w:tcW w:w="708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6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708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Набор продуктов для магазина  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Набор солдатиков (мелкого размера)  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Набор фигурок – семья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BE7C7A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eastAsia="Cambr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6" w:type="dxa"/>
          </w:tcPr>
          <w:p w:rsidR="007904B3" w:rsidRPr="00BE7C7A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E7C7A">
              <w:rPr>
                <w:rFonts w:ascii="Times New Roman" w:eastAsia="Cambria" w:hAnsi="Times New Roman" w:cs="Times New Roman"/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6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Набор фигурок людей – разных профессий</w:t>
            </w:r>
          </w:p>
        </w:tc>
        <w:tc>
          <w:tcPr>
            <w:tcW w:w="708" w:type="dxa"/>
          </w:tcPr>
          <w:p w:rsidR="007904B3" w:rsidRPr="00C37088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708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Набор фигурок людей разных рас  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Набор фигурок людей с ограниченными возможностями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Перчаточные куклы – комплект  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пропорциями – комплект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Часы игровые  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Шашки  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Юла большая  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7904B3" w:rsidRPr="007904B3" w:rsidTr="00C036AC">
        <w:tc>
          <w:tcPr>
            <w:tcW w:w="565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06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Юла малая  </w:t>
            </w:r>
          </w:p>
        </w:tc>
        <w:tc>
          <w:tcPr>
            <w:tcW w:w="708" w:type="dxa"/>
          </w:tcPr>
          <w:p w:rsidR="007904B3" w:rsidRPr="00E54D81" w:rsidRDefault="007904B3" w:rsidP="007904B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4B3" w:rsidRPr="00E54D81" w:rsidRDefault="0079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</w:tbl>
    <w:p w:rsidR="009F32C9" w:rsidRDefault="009F32C9" w:rsidP="00C036AC">
      <w:pPr>
        <w:pStyle w:val="Default"/>
        <w:ind w:firstLine="708"/>
        <w:jc w:val="center"/>
        <w:rPr>
          <w:b/>
          <w:bCs/>
          <w:sz w:val="23"/>
          <w:szCs w:val="23"/>
        </w:rPr>
      </w:pPr>
    </w:p>
    <w:p w:rsidR="00127776" w:rsidRDefault="00127776" w:rsidP="00C036AC">
      <w:pPr>
        <w:pStyle w:val="Default"/>
        <w:ind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Функциональный модуль «Уличное пространство»</w:t>
      </w:r>
    </w:p>
    <w:p w:rsidR="00127776" w:rsidRPr="009F32C9" w:rsidRDefault="00127776" w:rsidP="00BE7C7A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3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Паспорт функционального модуля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8"/>
        <w:gridCol w:w="1244"/>
        <w:gridCol w:w="1263"/>
        <w:gridCol w:w="1173"/>
        <w:gridCol w:w="976"/>
        <w:gridCol w:w="981"/>
        <w:gridCol w:w="1143"/>
        <w:gridCol w:w="570"/>
        <w:gridCol w:w="736"/>
        <w:gridCol w:w="806"/>
      </w:tblGrid>
      <w:tr w:rsidR="009F32C9" w:rsidTr="008F0BC4">
        <w:tc>
          <w:tcPr>
            <w:tcW w:w="9570" w:type="dxa"/>
            <w:gridSpan w:val="10"/>
          </w:tcPr>
          <w:p w:rsidR="009F32C9" w:rsidRDefault="009F32C9" w:rsidP="008F0BC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Назначение функционального модуля </w:t>
            </w:r>
          </w:p>
        </w:tc>
      </w:tr>
      <w:tr w:rsidR="009F32C9" w:rsidTr="008F0BC4">
        <w:tc>
          <w:tcPr>
            <w:tcW w:w="9570" w:type="dxa"/>
            <w:gridSpan w:val="10"/>
          </w:tcPr>
          <w:p w:rsidR="009F32C9" w:rsidRPr="009F32C9" w:rsidRDefault="009F32C9" w:rsidP="009F32C9">
            <w:pPr>
              <w:pStyle w:val="Default"/>
              <w:rPr>
                <w:sz w:val="23"/>
                <w:szCs w:val="23"/>
              </w:rPr>
            </w:pPr>
            <w:r w:rsidRPr="009F32C9">
              <w:rPr>
                <w:sz w:val="23"/>
                <w:szCs w:val="23"/>
              </w:rPr>
              <w:t>Для педагогов:</w:t>
            </w:r>
          </w:p>
          <w:p w:rsidR="009F32C9" w:rsidRPr="009F32C9" w:rsidRDefault="009F32C9" w:rsidP="009F32C9">
            <w:pPr>
              <w:pStyle w:val="Default"/>
              <w:rPr>
                <w:sz w:val="23"/>
                <w:szCs w:val="23"/>
              </w:rPr>
            </w:pPr>
            <w:r w:rsidRPr="009F32C9">
              <w:rPr>
                <w:sz w:val="23"/>
                <w:szCs w:val="23"/>
              </w:rPr>
              <w:t> организация различной деятельности дошкольников на свежем воздухе для поддержки гармоничного развития;</w:t>
            </w:r>
          </w:p>
          <w:p w:rsidR="009F32C9" w:rsidRPr="009F32C9" w:rsidRDefault="009F32C9" w:rsidP="009F32C9">
            <w:pPr>
              <w:pStyle w:val="Default"/>
              <w:rPr>
                <w:sz w:val="23"/>
                <w:szCs w:val="23"/>
              </w:rPr>
            </w:pPr>
            <w:r w:rsidRPr="009F32C9">
              <w:rPr>
                <w:sz w:val="23"/>
                <w:szCs w:val="23"/>
              </w:rPr>
              <w:t> организация занятий дошкольников для физического развития и укрепления здоровья.</w:t>
            </w:r>
          </w:p>
          <w:p w:rsidR="009F32C9" w:rsidRPr="009F32C9" w:rsidRDefault="009F32C9" w:rsidP="009F32C9">
            <w:pPr>
              <w:pStyle w:val="Default"/>
              <w:rPr>
                <w:sz w:val="23"/>
                <w:szCs w:val="23"/>
              </w:rPr>
            </w:pPr>
            <w:r w:rsidRPr="009F32C9">
              <w:rPr>
                <w:sz w:val="23"/>
                <w:szCs w:val="23"/>
              </w:rPr>
              <w:t>Для родителей:</w:t>
            </w:r>
          </w:p>
          <w:p w:rsidR="009F32C9" w:rsidRDefault="009F32C9" w:rsidP="009F32C9">
            <w:pPr>
              <w:pStyle w:val="Default"/>
              <w:rPr>
                <w:sz w:val="23"/>
                <w:szCs w:val="23"/>
              </w:rPr>
            </w:pPr>
            <w:r w:rsidRPr="009F32C9">
              <w:rPr>
                <w:sz w:val="23"/>
                <w:szCs w:val="23"/>
              </w:rPr>
              <w:t> организация различной деятельности дошкольников на свежем воздухе для поддержки гармоничного развития</w:t>
            </w:r>
          </w:p>
        </w:tc>
      </w:tr>
      <w:tr w:rsidR="009F32C9" w:rsidTr="008F0BC4">
        <w:tc>
          <w:tcPr>
            <w:tcW w:w="9570" w:type="dxa"/>
            <w:gridSpan w:val="10"/>
          </w:tcPr>
          <w:p w:rsidR="009F32C9" w:rsidRDefault="009F32C9" w:rsidP="008F0BC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Источник требований по организации модуля </w:t>
            </w:r>
          </w:p>
        </w:tc>
      </w:tr>
      <w:tr w:rsidR="009F32C9" w:rsidTr="008F0BC4">
        <w:tc>
          <w:tcPr>
            <w:tcW w:w="9570" w:type="dxa"/>
            <w:gridSpan w:val="10"/>
          </w:tcPr>
          <w:p w:rsidR="009F32C9" w:rsidRDefault="009F32C9" w:rsidP="008F0B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«Нормативные требования по организации развивающей предметно-пространственной среды» </w:t>
            </w:r>
          </w:p>
        </w:tc>
      </w:tr>
      <w:tr w:rsidR="009F32C9" w:rsidRPr="00E54D81" w:rsidTr="008F0BC4">
        <w:tc>
          <w:tcPr>
            <w:tcW w:w="9570" w:type="dxa"/>
            <w:gridSpan w:val="10"/>
          </w:tcPr>
          <w:p w:rsidR="009F32C9" w:rsidRPr="00E54D81" w:rsidRDefault="009F32C9" w:rsidP="008F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образовательные области</w:t>
            </w:r>
          </w:p>
        </w:tc>
      </w:tr>
      <w:tr w:rsidR="009F32C9" w:rsidRPr="00C036AC" w:rsidTr="009F32C9">
        <w:tc>
          <w:tcPr>
            <w:tcW w:w="1922" w:type="dxa"/>
            <w:gridSpan w:val="2"/>
          </w:tcPr>
          <w:p w:rsidR="009F32C9" w:rsidRPr="00C036AC" w:rsidRDefault="009F32C9" w:rsidP="008F0BC4">
            <w:pPr>
              <w:pStyle w:val="Default"/>
              <w:rPr>
                <w:b/>
                <w:sz w:val="20"/>
                <w:szCs w:val="20"/>
              </w:rPr>
            </w:pPr>
            <w:r w:rsidRPr="00C036AC">
              <w:rPr>
                <w:b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2436" w:type="dxa"/>
            <w:gridSpan w:val="2"/>
          </w:tcPr>
          <w:p w:rsidR="009F32C9" w:rsidRPr="00C036AC" w:rsidRDefault="009F32C9" w:rsidP="008F0BC4">
            <w:pPr>
              <w:pStyle w:val="Default"/>
              <w:rPr>
                <w:b/>
                <w:sz w:val="20"/>
                <w:szCs w:val="20"/>
              </w:rPr>
            </w:pPr>
            <w:r w:rsidRPr="00C036AC">
              <w:rPr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957" w:type="dxa"/>
            <w:gridSpan w:val="2"/>
          </w:tcPr>
          <w:p w:rsidR="009F32C9" w:rsidRPr="00C036AC" w:rsidRDefault="009F32C9" w:rsidP="008F0BC4">
            <w:pPr>
              <w:pStyle w:val="Default"/>
              <w:rPr>
                <w:b/>
                <w:sz w:val="20"/>
                <w:szCs w:val="20"/>
              </w:rPr>
            </w:pPr>
            <w:r w:rsidRPr="00C036AC">
              <w:rPr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2449" w:type="dxa"/>
            <w:gridSpan w:val="3"/>
          </w:tcPr>
          <w:p w:rsidR="009F32C9" w:rsidRPr="00C036AC" w:rsidRDefault="009F32C9" w:rsidP="008F0BC4">
            <w:pPr>
              <w:pStyle w:val="Default"/>
              <w:rPr>
                <w:b/>
                <w:sz w:val="20"/>
                <w:szCs w:val="20"/>
              </w:rPr>
            </w:pPr>
            <w:r w:rsidRPr="00C036AC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806" w:type="dxa"/>
          </w:tcPr>
          <w:p w:rsidR="009F32C9" w:rsidRPr="00C036AC" w:rsidRDefault="009F32C9" w:rsidP="008F0BC4">
            <w:pPr>
              <w:pStyle w:val="Default"/>
              <w:rPr>
                <w:b/>
                <w:sz w:val="20"/>
                <w:szCs w:val="20"/>
              </w:rPr>
            </w:pPr>
            <w:r w:rsidRPr="00C036AC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</w:tr>
      <w:tr w:rsidR="009F32C9" w:rsidRPr="00E54D81" w:rsidTr="009F32C9">
        <w:tc>
          <w:tcPr>
            <w:tcW w:w="1922" w:type="dxa"/>
            <w:gridSpan w:val="2"/>
          </w:tcPr>
          <w:p w:rsidR="009F32C9" w:rsidRPr="00E54D81" w:rsidRDefault="009F32C9" w:rsidP="008F0BC4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2436" w:type="dxa"/>
            <w:gridSpan w:val="2"/>
          </w:tcPr>
          <w:p w:rsidR="009F32C9" w:rsidRPr="00E54D81" w:rsidRDefault="009F32C9" w:rsidP="008F0BC4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1957" w:type="dxa"/>
            <w:gridSpan w:val="2"/>
          </w:tcPr>
          <w:p w:rsidR="009F32C9" w:rsidRPr="00E54D81" w:rsidRDefault="009F32C9" w:rsidP="008F0BC4">
            <w:pPr>
              <w:pStyle w:val="Default"/>
            </w:pPr>
            <w:r w:rsidRPr="00E54D81">
              <w:t xml:space="preserve">х </w:t>
            </w:r>
          </w:p>
        </w:tc>
        <w:tc>
          <w:tcPr>
            <w:tcW w:w="2449" w:type="dxa"/>
            <w:gridSpan w:val="3"/>
          </w:tcPr>
          <w:p w:rsidR="009F32C9" w:rsidRPr="00E54D81" w:rsidRDefault="009F32C9" w:rsidP="008F0BC4">
            <w:pPr>
              <w:pStyle w:val="Default"/>
            </w:pPr>
          </w:p>
        </w:tc>
        <w:tc>
          <w:tcPr>
            <w:tcW w:w="806" w:type="dxa"/>
          </w:tcPr>
          <w:p w:rsidR="009F32C9" w:rsidRPr="00E54D81" w:rsidRDefault="009F32C9" w:rsidP="008F0BC4">
            <w:pPr>
              <w:pStyle w:val="Default"/>
            </w:pPr>
            <w:r w:rsidRPr="00E54D81">
              <w:t xml:space="preserve">х </w:t>
            </w:r>
          </w:p>
        </w:tc>
      </w:tr>
      <w:tr w:rsidR="009F32C9" w:rsidRPr="00D612C7" w:rsidTr="008F0BC4">
        <w:tc>
          <w:tcPr>
            <w:tcW w:w="9570" w:type="dxa"/>
            <w:gridSpan w:val="10"/>
          </w:tcPr>
          <w:p w:rsidR="009F32C9" w:rsidRPr="00D612C7" w:rsidRDefault="009F32C9" w:rsidP="008F0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C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виды деятельности</w:t>
            </w:r>
          </w:p>
        </w:tc>
      </w:tr>
      <w:tr w:rsidR="009F32C9" w:rsidRPr="00E54D81" w:rsidTr="009F32C9">
        <w:tc>
          <w:tcPr>
            <w:tcW w:w="678" w:type="dxa"/>
          </w:tcPr>
          <w:p w:rsidR="009F32C9" w:rsidRPr="00E54D81" w:rsidRDefault="009F32C9" w:rsidP="008F0BC4">
            <w:pPr>
              <w:pStyle w:val="Default"/>
            </w:pPr>
            <w:r w:rsidRPr="00E54D81">
              <w:t>Игр</w:t>
            </w:r>
            <w:r w:rsidRPr="00E54D81">
              <w:lastRenderedPageBreak/>
              <w:t xml:space="preserve">овая </w:t>
            </w:r>
          </w:p>
        </w:tc>
        <w:tc>
          <w:tcPr>
            <w:tcW w:w="1244" w:type="dxa"/>
          </w:tcPr>
          <w:p w:rsidR="009F32C9" w:rsidRPr="00E54D81" w:rsidRDefault="009F32C9" w:rsidP="008F0BC4">
            <w:pPr>
              <w:pStyle w:val="Default"/>
            </w:pPr>
            <w:r w:rsidRPr="00E54D81">
              <w:lastRenderedPageBreak/>
              <w:t>Коммуни</w:t>
            </w:r>
            <w:r w:rsidRPr="00E54D81">
              <w:lastRenderedPageBreak/>
              <w:t>кативная</w:t>
            </w:r>
          </w:p>
        </w:tc>
        <w:tc>
          <w:tcPr>
            <w:tcW w:w="1263" w:type="dxa"/>
          </w:tcPr>
          <w:p w:rsidR="009F32C9" w:rsidRPr="00E54D81" w:rsidRDefault="009F32C9" w:rsidP="008F0BC4">
            <w:pPr>
              <w:pStyle w:val="Default"/>
            </w:pPr>
            <w:r w:rsidRPr="00E54D81">
              <w:lastRenderedPageBreak/>
              <w:t>Познават</w:t>
            </w:r>
            <w:r w:rsidRPr="00E54D81">
              <w:lastRenderedPageBreak/>
              <w:t>ельно-исследовательская</w:t>
            </w:r>
          </w:p>
        </w:tc>
        <w:tc>
          <w:tcPr>
            <w:tcW w:w="1173" w:type="dxa"/>
          </w:tcPr>
          <w:p w:rsidR="009F32C9" w:rsidRPr="00E54D81" w:rsidRDefault="009F32C9" w:rsidP="008F0BC4">
            <w:pPr>
              <w:pStyle w:val="Default"/>
            </w:pPr>
            <w:r w:rsidRPr="00E54D81">
              <w:lastRenderedPageBreak/>
              <w:t>Изобраз</w:t>
            </w:r>
            <w:r w:rsidRPr="00E54D81">
              <w:lastRenderedPageBreak/>
              <w:t xml:space="preserve">ительная </w:t>
            </w:r>
          </w:p>
        </w:tc>
        <w:tc>
          <w:tcPr>
            <w:tcW w:w="976" w:type="dxa"/>
          </w:tcPr>
          <w:p w:rsidR="009F32C9" w:rsidRPr="00E54D81" w:rsidRDefault="009F32C9" w:rsidP="008F0BC4">
            <w:pPr>
              <w:pStyle w:val="Default"/>
            </w:pPr>
            <w:r w:rsidRPr="00E54D81">
              <w:lastRenderedPageBreak/>
              <w:t>Музык</w:t>
            </w:r>
            <w:r w:rsidRPr="00E54D81">
              <w:lastRenderedPageBreak/>
              <w:t>альная</w:t>
            </w:r>
          </w:p>
        </w:tc>
        <w:tc>
          <w:tcPr>
            <w:tcW w:w="981" w:type="dxa"/>
          </w:tcPr>
          <w:p w:rsidR="009F32C9" w:rsidRPr="00E54D81" w:rsidRDefault="009F32C9" w:rsidP="008F0BC4">
            <w:pPr>
              <w:pStyle w:val="Default"/>
            </w:pPr>
            <w:r w:rsidRPr="00E54D81">
              <w:lastRenderedPageBreak/>
              <w:t>Двигат</w:t>
            </w:r>
            <w:r w:rsidRPr="00E54D81">
              <w:lastRenderedPageBreak/>
              <w:t xml:space="preserve">ельная активность </w:t>
            </w:r>
          </w:p>
        </w:tc>
        <w:tc>
          <w:tcPr>
            <w:tcW w:w="1143" w:type="dxa"/>
          </w:tcPr>
          <w:p w:rsidR="009F32C9" w:rsidRPr="00E54D81" w:rsidRDefault="009F32C9" w:rsidP="008F0BC4">
            <w:pPr>
              <w:pStyle w:val="Default"/>
            </w:pPr>
            <w:r w:rsidRPr="00E54D81">
              <w:lastRenderedPageBreak/>
              <w:t>Восприя</w:t>
            </w:r>
            <w:r w:rsidRPr="00E54D81">
              <w:lastRenderedPageBreak/>
              <w:t xml:space="preserve">тие художественной литературы и фольклора </w:t>
            </w:r>
          </w:p>
        </w:tc>
        <w:tc>
          <w:tcPr>
            <w:tcW w:w="1306" w:type="dxa"/>
            <w:gridSpan w:val="2"/>
          </w:tcPr>
          <w:p w:rsidR="009F32C9" w:rsidRPr="00E54D81" w:rsidRDefault="009F32C9" w:rsidP="008F0BC4">
            <w:pPr>
              <w:pStyle w:val="Default"/>
            </w:pPr>
            <w:r w:rsidRPr="00E54D81">
              <w:lastRenderedPageBreak/>
              <w:t>Конструи</w:t>
            </w:r>
            <w:r w:rsidRPr="00E54D81">
              <w:lastRenderedPageBreak/>
              <w:t xml:space="preserve">рование из различных материалов </w:t>
            </w:r>
          </w:p>
        </w:tc>
        <w:tc>
          <w:tcPr>
            <w:tcW w:w="806" w:type="dxa"/>
          </w:tcPr>
          <w:p w:rsidR="009F32C9" w:rsidRPr="00E54D81" w:rsidRDefault="009F32C9" w:rsidP="008F0BC4">
            <w:pPr>
              <w:pStyle w:val="Default"/>
            </w:pPr>
            <w:r w:rsidRPr="00E54D81">
              <w:lastRenderedPageBreak/>
              <w:t>Труд</w:t>
            </w:r>
            <w:r w:rsidRPr="00E54D81">
              <w:lastRenderedPageBreak/>
              <w:t xml:space="preserve">овая </w:t>
            </w:r>
          </w:p>
        </w:tc>
      </w:tr>
      <w:tr w:rsidR="009F32C9" w:rsidRPr="00E54D81" w:rsidTr="009F32C9">
        <w:tc>
          <w:tcPr>
            <w:tcW w:w="678" w:type="dxa"/>
          </w:tcPr>
          <w:p w:rsidR="009F32C9" w:rsidRPr="00E54D81" w:rsidRDefault="009F32C9" w:rsidP="008F0BC4">
            <w:pPr>
              <w:pStyle w:val="Default"/>
            </w:pPr>
            <w:r w:rsidRPr="00E54D81">
              <w:lastRenderedPageBreak/>
              <w:t xml:space="preserve">х </w:t>
            </w:r>
          </w:p>
        </w:tc>
        <w:tc>
          <w:tcPr>
            <w:tcW w:w="1244" w:type="dxa"/>
          </w:tcPr>
          <w:p w:rsidR="009F32C9" w:rsidRPr="00E54D81" w:rsidRDefault="009F32C9" w:rsidP="008F0BC4">
            <w:pPr>
              <w:pStyle w:val="Default"/>
            </w:pPr>
            <w:r w:rsidRPr="00E54D81">
              <w:t>х</w:t>
            </w:r>
          </w:p>
        </w:tc>
        <w:tc>
          <w:tcPr>
            <w:tcW w:w="1263" w:type="dxa"/>
          </w:tcPr>
          <w:p w:rsidR="009F32C9" w:rsidRPr="00E54D81" w:rsidRDefault="009F32C9" w:rsidP="008F0BC4">
            <w:pPr>
              <w:pStyle w:val="Default"/>
            </w:pPr>
            <w:r w:rsidRPr="00E54D81">
              <w:t>х</w:t>
            </w:r>
          </w:p>
        </w:tc>
        <w:tc>
          <w:tcPr>
            <w:tcW w:w="1173" w:type="dxa"/>
          </w:tcPr>
          <w:p w:rsidR="009F32C9" w:rsidRPr="00E54D81" w:rsidRDefault="009F32C9" w:rsidP="008F0BC4">
            <w:pPr>
              <w:pStyle w:val="Default"/>
            </w:pPr>
          </w:p>
        </w:tc>
        <w:tc>
          <w:tcPr>
            <w:tcW w:w="976" w:type="dxa"/>
          </w:tcPr>
          <w:p w:rsidR="009F32C9" w:rsidRPr="00E54D81" w:rsidRDefault="009F32C9" w:rsidP="008F0BC4">
            <w:pPr>
              <w:pStyle w:val="Default"/>
            </w:pPr>
          </w:p>
        </w:tc>
        <w:tc>
          <w:tcPr>
            <w:tcW w:w="981" w:type="dxa"/>
          </w:tcPr>
          <w:p w:rsidR="009F32C9" w:rsidRPr="00E54D81" w:rsidRDefault="009F32C9" w:rsidP="008F0BC4">
            <w:pPr>
              <w:pStyle w:val="Default"/>
            </w:pPr>
            <w:r w:rsidRPr="00E54D81">
              <w:t>х</w:t>
            </w:r>
          </w:p>
        </w:tc>
        <w:tc>
          <w:tcPr>
            <w:tcW w:w="1143" w:type="dxa"/>
          </w:tcPr>
          <w:p w:rsidR="009F32C9" w:rsidRPr="00E54D81" w:rsidRDefault="009F32C9" w:rsidP="008F0BC4">
            <w:pPr>
              <w:pStyle w:val="Default"/>
            </w:pPr>
          </w:p>
        </w:tc>
        <w:tc>
          <w:tcPr>
            <w:tcW w:w="1306" w:type="dxa"/>
            <w:gridSpan w:val="2"/>
          </w:tcPr>
          <w:p w:rsidR="009F32C9" w:rsidRPr="00E54D81" w:rsidRDefault="009F32C9" w:rsidP="008F0BC4">
            <w:pPr>
              <w:pStyle w:val="Default"/>
            </w:pPr>
          </w:p>
        </w:tc>
        <w:tc>
          <w:tcPr>
            <w:tcW w:w="806" w:type="dxa"/>
          </w:tcPr>
          <w:p w:rsidR="009F32C9" w:rsidRPr="00E54D81" w:rsidRDefault="009F32C9" w:rsidP="008F0BC4">
            <w:pPr>
              <w:pStyle w:val="Default"/>
            </w:pPr>
            <w:r w:rsidRPr="009F32C9">
              <w:t>х</w:t>
            </w:r>
          </w:p>
        </w:tc>
      </w:tr>
      <w:tr w:rsidR="009F32C9" w:rsidRPr="00BE7C7A" w:rsidTr="008F0BC4">
        <w:tc>
          <w:tcPr>
            <w:tcW w:w="9570" w:type="dxa"/>
            <w:gridSpan w:val="10"/>
          </w:tcPr>
          <w:p w:rsidR="009F32C9" w:rsidRPr="00BE7C7A" w:rsidRDefault="009F32C9" w:rsidP="008F0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7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возраст детей</w:t>
            </w:r>
          </w:p>
        </w:tc>
      </w:tr>
      <w:tr w:rsidR="009F32C9" w:rsidRPr="00E54D81" w:rsidTr="008F0BC4">
        <w:tc>
          <w:tcPr>
            <w:tcW w:w="9570" w:type="dxa"/>
            <w:gridSpan w:val="10"/>
          </w:tcPr>
          <w:p w:rsidR="009F32C9" w:rsidRPr="00E54D81" w:rsidRDefault="009F32C9" w:rsidP="008F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9F32C9" w:rsidRPr="00E54D81" w:rsidTr="009F32C9">
        <w:tc>
          <w:tcPr>
            <w:tcW w:w="1922" w:type="dxa"/>
            <w:gridSpan w:val="2"/>
          </w:tcPr>
          <w:p w:rsidR="009F32C9" w:rsidRPr="00E54D81" w:rsidRDefault="009F32C9" w:rsidP="008F0BC4">
            <w:pPr>
              <w:pStyle w:val="Default"/>
            </w:pPr>
            <w:r w:rsidRPr="00E54D81">
              <w:t xml:space="preserve">I младшая </w:t>
            </w:r>
          </w:p>
        </w:tc>
        <w:tc>
          <w:tcPr>
            <w:tcW w:w="2436" w:type="dxa"/>
            <w:gridSpan w:val="2"/>
          </w:tcPr>
          <w:p w:rsidR="009F32C9" w:rsidRPr="00E54D81" w:rsidRDefault="009F32C9" w:rsidP="008F0BC4">
            <w:pPr>
              <w:pStyle w:val="Default"/>
            </w:pPr>
            <w:r w:rsidRPr="00E54D81">
              <w:t xml:space="preserve">II младшая </w:t>
            </w:r>
          </w:p>
        </w:tc>
        <w:tc>
          <w:tcPr>
            <w:tcW w:w="1957" w:type="dxa"/>
            <w:gridSpan w:val="2"/>
          </w:tcPr>
          <w:p w:rsidR="009F32C9" w:rsidRPr="00E54D81" w:rsidRDefault="009F32C9" w:rsidP="008F0BC4">
            <w:pPr>
              <w:pStyle w:val="Default"/>
            </w:pPr>
            <w:r w:rsidRPr="00E54D81">
              <w:t xml:space="preserve">Средняя </w:t>
            </w:r>
          </w:p>
        </w:tc>
        <w:tc>
          <w:tcPr>
            <w:tcW w:w="1698" w:type="dxa"/>
            <w:gridSpan w:val="2"/>
          </w:tcPr>
          <w:p w:rsidR="009F32C9" w:rsidRPr="00E54D81" w:rsidRDefault="009F32C9" w:rsidP="008F0BC4">
            <w:pPr>
              <w:pStyle w:val="Default"/>
            </w:pPr>
            <w:r w:rsidRPr="00E54D81">
              <w:t xml:space="preserve">Старшая </w:t>
            </w:r>
          </w:p>
        </w:tc>
        <w:tc>
          <w:tcPr>
            <w:tcW w:w="1557" w:type="dxa"/>
            <w:gridSpan w:val="2"/>
          </w:tcPr>
          <w:p w:rsidR="009F32C9" w:rsidRPr="00E54D81" w:rsidRDefault="009F32C9" w:rsidP="008F0BC4">
            <w:pPr>
              <w:pStyle w:val="Default"/>
            </w:pPr>
            <w:proofErr w:type="spellStart"/>
            <w:proofErr w:type="gramStart"/>
            <w:r w:rsidRPr="00E54D81">
              <w:t>Подготови</w:t>
            </w:r>
            <w:proofErr w:type="spellEnd"/>
            <w:r w:rsidRPr="00E54D81">
              <w:t>-тельная</w:t>
            </w:r>
            <w:proofErr w:type="gramEnd"/>
            <w:r w:rsidRPr="00E54D81">
              <w:t xml:space="preserve"> </w:t>
            </w:r>
          </w:p>
        </w:tc>
      </w:tr>
      <w:tr w:rsidR="009F32C9" w:rsidRPr="00E54D81" w:rsidTr="008F0BC4">
        <w:tc>
          <w:tcPr>
            <w:tcW w:w="9570" w:type="dxa"/>
            <w:gridSpan w:val="10"/>
          </w:tcPr>
          <w:p w:rsidR="009F32C9" w:rsidRPr="00E54D81" w:rsidRDefault="009F32C9" w:rsidP="008F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1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</w:tr>
      <w:tr w:rsidR="009F32C9" w:rsidRPr="00E54D81" w:rsidTr="009F32C9">
        <w:tc>
          <w:tcPr>
            <w:tcW w:w="1922" w:type="dxa"/>
            <w:gridSpan w:val="2"/>
          </w:tcPr>
          <w:p w:rsidR="009F32C9" w:rsidRPr="00E54D81" w:rsidRDefault="009F32C9" w:rsidP="008F0BC4">
            <w:pPr>
              <w:pStyle w:val="Default"/>
              <w:jc w:val="center"/>
            </w:pPr>
            <w:r w:rsidRPr="00E54D81">
              <w:t>2-3</w:t>
            </w:r>
          </w:p>
        </w:tc>
        <w:tc>
          <w:tcPr>
            <w:tcW w:w="2436" w:type="dxa"/>
            <w:gridSpan w:val="2"/>
          </w:tcPr>
          <w:p w:rsidR="009F32C9" w:rsidRPr="00E54D81" w:rsidRDefault="009F32C9" w:rsidP="008F0BC4">
            <w:pPr>
              <w:pStyle w:val="Default"/>
              <w:jc w:val="center"/>
            </w:pPr>
            <w:r w:rsidRPr="00E54D81">
              <w:t>3-4</w:t>
            </w:r>
          </w:p>
        </w:tc>
        <w:tc>
          <w:tcPr>
            <w:tcW w:w="1957" w:type="dxa"/>
            <w:gridSpan w:val="2"/>
          </w:tcPr>
          <w:p w:rsidR="009F32C9" w:rsidRPr="00E54D81" w:rsidRDefault="009F32C9" w:rsidP="008F0BC4">
            <w:pPr>
              <w:pStyle w:val="Default"/>
              <w:jc w:val="center"/>
            </w:pPr>
            <w:r w:rsidRPr="00E54D81">
              <w:t>4-5</w:t>
            </w:r>
          </w:p>
        </w:tc>
        <w:tc>
          <w:tcPr>
            <w:tcW w:w="1698" w:type="dxa"/>
            <w:gridSpan w:val="2"/>
          </w:tcPr>
          <w:p w:rsidR="009F32C9" w:rsidRPr="00E54D81" w:rsidRDefault="009F32C9" w:rsidP="008F0BC4">
            <w:pPr>
              <w:pStyle w:val="Default"/>
              <w:jc w:val="center"/>
            </w:pPr>
            <w:r w:rsidRPr="00E54D81">
              <w:t>5-6</w:t>
            </w:r>
          </w:p>
        </w:tc>
        <w:tc>
          <w:tcPr>
            <w:tcW w:w="1557" w:type="dxa"/>
            <w:gridSpan w:val="2"/>
          </w:tcPr>
          <w:p w:rsidR="009F32C9" w:rsidRPr="00E54D81" w:rsidRDefault="009F32C9" w:rsidP="008F0BC4">
            <w:pPr>
              <w:pStyle w:val="Default"/>
              <w:jc w:val="center"/>
            </w:pPr>
            <w:r w:rsidRPr="00E54D81">
              <w:t>6-7</w:t>
            </w:r>
          </w:p>
        </w:tc>
      </w:tr>
      <w:tr w:rsidR="009F32C9" w:rsidRPr="00E54D81" w:rsidTr="009F32C9">
        <w:tc>
          <w:tcPr>
            <w:tcW w:w="1922" w:type="dxa"/>
            <w:gridSpan w:val="2"/>
          </w:tcPr>
          <w:p w:rsidR="009F32C9" w:rsidRPr="00E54D81" w:rsidRDefault="009F32C9" w:rsidP="008F0BC4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2436" w:type="dxa"/>
            <w:gridSpan w:val="2"/>
          </w:tcPr>
          <w:p w:rsidR="009F32C9" w:rsidRPr="00E54D81" w:rsidRDefault="009F32C9" w:rsidP="008F0BC4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957" w:type="dxa"/>
            <w:gridSpan w:val="2"/>
          </w:tcPr>
          <w:p w:rsidR="009F32C9" w:rsidRPr="00E54D81" w:rsidRDefault="009F32C9" w:rsidP="008F0BC4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698" w:type="dxa"/>
            <w:gridSpan w:val="2"/>
          </w:tcPr>
          <w:p w:rsidR="009F32C9" w:rsidRPr="00E54D81" w:rsidRDefault="009F32C9" w:rsidP="008F0BC4">
            <w:pPr>
              <w:pStyle w:val="Default"/>
              <w:jc w:val="center"/>
            </w:pPr>
            <w:r w:rsidRPr="00E54D81">
              <w:t>х</w:t>
            </w:r>
          </w:p>
        </w:tc>
        <w:tc>
          <w:tcPr>
            <w:tcW w:w="1557" w:type="dxa"/>
            <w:gridSpan w:val="2"/>
          </w:tcPr>
          <w:p w:rsidR="009F32C9" w:rsidRPr="00E54D81" w:rsidRDefault="009F32C9" w:rsidP="008F0BC4">
            <w:pPr>
              <w:pStyle w:val="Default"/>
              <w:jc w:val="center"/>
            </w:pPr>
            <w:r w:rsidRPr="00E54D81">
              <w:t>х</w:t>
            </w:r>
          </w:p>
        </w:tc>
      </w:tr>
      <w:tr w:rsidR="009F32C9" w:rsidRPr="009F32C9" w:rsidTr="0073210E">
        <w:tc>
          <w:tcPr>
            <w:tcW w:w="9570" w:type="dxa"/>
            <w:gridSpan w:val="10"/>
          </w:tcPr>
          <w:p w:rsidR="009F32C9" w:rsidRPr="009F32C9" w:rsidRDefault="009F32C9" w:rsidP="008F0BC4">
            <w:pPr>
              <w:pStyle w:val="Default"/>
              <w:jc w:val="center"/>
              <w:rPr>
                <w:color w:val="auto"/>
              </w:rPr>
            </w:pPr>
            <w:r w:rsidRPr="009F32C9">
              <w:rPr>
                <w:color w:val="auto"/>
              </w:rPr>
              <w:t>Данный функциональный модуль предполагает наполнение компонентами Перечня на одну группу воспитанников. В случае организации пространства для нескольких детских групп количество позиций Перечня пропорционально увеличивается количеству групп.</w:t>
            </w:r>
          </w:p>
        </w:tc>
      </w:tr>
    </w:tbl>
    <w:p w:rsidR="00127776" w:rsidRDefault="009F32C9" w:rsidP="0012777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3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компонентов функционального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82"/>
        <w:gridCol w:w="1713"/>
      </w:tblGrid>
      <w:tr w:rsidR="009F32C9" w:rsidRPr="009F32C9" w:rsidTr="009F32C9">
        <w:trPr>
          <w:trHeight w:val="448"/>
        </w:trPr>
        <w:tc>
          <w:tcPr>
            <w:tcW w:w="675" w:type="dxa"/>
          </w:tcPr>
          <w:p w:rsidR="009F32C9" w:rsidRPr="009F32C9" w:rsidRDefault="009F32C9" w:rsidP="009F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182" w:type="dxa"/>
          </w:tcPr>
          <w:p w:rsidR="009F32C9" w:rsidRPr="009F32C9" w:rsidRDefault="009F32C9" w:rsidP="009F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3" w:type="dxa"/>
          </w:tcPr>
          <w:p w:rsidR="009F32C9" w:rsidRPr="009F32C9" w:rsidRDefault="009F32C9" w:rsidP="009F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на группу </w:t>
            </w:r>
          </w:p>
        </w:tc>
      </w:tr>
      <w:tr w:rsidR="009F32C9" w:rsidRPr="009F32C9" w:rsidTr="009F32C9">
        <w:trPr>
          <w:trHeight w:val="172"/>
        </w:trPr>
        <w:tc>
          <w:tcPr>
            <w:tcW w:w="675" w:type="dxa"/>
          </w:tcPr>
          <w:p w:rsidR="009F32C9" w:rsidRPr="009F32C9" w:rsidRDefault="009F32C9" w:rsidP="009F3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3"/>
            </w:tblGrid>
            <w:tr w:rsidR="009F32C9" w:rsidRPr="009F32C9" w:rsidTr="009F32C9">
              <w:trPr>
                <w:trHeight w:val="109"/>
              </w:trPr>
              <w:tc>
                <w:tcPr>
                  <w:tcW w:w="2913" w:type="dxa"/>
                </w:tcPr>
                <w:p w:rsidR="009F32C9" w:rsidRPr="009F32C9" w:rsidRDefault="009F32C9" w:rsidP="009F32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32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Баскетбольные стойки </w:t>
                  </w:r>
                </w:p>
              </w:tc>
            </w:tr>
          </w:tbl>
          <w:p w:rsidR="009F32C9" w:rsidRPr="009F32C9" w:rsidRDefault="009F32C9" w:rsidP="009F32C9">
            <w:pPr>
              <w:spacing w:after="0" w:line="240" w:lineRule="auto"/>
              <w:ind w:left="48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3" w:type="dxa"/>
          </w:tcPr>
          <w:p w:rsidR="009F32C9" w:rsidRPr="009F32C9" w:rsidRDefault="009F32C9" w:rsidP="009F32C9">
            <w:pPr>
              <w:spacing w:after="0" w:line="240" w:lineRule="auto"/>
              <w:ind w:left="48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F32C9" w:rsidRPr="009F32C9" w:rsidTr="009F32C9">
        <w:trPr>
          <w:trHeight w:val="162"/>
        </w:trPr>
        <w:tc>
          <w:tcPr>
            <w:tcW w:w="675" w:type="dxa"/>
          </w:tcPr>
          <w:p w:rsidR="009F32C9" w:rsidRPr="009F32C9" w:rsidRDefault="009F32C9" w:rsidP="009F3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82" w:type="dxa"/>
          </w:tcPr>
          <w:p w:rsidR="009F32C9" w:rsidRPr="009F32C9" w:rsidRDefault="009F32C9" w:rsidP="009F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Бревно гимнастическое наземное </w:t>
            </w:r>
          </w:p>
        </w:tc>
        <w:tc>
          <w:tcPr>
            <w:tcW w:w="1713" w:type="dxa"/>
          </w:tcPr>
          <w:p w:rsidR="009F32C9" w:rsidRPr="009F32C9" w:rsidRDefault="009F32C9" w:rsidP="009F32C9">
            <w:pPr>
              <w:spacing w:after="0" w:line="240" w:lineRule="auto"/>
              <w:ind w:left="48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F32C9" w:rsidRPr="009F32C9" w:rsidTr="009F32C9">
        <w:trPr>
          <w:trHeight w:val="166"/>
        </w:trPr>
        <w:tc>
          <w:tcPr>
            <w:tcW w:w="675" w:type="dxa"/>
          </w:tcPr>
          <w:p w:rsidR="009F32C9" w:rsidRPr="009F32C9" w:rsidRDefault="009F32C9" w:rsidP="009F3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182" w:type="dxa"/>
          </w:tcPr>
          <w:p w:rsidR="009F32C9" w:rsidRPr="009F32C9" w:rsidRDefault="009F32C9" w:rsidP="009F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Волейбольные стойки </w:t>
            </w:r>
          </w:p>
        </w:tc>
        <w:tc>
          <w:tcPr>
            <w:tcW w:w="1713" w:type="dxa"/>
          </w:tcPr>
          <w:p w:rsidR="009F32C9" w:rsidRPr="009F32C9" w:rsidRDefault="009F32C9" w:rsidP="009F32C9">
            <w:pPr>
              <w:spacing w:after="0" w:line="240" w:lineRule="auto"/>
              <w:ind w:left="48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F32C9" w:rsidRPr="009F32C9" w:rsidTr="009F32C9">
        <w:trPr>
          <w:trHeight w:val="298"/>
        </w:trPr>
        <w:tc>
          <w:tcPr>
            <w:tcW w:w="675" w:type="dxa"/>
          </w:tcPr>
          <w:p w:rsidR="009F32C9" w:rsidRPr="009F32C9" w:rsidRDefault="009F32C9" w:rsidP="009F3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182" w:type="dxa"/>
          </w:tcPr>
          <w:p w:rsidR="009F32C9" w:rsidRPr="009F32C9" w:rsidRDefault="009F32C9" w:rsidP="009F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Гимнастические комплексы </w:t>
            </w:r>
          </w:p>
        </w:tc>
        <w:tc>
          <w:tcPr>
            <w:tcW w:w="1713" w:type="dxa"/>
          </w:tcPr>
          <w:p w:rsidR="009F32C9" w:rsidRPr="009F32C9" w:rsidRDefault="009F32C9" w:rsidP="009F32C9">
            <w:pPr>
              <w:spacing w:after="0" w:line="240" w:lineRule="auto"/>
              <w:ind w:left="48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F32C9" w:rsidRPr="009F32C9" w:rsidTr="009F32C9">
        <w:trPr>
          <w:trHeight w:val="274"/>
        </w:trPr>
        <w:tc>
          <w:tcPr>
            <w:tcW w:w="675" w:type="dxa"/>
          </w:tcPr>
          <w:p w:rsidR="009F32C9" w:rsidRPr="009F32C9" w:rsidRDefault="009F32C9" w:rsidP="009F3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182" w:type="dxa"/>
          </w:tcPr>
          <w:p w:rsidR="009F32C9" w:rsidRPr="009F32C9" w:rsidRDefault="009F32C9" w:rsidP="009F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игровой </w:t>
            </w:r>
          </w:p>
        </w:tc>
        <w:tc>
          <w:tcPr>
            <w:tcW w:w="1713" w:type="dxa"/>
          </w:tcPr>
          <w:p w:rsidR="009F32C9" w:rsidRPr="009F32C9" w:rsidRDefault="009F32C9" w:rsidP="009F32C9">
            <w:pPr>
              <w:spacing w:after="0" w:line="240" w:lineRule="auto"/>
              <w:ind w:left="48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F32C9" w:rsidRPr="009F32C9" w:rsidTr="009F32C9">
        <w:trPr>
          <w:trHeight w:val="122"/>
        </w:trPr>
        <w:tc>
          <w:tcPr>
            <w:tcW w:w="675" w:type="dxa"/>
          </w:tcPr>
          <w:p w:rsidR="009F32C9" w:rsidRPr="009F32C9" w:rsidRDefault="009F32C9" w:rsidP="009F3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182" w:type="dxa"/>
          </w:tcPr>
          <w:p w:rsidR="009F32C9" w:rsidRPr="009F32C9" w:rsidRDefault="009F32C9" w:rsidP="009F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«</w:t>
            </w:r>
            <w:proofErr w:type="spellStart"/>
            <w:r w:rsidRPr="009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Автогородок</w:t>
            </w:r>
            <w:proofErr w:type="spellEnd"/>
            <w:r w:rsidRPr="009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13" w:type="dxa"/>
          </w:tcPr>
          <w:p w:rsidR="009F32C9" w:rsidRPr="009F32C9" w:rsidRDefault="009F32C9" w:rsidP="009F32C9">
            <w:pPr>
              <w:spacing w:after="0" w:line="240" w:lineRule="auto"/>
              <w:ind w:left="48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F32C9" w:rsidRPr="009F32C9" w:rsidTr="009F32C9">
        <w:trPr>
          <w:trHeight w:val="126"/>
        </w:trPr>
        <w:tc>
          <w:tcPr>
            <w:tcW w:w="675" w:type="dxa"/>
          </w:tcPr>
          <w:p w:rsidR="009F32C9" w:rsidRPr="009F32C9" w:rsidRDefault="009F32C9" w:rsidP="009F3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182" w:type="dxa"/>
          </w:tcPr>
          <w:p w:rsidR="009F32C9" w:rsidRPr="009F32C9" w:rsidRDefault="009F32C9" w:rsidP="009F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(различной тематики) – МАФ </w:t>
            </w:r>
            <w:r w:rsidRPr="009F32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Малая архитектурная форма</w:t>
            </w:r>
          </w:p>
        </w:tc>
        <w:tc>
          <w:tcPr>
            <w:tcW w:w="1713" w:type="dxa"/>
          </w:tcPr>
          <w:p w:rsidR="009F32C9" w:rsidRPr="009F32C9" w:rsidRDefault="009F32C9" w:rsidP="009F32C9">
            <w:pPr>
              <w:spacing w:after="0" w:line="240" w:lineRule="auto"/>
              <w:ind w:left="48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F32C9" w:rsidRPr="009F32C9" w:rsidTr="009F32C9">
        <w:trPr>
          <w:trHeight w:val="272"/>
        </w:trPr>
        <w:tc>
          <w:tcPr>
            <w:tcW w:w="675" w:type="dxa"/>
          </w:tcPr>
          <w:p w:rsidR="009F32C9" w:rsidRPr="009F32C9" w:rsidRDefault="009F32C9" w:rsidP="009F3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182" w:type="dxa"/>
          </w:tcPr>
          <w:p w:rsidR="009F32C9" w:rsidRPr="009F32C9" w:rsidRDefault="009F32C9" w:rsidP="009F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Песочница со ступенью </w:t>
            </w:r>
          </w:p>
        </w:tc>
        <w:tc>
          <w:tcPr>
            <w:tcW w:w="1713" w:type="dxa"/>
          </w:tcPr>
          <w:p w:rsidR="009F32C9" w:rsidRPr="009F32C9" w:rsidRDefault="009F32C9" w:rsidP="009F32C9">
            <w:pPr>
              <w:spacing w:after="0" w:line="240" w:lineRule="auto"/>
              <w:ind w:left="48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F32C9" w:rsidRPr="009F32C9" w:rsidTr="009F32C9">
        <w:trPr>
          <w:trHeight w:val="262"/>
        </w:trPr>
        <w:tc>
          <w:tcPr>
            <w:tcW w:w="675" w:type="dxa"/>
          </w:tcPr>
          <w:p w:rsidR="009F32C9" w:rsidRPr="009F32C9" w:rsidRDefault="009F32C9" w:rsidP="009F3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182" w:type="dxa"/>
          </w:tcPr>
          <w:p w:rsidR="009F32C9" w:rsidRPr="009F32C9" w:rsidRDefault="009F32C9" w:rsidP="009F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Хоккейные ворота переносные </w:t>
            </w:r>
          </w:p>
        </w:tc>
        <w:tc>
          <w:tcPr>
            <w:tcW w:w="1713" w:type="dxa"/>
          </w:tcPr>
          <w:p w:rsidR="009F32C9" w:rsidRPr="009F32C9" w:rsidRDefault="009F32C9" w:rsidP="009F32C9">
            <w:pPr>
              <w:spacing w:after="0" w:line="240" w:lineRule="auto"/>
              <w:ind w:left="48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F32C9" w:rsidRPr="009F32C9" w:rsidTr="009F32C9">
        <w:trPr>
          <w:trHeight w:val="266"/>
        </w:trPr>
        <w:tc>
          <w:tcPr>
            <w:tcW w:w="675" w:type="dxa"/>
          </w:tcPr>
          <w:p w:rsidR="009F32C9" w:rsidRPr="009F32C9" w:rsidRDefault="009F32C9" w:rsidP="009F3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182" w:type="dxa"/>
          </w:tcPr>
          <w:p w:rsidR="009F32C9" w:rsidRPr="009F32C9" w:rsidRDefault="009F32C9" w:rsidP="009F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Шведская стенка металлическая </w:t>
            </w:r>
          </w:p>
        </w:tc>
        <w:tc>
          <w:tcPr>
            <w:tcW w:w="1713" w:type="dxa"/>
          </w:tcPr>
          <w:p w:rsidR="009F32C9" w:rsidRPr="009F32C9" w:rsidRDefault="009F32C9" w:rsidP="009F32C9">
            <w:pPr>
              <w:spacing w:after="0" w:line="240" w:lineRule="auto"/>
              <w:ind w:left="48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</w:tbl>
    <w:p w:rsidR="009F32C9" w:rsidRPr="009F32C9" w:rsidRDefault="009F32C9" w:rsidP="0012777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7776" w:rsidRPr="00127776" w:rsidRDefault="00127776" w:rsidP="00BE7C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12777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Общие компоненты функциональных модулей </w:t>
      </w:r>
    </w:p>
    <w:tbl>
      <w:tblPr>
        <w:tblW w:w="96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27776" w:rsidRPr="00127776" w:rsidTr="00127776">
        <w:trPr>
          <w:trHeight w:val="261"/>
        </w:trPr>
        <w:tc>
          <w:tcPr>
            <w:tcW w:w="9618" w:type="dxa"/>
          </w:tcPr>
          <w:p w:rsidR="00127776" w:rsidRPr="00127776" w:rsidRDefault="00127776" w:rsidP="001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77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Перечень общих компонентов функциональных модулей </w:t>
            </w:r>
            <w:r w:rsidRPr="0012777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Общее оборудование: </w:t>
            </w:r>
            <w:r w:rsidRPr="001277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Образовательные и развивающие информационные технологии </w:t>
            </w:r>
          </w:p>
        </w:tc>
      </w:tr>
      <w:tr w:rsidR="00BE7C7A" w:rsidRPr="00127776" w:rsidTr="00127776">
        <w:trPr>
          <w:trHeight w:val="261"/>
        </w:trPr>
        <w:tc>
          <w:tcPr>
            <w:tcW w:w="9618" w:type="dxa"/>
          </w:tcPr>
          <w:p w:rsidR="00BE7C7A" w:rsidRPr="00127776" w:rsidRDefault="00BE7C7A" w:rsidP="0012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567"/>
        <w:gridCol w:w="567"/>
        <w:gridCol w:w="567"/>
        <w:gridCol w:w="426"/>
        <w:gridCol w:w="425"/>
        <w:gridCol w:w="425"/>
        <w:gridCol w:w="425"/>
        <w:gridCol w:w="1134"/>
      </w:tblGrid>
      <w:tr w:rsidR="006C3E3F" w:rsidTr="00D374CF">
        <w:trPr>
          <w:trHeight w:val="145"/>
        </w:trPr>
        <w:tc>
          <w:tcPr>
            <w:tcW w:w="534" w:type="dxa"/>
            <w:vMerge w:val="restart"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gridSpan w:val="8"/>
          </w:tcPr>
          <w:p w:rsidR="006C3E3F" w:rsidRPr="009F32C9" w:rsidRDefault="006C3E3F" w:rsidP="007B1D5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134" w:type="dxa"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3E3F" w:rsidTr="00D374CF">
        <w:trPr>
          <w:trHeight w:val="145"/>
        </w:trPr>
        <w:tc>
          <w:tcPr>
            <w:tcW w:w="534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6C3E3F" w:rsidRPr="00D374CF" w:rsidRDefault="006C3E3F" w:rsidP="007B1D53">
            <w:pPr>
              <w:jc w:val="center"/>
              <w:rPr>
                <w:rFonts w:ascii="Times New Roman" w:eastAsia="Cambria" w:hAnsi="Times New Roman" w:cs="Times New Roman"/>
                <w:b/>
                <w:color w:val="FF0000"/>
              </w:rPr>
            </w:pPr>
            <w:r w:rsidRPr="00D374CF">
              <w:rPr>
                <w:rFonts w:ascii="Times New Roman" w:eastAsia="Cambria" w:hAnsi="Times New Roman" w:cs="Times New Roman"/>
                <w:b/>
              </w:rPr>
              <w:t>«Игровая»</w:t>
            </w:r>
          </w:p>
        </w:tc>
        <w:tc>
          <w:tcPr>
            <w:tcW w:w="426" w:type="dxa"/>
            <w:vMerge w:val="restart"/>
            <w:textDirection w:val="btLr"/>
          </w:tcPr>
          <w:p w:rsidR="006C3E3F" w:rsidRPr="00D374CF" w:rsidRDefault="006C3E3F" w:rsidP="007B1D53">
            <w:pPr>
              <w:ind w:left="113" w:right="113"/>
              <w:rPr>
                <w:rFonts w:ascii="Times New Roman" w:eastAsia="Cambria" w:hAnsi="Times New Roman" w:cs="Times New Roman"/>
                <w:b/>
              </w:rPr>
            </w:pPr>
            <w:r w:rsidRPr="00D374CF">
              <w:rPr>
                <w:rFonts w:ascii="Times New Roman" w:eastAsia="Cambria" w:hAnsi="Times New Roman" w:cs="Times New Roman"/>
                <w:b/>
              </w:rPr>
              <w:t>«Логопед»</w:t>
            </w:r>
          </w:p>
        </w:tc>
        <w:tc>
          <w:tcPr>
            <w:tcW w:w="425" w:type="dxa"/>
            <w:vMerge w:val="restart"/>
            <w:textDirection w:val="btLr"/>
          </w:tcPr>
          <w:p w:rsidR="006C3E3F" w:rsidRPr="009F32C9" w:rsidRDefault="006C3E3F" w:rsidP="007B1D53">
            <w:pPr>
              <w:ind w:left="113" w:right="11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«Психолог»</w:t>
            </w:r>
          </w:p>
        </w:tc>
        <w:tc>
          <w:tcPr>
            <w:tcW w:w="425" w:type="dxa"/>
            <w:vMerge w:val="restart"/>
            <w:textDirection w:val="btLr"/>
          </w:tcPr>
          <w:p w:rsidR="006C3E3F" w:rsidRPr="009F32C9" w:rsidRDefault="006C3E3F" w:rsidP="007B1D53">
            <w:pPr>
              <w:ind w:left="113" w:right="11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«Физкультура»</w:t>
            </w:r>
          </w:p>
        </w:tc>
        <w:tc>
          <w:tcPr>
            <w:tcW w:w="425" w:type="dxa"/>
            <w:vMerge w:val="restart"/>
            <w:textDirection w:val="btLr"/>
          </w:tcPr>
          <w:p w:rsidR="006C3E3F" w:rsidRPr="009F32C9" w:rsidRDefault="006C3E3F" w:rsidP="007B1D53">
            <w:pPr>
              <w:ind w:left="113" w:right="11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134" w:type="dxa"/>
            <w:vMerge w:val="restart"/>
            <w:textDirection w:val="btLr"/>
          </w:tcPr>
          <w:p w:rsidR="006C3E3F" w:rsidRPr="009F32C9" w:rsidRDefault="006C3E3F" w:rsidP="007B1D53">
            <w:pPr>
              <w:ind w:left="113" w:right="11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Минимальный базовый комплект для организации</w:t>
            </w:r>
            <w:r w:rsidRPr="009F32C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РППС в семье</w:t>
            </w:r>
          </w:p>
        </w:tc>
      </w:tr>
      <w:tr w:rsidR="006C3E3F" w:rsidTr="00D374CF">
        <w:trPr>
          <w:cantSplit/>
          <w:trHeight w:val="254"/>
        </w:trPr>
        <w:tc>
          <w:tcPr>
            <w:tcW w:w="534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6C3E3F" w:rsidRPr="00D374CF" w:rsidRDefault="006C3E3F" w:rsidP="007B1D53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374CF">
              <w:rPr>
                <w:rFonts w:ascii="Times New Roman" w:eastAsia="Cambria" w:hAnsi="Times New Roman" w:cs="Times New Roman"/>
                <w:b/>
              </w:rPr>
              <w:t>Возрастная группа</w:t>
            </w:r>
          </w:p>
        </w:tc>
        <w:tc>
          <w:tcPr>
            <w:tcW w:w="426" w:type="dxa"/>
            <w:vMerge/>
          </w:tcPr>
          <w:p w:rsidR="006C3E3F" w:rsidRPr="00D374CF" w:rsidRDefault="006C3E3F" w:rsidP="0012777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25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F32C9" w:rsidTr="00D374CF">
        <w:trPr>
          <w:trHeight w:val="1170"/>
        </w:trPr>
        <w:tc>
          <w:tcPr>
            <w:tcW w:w="534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C3E3F" w:rsidRPr="00D374CF" w:rsidRDefault="006C3E3F" w:rsidP="006C3E3F">
            <w:pPr>
              <w:ind w:left="113" w:right="113"/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D374CF">
              <w:rPr>
                <w:rFonts w:ascii="Times New Roman" w:eastAsia="Cambria" w:hAnsi="Times New Roman" w:cs="Times New Roman"/>
                <w:b/>
                <w:lang w:val="en-US"/>
              </w:rPr>
              <w:t xml:space="preserve">I </w:t>
            </w:r>
            <w:r w:rsidRPr="00D374CF">
              <w:rPr>
                <w:rFonts w:ascii="Times New Roman" w:eastAsia="Cambria" w:hAnsi="Times New Roman" w:cs="Times New Roman"/>
                <w:b/>
              </w:rPr>
              <w:t xml:space="preserve">и </w:t>
            </w:r>
            <w:r w:rsidRPr="00D374CF">
              <w:rPr>
                <w:rFonts w:ascii="Times New Roman" w:eastAsia="Cambria" w:hAnsi="Times New Roman" w:cs="Times New Roman"/>
                <w:b/>
                <w:lang w:val="en-US"/>
              </w:rPr>
              <w:t>II</w:t>
            </w:r>
            <w:r w:rsidRPr="00D374CF">
              <w:rPr>
                <w:rFonts w:ascii="Times New Roman" w:eastAsia="Cambria" w:hAnsi="Times New Roman" w:cs="Times New Roman"/>
                <w:b/>
              </w:rPr>
              <w:t xml:space="preserve"> младшие</w:t>
            </w:r>
            <w:r w:rsidRPr="00D374CF">
              <w:rPr>
                <w:rFonts w:ascii="Times New Roman" w:eastAsia="Cambria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6C3E3F" w:rsidRPr="00D374CF" w:rsidRDefault="006C3E3F" w:rsidP="006C3E3F">
            <w:pPr>
              <w:ind w:left="113" w:right="113"/>
              <w:rPr>
                <w:rFonts w:ascii="Times New Roman" w:eastAsia="Cambria" w:hAnsi="Times New Roman" w:cs="Times New Roman"/>
                <w:b/>
              </w:rPr>
            </w:pPr>
            <w:r w:rsidRPr="00D374CF">
              <w:rPr>
                <w:rFonts w:ascii="Times New Roman" w:eastAsia="Cambria" w:hAnsi="Times New Roman" w:cs="Times New Roman"/>
                <w:b/>
              </w:rPr>
              <w:t>средняя</w:t>
            </w:r>
          </w:p>
        </w:tc>
        <w:tc>
          <w:tcPr>
            <w:tcW w:w="567" w:type="dxa"/>
            <w:textDirection w:val="btLr"/>
          </w:tcPr>
          <w:p w:rsidR="006C3E3F" w:rsidRPr="00D374CF" w:rsidRDefault="006C3E3F" w:rsidP="006C3E3F">
            <w:pPr>
              <w:ind w:left="113" w:right="113"/>
              <w:rPr>
                <w:rFonts w:ascii="Times New Roman" w:eastAsia="Cambria" w:hAnsi="Times New Roman" w:cs="Times New Roman"/>
                <w:b/>
              </w:rPr>
            </w:pPr>
            <w:r w:rsidRPr="00D374CF">
              <w:rPr>
                <w:rFonts w:ascii="Times New Roman" w:eastAsia="Cambria" w:hAnsi="Times New Roman" w:cs="Times New Roman"/>
                <w:b/>
              </w:rPr>
              <w:t>Старшая</w:t>
            </w:r>
          </w:p>
        </w:tc>
        <w:tc>
          <w:tcPr>
            <w:tcW w:w="567" w:type="dxa"/>
            <w:textDirection w:val="btLr"/>
          </w:tcPr>
          <w:p w:rsidR="006C3E3F" w:rsidRPr="00D374CF" w:rsidRDefault="006C3E3F" w:rsidP="006C3E3F">
            <w:pPr>
              <w:ind w:left="113" w:right="113"/>
              <w:rPr>
                <w:rFonts w:ascii="Times New Roman" w:eastAsia="Cambria" w:hAnsi="Times New Roman" w:cs="Times New Roman"/>
                <w:b/>
              </w:rPr>
            </w:pPr>
            <w:r w:rsidRPr="00D374CF">
              <w:rPr>
                <w:rFonts w:ascii="Times New Roman" w:eastAsia="Cambria" w:hAnsi="Times New Roman" w:cs="Times New Roman"/>
                <w:b/>
              </w:rPr>
              <w:t>Подготовительная</w:t>
            </w:r>
          </w:p>
        </w:tc>
        <w:tc>
          <w:tcPr>
            <w:tcW w:w="426" w:type="dxa"/>
            <w:vMerge/>
          </w:tcPr>
          <w:p w:rsidR="006C3E3F" w:rsidRPr="00D374CF" w:rsidRDefault="006C3E3F" w:rsidP="00127776">
            <w:pPr>
              <w:rPr>
                <w:rFonts w:ascii="Times New Roman" w:eastAsia="Cambria" w:hAnsi="Times New Roman" w:cs="Times New Roman"/>
                <w:color w:val="FF0000"/>
              </w:rPr>
            </w:pPr>
          </w:p>
        </w:tc>
        <w:tc>
          <w:tcPr>
            <w:tcW w:w="425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2C9" w:rsidTr="00D374CF">
        <w:trPr>
          <w:trHeight w:val="145"/>
        </w:trPr>
        <w:tc>
          <w:tcPr>
            <w:tcW w:w="534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67" w:type="dxa"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7" w:type="dxa"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7" w:type="dxa"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26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E3F" w:rsidRPr="009F32C9" w:rsidRDefault="006C3E3F" w:rsidP="00127776">
            <w:pP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2C9" w:rsidTr="00D374CF">
        <w:trPr>
          <w:trHeight w:val="230"/>
        </w:trPr>
        <w:tc>
          <w:tcPr>
            <w:tcW w:w="534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708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F32C9" w:rsidTr="00D374CF">
        <w:trPr>
          <w:trHeight w:val="145"/>
        </w:trPr>
        <w:tc>
          <w:tcPr>
            <w:tcW w:w="534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Видеокамера цифровая</w:t>
            </w:r>
          </w:p>
        </w:tc>
        <w:tc>
          <w:tcPr>
            <w:tcW w:w="708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F32C9" w:rsidTr="00D374CF">
        <w:trPr>
          <w:trHeight w:val="145"/>
        </w:trPr>
        <w:tc>
          <w:tcPr>
            <w:tcW w:w="534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 </w:t>
            </w:r>
          </w:p>
        </w:tc>
        <w:tc>
          <w:tcPr>
            <w:tcW w:w="708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F32C9" w:rsidTr="00D374CF">
        <w:trPr>
          <w:trHeight w:val="992"/>
        </w:trPr>
        <w:tc>
          <w:tcPr>
            <w:tcW w:w="534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C3E3F" w:rsidRPr="009F32C9" w:rsidRDefault="00D374C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система для </w:t>
            </w:r>
            <w:r w:rsidR="006C3E3F" w:rsidRPr="009F32C9">
              <w:rPr>
                <w:rFonts w:ascii="Times New Roman" w:hAnsi="Times New Roman" w:cs="Times New Roman"/>
                <w:sz w:val="24"/>
                <w:szCs w:val="24"/>
              </w:rPr>
              <w:t>групповой работы (интерактивная доска, интерактивный стол и т. д.) или экран для проектора</w:t>
            </w:r>
          </w:p>
        </w:tc>
        <w:tc>
          <w:tcPr>
            <w:tcW w:w="708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F32C9" w:rsidTr="00D374CF">
        <w:trPr>
          <w:trHeight w:val="283"/>
        </w:trPr>
        <w:tc>
          <w:tcPr>
            <w:tcW w:w="534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Интерактивный детский планшет</w:t>
            </w:r>
          </w:p>
        </w:tc>
        <w:tc>
          <w:tcPr>
            <w:tcW w:w="708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F32C9" w:rsidTr="00D374CF">
        <w:trPr>
          <w:trHeight w:val="512"/>
        </w:trPr>
        <w:tc>
          <w:tcPr>
            <w:tcW w:w="534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gramStart"/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монтажного</w:t>
            </w:r>
            <w:proofErr w:type="gramEnd"/>
          </w:p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оборудования и коммутации</w:t>
            </w:r>
          </w:p>
        </w:tc>
        <w:tc>
          <w:tcPr>
            <w:tcW w:w="708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F32C9" w:rsidTr="00D374CF">
        <w:trPr>
          <w:trHeight w:val="789"/>
        </w:trPr>
        <w:tc>
          <w:tcPr>
            <w:tcW w:w="534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Компьютер воспитателя (ноутбук) с DVD приводом и беспроводным доступом</w:t>
            </w:r>
          </w:p>
        </w:tc>
        <w:tc>
          <w:tcPr>
            <w:tcW w:w="708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F32C9" w:rsidTr="00D374CF">
        <w:trPr>
          <w:trHeight w:val="260"/>
        </w:trPr>
        <w:tc>
          <w:tcPr>
            <w:tcW w:w="534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Музыкальный ц</w:t>
            </w:r>
            <w:r w:rsidR="009C63B1" w:rsidRPr="009F32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</w:p>
        </w:tc>
        <w:tc>
          <w:tcPr>
            <w:tcW w:w="708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E3F" w:rsidRPr="009F32C9" w:rsidRDefault="009C63B1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9F32C9" w:rsidTr="00D374CF">
        <w:trPr>
          <w:trHeight w:val="196"/>
        </w:trPr>
        <w:tc>
          <w:tcPr>
            <w:tcW w:w="534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708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F32C9" w:rsidTr="00D374CF">
        <w:trPr>
          <w:trHeight w:val="317"/>
        </w:trPr>
        <w:tc>
          <w:tcPr>
            <w:tcW w:w="534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</w:p>
        </w:tc>
        <w:tc>
          <w:tcPr>
            <w:tcW w:w="708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F32C9" w:rsidTr="00D374CF">
        <w:trPr>
          <w:trHeight w:val="532"/>
        </w:trPr>
        <w:tc>
          <w:tcPr>
            <w:tcW w:w="534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Оптическ</w:t>
            </w:r>
            <w:r w:rsidR="00C036AC" w:rsidRPr="009F32C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C036AC" w:rsidRPr="009F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6AC" w:rsidRPr="009F32C9">
              <w:rPr>
                <w:rFonts w:ascii="Times New Roman" w:hAnsi="Times New Roman" w:cs="Times New Roman"/>
                <w:sz w:val="24"/>
                <w:szCs w:val="24"/>
              </w:rPr>
              <w:t>местоуказатель</w:t>
            </w:r>
            <w:proofErr w:type="spellEnd"/>
            <w:r w:rsidR="00C036AC" w:rsidRPr="009F32C9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</w:t>
            </w: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мышь)</w:t>
            </w:r>
          </w:p>
        </w:tc>
        <w:tc>
          <w:tcPr>
            <w:tcW w:w="708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C63B1" w:rsidTr="00D374CF">
        <w:trPr>
          <w:trHeight w:val="511"/>
        </w:trPr>
        <w:tc>
          <w:tcPr>
            <w:tcW w:w="534" w:type="dxa"/>
          </w:tcPr>
          <w:p w:rsidR="009C63B1" w:rsidRPr="009F32C9" w:rsidRDefault="009C63B1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C63B1" w:rsidRPr="009F32C9" w:rsidRDefault="009C63B1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Система организации</w:t>
            </w:r>
          </w:p>
          <w:p w:rsidR="009C63B1" w:rsidRPr="009F32C9" w:rsidRDefault="00C036AC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беспроводной сети </w:t>
            </w:r>
            <w:r w:rsidR="009C63B1" w:rsidRPr="009F32C9">
              <w:rPr>
                <w:rFonts w:ascii="Times New Roman" w:hAnsi="Times New Roman" w:cs="Times New Roman"/>
                <w:sz w:val="24"/>
                <w:szCs w:val="24"/>
              </w:rPr>
              <w:t>(на всю ДОО)</w:t>
            </w:r>
          </w:p>
        </w:tc>
        <w:tc>
          <w:tcPr>
            <w:tcW w:w="4110" w:type="dxa"/>
            <w:gridSpan w:val="8"/>
          </w:tcPr>
          <w:p w:rsidR="009C63B1" w:rsidRPr="009F32C9" w:rsidRDefault="009C63B1" w:rsidP="009C63B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63B1" w:rsidRPr="009F32C9" w:rsidRDefault="009C63B1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Tr="00D374CF">
        <w:trPr>
          <w:trHeight w:val="242"/>
        </w:trPr>
        <w:tc>
          <w:tcPr>
            <w:tcW w:w="534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C3E3F" w:rsidRPr="009F32C9" w:rsidRDefault="006C3E3F" w:rsidP="006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hAnsi="Times New Roman" w:cs="Times New Roman"/>
                <w:sz w:val="24"/>
                <w:szCs w:val="24"/>
              </w:rPr>
              <w:t>Фотоаппарат цифровой</w:t>
            </w:r>
          </w:p>
        </w:tc>
        <w:tc>
          <w:tcPr>
            <w:tcW w:w="708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6C3E3F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3E3F" w:rsidRPr="009F32C9" w:rsidRDefault="009C63B1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3E3F" w:rsidRPr="009F32C9" w:rsidRDefault="009C63B1" w:rsidP="006C3E3F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32C9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</w:tbl>
    <w:p w:rsidR="007B1D53" w:rsidRDefault="009C63B1" w:rsidP="00127776">
      <w:pPr>
        <w:rPr>
          <w:rFonts w:ascii="Times New Roman" w:eastAsia="Cambria" w:hAnsi="Times New Roman" w:cs="Times New Roman"/>
          <w:sz w:val="28"/>
          <w:szCs w:val="28"/>
        </w:rPr>
      </w:pPr>
      <w:r w:rsidRPr="00D374CF">
        <w:rPr>
          <w:rFonts w:ascii="Times New Roman" w:eastAsia="Cambria" w:hAnsi="Times New Roman" w:cs="Times New Roman"/>
          <w:b/>
          <w:sz w:val="28"/>
          <w:szCs w:val="28"/>
        </w:rPr>
        <w:t>Общее оборудование:</w:t>
      </w:r>
      <w:r w:rsidRPr="009C63B1">
        <w:rPr>
          <w:rFonts w:ascii="Times New Roman" w:eastAsia="Cambria" w:hAnsi="Times New Roman" w:cs="Times New Roman"/>
          <w:sz w:val="28"/>
          <w:szCs w:val="28"/>
        </w:rPr>
        <w:t xml:space="preserve"> Мебель и разное сопутствующее оборудование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27"/>
        <w:gridCol w:w="3976"/>
        <w:gridCol w:w="708"/>
        <w:gridCol w:w="567"/>
        <w:gridCol w:w="567"/>
        <w:gridCol w:w="567"/>
        <w:gridCol w:w="426"/>
        <w:gridCol w:w="425"/>
        <w:gridCol w:w="425"/>
        <w:gridCol w:w="425"/>
        <w:gridCol w:w="1134"/>
      </w:tblGrid>
      <w:tr w:rsidR="009C63B1" w:rsidTr="00D374CF">
        <w:trPr>
          <w:trHeight w:val="145"/>
        </w:trPr>
        <w:tc>
          <w:tcPr>
            <w:tcW w:w="527" w:type="dxa"/>
            <w:vMerge w:val="restart"/>
          </w:tcPr>
          <w:p w:rsidR="009C63B1" w:rsidRPr="009C63B1" w:rsidRDefault="009C63B1" w:rsidP="00953E90">
            <w:pPr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</w:rPr>
            </w:pPr>
            <w:r w:rsidRPr="009C63B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6" w:type="dxa"/>
            <w:vMerge w:val="restart"/>
          </w:tcPr>
          <w:p w:rsidR="009C63B1" w:rsidRPr="009C63B1" w:rsidRDefault="009C63B1" w:rsidP="00953E90">
            <w:pPr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</w:rPr>
            </w:pPr>
            <w:r w:rsidRPr="009C63B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gridSpan w:val="8"/>
          </w:tcPr>
          <w:p w:rsidR="009C63B1" w:rsidRPr="009C63B1" w:rsidRDefault="009C63B1" w:rsidP="00953E9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C63B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134" w:type="dxa"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63B1" w:rsidRPr="009C63B1" w:rsidTr="00D374CF">
        <w:trPr>
          <w:trHeight w:val="145"/>
        </w:trPr>
        <w:tc>
          <w:tcPr>
            <w:tcW w:w="527" w:type="dxa"/>
            <w:vMerge/>
          </w:tcPr>
          <w:p w:rsidR="009C63B1" w:rsidRPr="009C63B1" w:rsidRDefault="009C63B1" w:rsidP="00953E90">
            <w:pPr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vMerge/>
          </w:tcPr>
          <w:p w:rsidR="009C63B1" w:rsidRPr="009C63B1" w:rsidRDefault="009C63B1" w:rsidP="00953E90">
            <w:pPr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9C63B1" w:rsidRPr="009C63B1" w:rsidRDefault="009C63B1" w:rsidP="00953E90">
            <w:pPr>
              <w:jc w:val="center"/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</w:rPr>
            </w:pPr>
            <w:r w:rsidRPr="009C63B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«Игровая»</w:t>
            </w:r>
          </w:p>
        </w:tc>
        <w:tc>
          <w:tcPr>
            <w:tcW w:w="426" w:type="dxa"/>
            <w:vMerge w:val="restart"/>
            <w:textDirection w:val="btLr"/>
          </w:tcPr>
          <w:p w:rsidR="009C63B1" w:rsidRPr="009C63B1" w:rsidRDefault="009C63B1" w:rsidP="00953E90">
            <w:pPr>
              <w:ind w:left="113" w:right="11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C63B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«Логопед»</w:t>
            </w:r>
          </w:p>
        </w:tc>
        <w:tc>
          <w:tcPr>
            <w:tcW w:w="425" w:type="dxa"/>
            <w:vMerge w:val="restart"/>
            <w:textDirection w:val="btLr"/>
          </w:tcPr>
          <w:p w:rsidR="009C63B1" w:rsidRPr="009C63B1" w:rsidRDefault="009C63B1" w:rsidP="00953E90">
            <w:pPr>
              <w:ind w:left="113" w:right="11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C63B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«Психолог»</w:t>
            </w:r>
          </w:p>
        </w:tc>
        <w:tc>
          <w:tcPr>
            <w:tcW w:w="425" w:type="dxa"/>
            <w:vMerge w:val="restart"/>
            <w:textDirection w:val="btLr"/>
          </w:tcPr>
          <w:p w:rsidR="009C63B1" w:rsidRPr="00C036AC" w:rsidRDefault="009C63B1" w:rsidP="00953E90">
            <w:pPr>
              <w:ind w:left="113" w:right="113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C036A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«Физкультура»</w:t>
            </w:r>
          </w:p>
        </w:tc>
        <w:tc>
          <w:tcPr>
            <w:tcW w:w="425" w:type="dxa"/>
            <w:vMerge w:val="restart"/>
            <w:textDirection w:val="btLr"/>
          </w:tcPr>
          <w:p w:rsidR="009C63B1" w:rsidRPr="009C63B1" w:rsidRDefault="009C63B1" w:rsidP="00953E90">
            <w:pPr>
              <w:ind w:left="113" w:right="113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C63B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134" w:type="dxa"/>
            <w:vMerge w:val="restart"/>
            <w:textDirection w:val="btLr"/>
          </w:tcPr>
          <w:p w:rsidR="009C63B1" w:rsidRPr="00C036AC" w:rsidRDefault="009C63B1" w:rsidP="00953E90">
            <w:pPr>
              <w:ind w:left="113" w:right="113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C036A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Минимальный базовый комплект для организации РППС в семье</w:t>
            </w:r>
          </w:p>
        </w:tc>
      </w:tr>
      <w:tr w:rsidR="009C63B1" w:rsidRPr="007B1D53" w:rsidTr="00D374CF">
        <w:trPr>
          <w:cantSplit/>
          <w:trHeight w:val="254"/>
        </w:trPr>
        <w:tc>
          <w:tcPr>
            <w:tcW w:w="527" w:type="dxa"/>
            <w:vMerge/>
          </w:tcPr>
          <w:p w:rsidR="009C63B1" w:rsidRPr="009C63B1" w:rsidRDefault="009C63B1" w:rsidP="00953E90">
            <w:pPr>
              <w:rPr>
                <w:rFonts w:ascii="Times New Roman" w:eastAsia="Cambria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9C63B1" w:rsidRPr="009C63B1" w:rsidRDefault="009C63B1" w:rsidP="00953E90">
            <w:pPr>
              <w:rPr>
                <w:rFonts w:ascii="Times New Roman" w:eastAsia="Cambria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4"/>
          </w:tcPr>
          <w:p w:rsidR="009C63B1" w:rsidRPr="009C63B1" w:rsidRDefault="009C63B1" w:rsidP="00953E90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C63B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426" w:type="dxa"/>
            <w:vMerge/>
          </w:tcPr>
          <w:p w:rsidR="009C63B1" w:rsidRPr="007B1D53" w:rsidRDefault="009C63B1" w:rsidP="00953E90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C63B1" w:rsidRPr="007B1D53" w:rsidRDefault="009C63B1" w:rsidP="00953E90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C63B1" w:rsidRPr="007B1D53" w:rsidRDefault="009C63B1" w:rsidP="00953E90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C63B1" w:rsidRPr="007B1D53" w:rsidRDefault="009C63B1" w:rsidP="00953E90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63B1" w:rsidRPr="007B1D53" w:rsidRDefault="009C63B1" w:rsidP="00953E90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D374CF" w:rsidTr="00D374CF">
        <w:trPr>
          <w:trHeight w:val="1176"/>
        </w:trPr>
        <w:tc>
          <w:tcPr>
            <w:tcW w:w="527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9C63B1" w:rsidRPr="009C63B1" w:rsidRDefault="009C63B1" w:rsidP="00953E90">
            <w:pPr>
              <w:ind w:left="113" w:right="113"/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</w:pPr>
            <w:r w:rsidRPr="009C63B1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9C63B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и </w:t>
            </w:r>
            <w:r w:rsidRPr="009C63B1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C63B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младшие</w:t>
            </w:r>
            <w:r w:rsidRPr="009C63B1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9C63B1" w:rsidRPr="009C63B1" w:rsidRDefault="009C63B1" w:rsidP="00953E90">
            <w:pPr>
              <w:ind w:left="113" w:right="113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C63B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567" w:type="dxa"/>
            <w:textDirection w:val="btLr"/>
          </w:tcPr>
          <w:p w:rsidR="009C63B1" w:rsidRPr="009C63B1" w:rsidRDefault="009C63B1" w:rsidP="00953E90">
            <w:pPr>
              <w:ind w:left="113" w:right="113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C63B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567" w:type="dxa"/>
            <w:textDirection w:val="btLr"/>
          </w:tcPr>
          <w:p w:rsidR="009C63B1" w:rsidRPr="009C63B1" w:rsidRDefault="009C63B1" w:rsidP="00953E90">
            <w:pPr>
              <w:ind w:left="113" w:right="113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C63B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  <w:tc>
          <w:tcPr>
            <w:tcW w:w="426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74CF" w:rsidTr="00D374CF">
        <w:trPr>
          <w:trHeight w:val="145"/>
        </w:trPr>
        <w:tc>
          <w:tcPr>
            <w:tcW w:w="527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C63B1" w:rsidRPr="007B1D53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B1D53">
              <w:rPr>
                <w:rFonts w:ascii="Times New Roman" w:eastAsia="Cambria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67" w:type="dxa"/>
          </w:tcPr>
          <w:p w:rsidR="009C63B1" w:rsidRPr="007B1D53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B1D53">
              <w:rPr>
                <w:rFonts w:ascii="Times New Roman" w:eastAsia="Cambria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7" w:type="dxa"/>
          </w:tcPr>
          <w:p w:rsidR="009C63B1" w:rsidRPr="007B1D53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B1D53">
              <w:rPr>
                <w:rFonts w:ascii="Times New Roman" w:eastAsia="Cambria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7" w:type="dxa"/>
          </w:tcPr>
          <w:p w:rsidR="009C63B1" w:rsidRPr="007B1D53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B1D53">
              <w:rPr>
                <w:rFonts w:ascii="Times New Roman" w:eastAsia="Cambria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26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63B1" w:rsidRDefault="009C63B1" w:rsidP="00953E90">
            <w:pPr>
              <w:rPr>
                <w:rFonts w:ascii="Times New Roman" w:eastAsia="Cambria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74CF" w:rsidRPr="009C63B1" w:rsidTr="00D374CF">
        <w:trPr>
          <w:trHeight w:val="220"/>
        </w:trPr>
        <w:tc>
          <w:tcPr>
            <w:tcW w:w="527" w:type="dxa"/>
          </w:tcPr>
          <w:p w:rsidR="009C63B1" w:rsidRPr="006C3E3F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tbl>
            <w:tblPr>
              <w:tblW w:w="17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</w:tblGrid>
            <w:tr w:rsidR="009C63B1" w:rsidRPr="009C63B1" w:rsidTr="00C036AC">
              <w:trPr>
                <w:trHeight w:val="115"/>
              </w:trPr>
              <w:tc>
                <w:tcPr>
                  <w:tcW w:w="1739" w:type="dxa"/>
                </w:tcPr>
                <w:p w:rsidR="009C63B1" w:rsidRPr="009C63B1" w:rsidRDefault="009C63B1" w:rsidP="009C6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6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Аптечка </w:t>
                  </w:r>
                </w:p>
              </w:tc>
            </w:tr>
          </w:tbl>
          <w:p w:rsidR="009C63B1" w:rsidRPr="00E90928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D374CF" w:rsidRPr="009C63B1" w:rsidTr="00D374CF">
        <w:trPr>
          <w:trHeight w:val="145"/>
        </w:trPr>
        <w:tc>
          <w:tcPr>
            <w:tcW w:w="527" w:type="dxa"/>
          </w:tcPr>
          <w:p w:rsidR="009C63B1" w:rsidRPr="006C3E3F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</w:tcPr>
          <w:p w:rsidR="009C63B1" w:rsidRPr="00E90928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E90928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групповой раздевалки</w:t>
            </w:r>
          </w:p>
        </w:tc>
        <w:tc>
          <w:tcPr>
            <w:tcW w:w="708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145"/>
        </w:trPr>
        <w:tc>
          <w:tcPr>
            <w:tcW w:w="527" w:type="dxa"/>
          </w:tcPr>
          <w:p w:rsidR="009C63B1" w:rsidRPr="006C3E3F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</w:tcPr>
          <w:p w:rsidR="009C63B1" w:rsidRPr="00E90928" w:rsidRDefault="00D612C7" w:rsidP="00C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Вешалки с индивиду</w:t>
            </w:r>
            <w:r w:rsidR="00C81F6A" w:rsidRPr="00E90928">
              <w:rPr>
                <w:rFonts w:ascii="Times New Roman" w:hAnsi="Times New Roman" w:cs="Times New Roman"/>
                <w:sz w:val="24"/>
                <w:szCs w:val="24"/>
              </w:rPr>
              <w:t>альными ячейками (5 ячеек)</w:t>
            </w:r>
          </w:p>
        </w:tc>
        <w:tc>
          <w:tcPr>
            <w:tcW w:w="708" w:type="dxa"/>
          </w:tcPr>
          <w:p w:rsidR="00C81F6A" w:rsidRPr="00E90928" w:rsidRDefault="00C81F6A" w:rsidP="00C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C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C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C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329"/>
        </w:trPr>
        <w:tc>
          <w:tcPr>
            <w:tcW w:w="527" w:type="dxa"/>
          </w:tcPr>
          <w:p w:rsidR="009C63B1" w:rsidRPr="006C3E3F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6" w:type="dxa"/>
          </w:tcPr>
          <w:p w:rsidR="009C63B1" w:rsidRPr="00E90928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Горшечница</w:t>
            </w:r>
            <w:proofErr w:type="spellEnd"/>
          </w:p>
        </w:tc>
        <w:tc>
          <w:tcPr>
            <w:tcW w:w="708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590"/>
        </w:trPr>
        <w:tc>
          <w:tcPr>
            <w:tcW w:w="527" w:type="dxa"/>
          </w:tcPr>
          <w:p w:rsidR="009C63B1" w:rsidRPr="006C3E3F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6" w:type="dxa"/>
          </w:tcPr>
          <w:p w:rsidR="009C63B1" w:rsidRPr="00E90928" w:rsidRDefault="00C81F6A" w:rsidP="00C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Двугнёздная мойка для мытья детской столовой и чайной посуды</w:t>
            </w:r>
          </w:p>
        </w:tc>
        <w:tc>
          <w:tcPr>
            <w:tcW w:w="708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192"/>
        </w:trPr>
        <w:tc>
          <w:tcPr>
            <w:tcW w:w="527" w:type="dxa"/>
          </w:tcPr>
          <w:p w:rsidR="009C63B1" w:rsidRPr="006C3E3F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6" w:type="dxa"/>
          </w:tcPr>
          <w:p w:rsidR="009C63B1" w:rsidRPr="00E90928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Держатель для огнетушителя</w:t>
            </w:r>
          </w:p>
        </w:tc>
        <w:tc>
          <w:tcPr>
            <w:tcW w:w="708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69"/>
        </w:trPr>
        <w:tc>
          <w:tcPr>
            <w:tcW w:w="527" w:type="dxa"/>
          </w:tcPr>
          <w:p w:rsidR="009C63B1" w:rsidRPr="006C3E3F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6" w:type="dxa"/>
          </w:tcPr>
          <w:p w:rsidR="009C63B1" w:rsidRPr="00E90928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Диван мягкий детский</w:t>
            </w:r>
          </w:p>
        </w:tc>
        <w:tc>
          <w:tcPr>
            <w:tcW w:w="708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60"/>
        </w:trPr>
        <w:tc>
          <w:tcPr>
            <w:tcW w:w="527" w:type="dxa"/>
          </w:tcPr>
          <w:p w:rsidR="009C63B1" w:rsidRPr="006C3E3F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6" w:type="dxa"/>
          </w:tcPr>
          <w:p w:rsidR="009C63B1" w:rsidRPr="00E90928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«Безопасность»</w:t>
            </w:r>
          </w:p>
        </w:tc>
        <w:tc>
          <w:tcPr>
            <w:tcW w:w="708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63B1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466"/>
        </w:trPr>
        <w:tc>
          <w:tcPr>
            <w:tcW w:w="527" w:type="dxa"/>
          </w:tcPr>
          <w:p w:rsidR="00C81F6A" w:rsidRPr="006C3E3F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6" w:type="dxa"/>
          </w:tcPr>
          <w:p w:rsidR="00C81F6A" w:rsidRPr="00E90928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«Мир природы»</w:t>
            </w:r>
          </w:p>
        </w:tc>
        <w:tc>
          <w:tcPr>
            <w:tcW w:w="708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317"/>
        </w:trPr>
        <w:tc>
          <w:tcPr>
            <w:tcW w:w="527" w:type="dxa"/>
          </w:tcPr>
          <w:p w:rsidR="009C63B1" w:rsidRPr="006C3E3F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6" w:type="dxa"/>
          </w:tcPr>
          <w:p w:rsidR="009C63B1" w:rsidRPr="00E90928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</w:t>
            </w:r>
          </w:p>
        </w:tc>
        <w:tc>
          <w:tcPr>
            <w:tcW w:w="708" w:type="dxa"/>
          </w:tcPr>
          <w:p w:rsidR="009C63B1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63B1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63B1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63B1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130"/>
        </w:trPr>
        <w:tc>
          <w:tcPr>
            <w:tcW w:w="527" w:type="dxa"/>
          </w:tcPr>
          <w:p w:rsidR="009C63B1" w:rsidRPr="006C3E3F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6" w:type="dxa"/>
          </w:tcPr>
          <w:p w:rsidR="009C63B1" w:rsidRPr="00E90928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708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34"/>
        </w:trPr>
        <w:tc>
          <w:tcPr>
            <w:tcW w:w="527" w:type="dxa"/>
          </w:tcPr>
          <w:p w:rsidR="00E90928" w:rsidRPr="006C3E3F" w:rsidRDefault="00E90928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6" w:type="dxa"/>
          </w:tcPr>
          <w:p w:rsidR="00E90928" w:rsidRPr="00E90928" w:rsidRDefault="00E90928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sz w:val="24"/>
                <w:szCs w:val="24"/>
              </w:rPr>
              <w:t>Кресло мягкое детское</w:t>
            </w:r>
          </w:p>
        </w:tc>
        <w:tc>
          <w:tcPr>
            <w:tcW w:w="708" w:type="dxa"/>
          </w:tcPr>
          <w:p w:rsidR="00E90928" w:rsidRPr="00E90928" w:rsidRDefault="00E90928" w:rsidP="00953E9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0928" w:rsidRPr="00E90928" w:rsidRDefault="00E90928" w:rsidP="00953E9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0928" w:rsidRPr="00E90928" w:rsidRDefault="00E90928" w:rsidP="00953E9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0928" w:rsidRPr="00E90928" w:rsidRDefault="00E90928" w:rsidP="00953E9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0928" w:rsidRPr="00E90928" w:rsidRDefault="00E90928" w:rsidP="00953E9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0928" w:rsidRPr="00E90928" w:rsidRDefault="00E90928" w:rsidP="00953E9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0928" w:rsidRPr="00E90928" w:rsidRDefault="00E90928" w:rsidP="00953E9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0928" w:rsidRPr="00E90928" w:rsidRDefault="00E90928" w:rsidP="00953E9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9C63B1" w:rsidRPr="006C3E3F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6" w:type="dxa"/>
          </w:tcPr>
          <w:tbl>
            <w:tblPr>
              <w:tblW w:w="34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9"/>
            </w:tblGrid>
            <w:tr w:rsidR="00C81F6A" w:rsidRPr="00C81F6A" w:rsidTr="00C036AC">
              <w:trPr>
                <w:trHeight w:val="181"/>
              </w:trPr>
              <w:tc>
                <w:tcPr>
                  <w:tcW w:w="3449" w:type="dxa"/>
                </w:tcPr>
                <w:p w:rsidR="00C81F6A" w:rsidRPr="00C81F6A" w:rsidRDefault="00C036AC" w:rsidP="00C81F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Кресло офисное, </w:t>
                  </w:r>
                  <w:r w:rsidR="00C81F6A" w:rsidRPr="00E909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пово</w:t>
                  </w:r>
                  <w:r w:rsidR="00C81F6A" w:rsidRPr="00C81F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ротное </w:t>
                  </w:r>
                </w:p>
              </w:tc>
            </w:tr>
          </w:tbl>
          <w:p w:rsidR="009C63B1" w:rsidRPr="00E90928" w:rsidRDefault="009C63B1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C63B1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3B1" w:rsidRPr="00E90928" w:rsidRDefault="009C63B1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Pr="006C3E3F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6" w:type="dxa"/>
          </w:tcPr>
          <w:p w:rsidR="00C81F6A" w:rsidRPr="00E90928" w:rsidRDefault="00C81F6A">
            <w:pPr>
              <w:pStyle w:val="Default"/>
            </w:pPr>
            <w:r w:rsidRPr="00E90928">
              <w:t xml:space="preserve">Кровать для отдыха детей 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190"/>
        </w:trPr>
        <w:tc>
          <w:tcPr>
            <w:tcW w:w="527" w:type="dxa"/>
          </w:tcPr>
          <w:p w:rsidR="00C81F6A" w:rsidRPr="006C3E3F" w:rsidRDefault="00D374CF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Логопедический уголок с зеркалом</w:t>
            </w:r>
          </w:p>
        </w:tc>
        <w:tc>
          <w:tcPr>
            <w:tcW w:w="708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Модульный стеллаж для хранения литературы, игрушек (для детей)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Модульный стеллаж для хранения методической литературы</w:t>
            </w:r>
          </w:p>
        </w:tc>
        <w:tc>
          <w:tcPr>
            <w:tcW w:w="708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6" w:type="dxa"/>
          </w:tcPr>
          <w:p w:rsidR="00C81F6A" w:rsidRPr="00E90928" w:rsidRDefault="00E90928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коробов для хра</w:t>
            </w:r>
            <w:r w:rsidR="00C81F6A"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деталей, игрушек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E90928" w:rsidRDefault="00E90928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6" w:type="dxa"/>
          </w:tcPr>
          <w:p w:rsidR="00E90928" w:rsidRPr="00E90928" w:rsidRDefault="00E90928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Предупредительные указатели</w:t>
            </w:r>
          </w:p>
        </w:tc>
        <w:tc>
          <w:tcPr>
            <w:tcW w:w="708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стол педагога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6" w:type="dxa"/>
          </w:tcPr>
          <w:p w:rsidR="00C81F6A" w:rsidRPr="00E90928" w:rsidRDefault="00E90928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образователь</w:t>
            </w:r>
            <w:r w:rsidR="00C81F6A"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детей (2 места, соответствующие росту ребенка)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раздачи пищи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малый</w:t>
            </w:r>
          </w:p>
        </w:tc>
        <w:tc>
          <w:tcPr>
            <w:tcW w:w="708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Столик маленький, журнальный</w:t>
            </w:r>
          </w:p>
        </w:tc>
        <w:tc>
          <w:tcPr>
            <w:tcW w:w="708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для работы педагога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6" w:type="dxa"/>
          </w:tcPr>
          <w:p w:rsidR="00C81F6A" w:rsidRPr="00E90928" w:rsidRDefault="00C036AC" w:rsidP="00C0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Стулья детские </w:t>
            </w:r>
            <w:r w:rsidR="00C81F6A"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(соответствующие росту ребенка)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 шкаф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белья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</w:t>
            </w:r>
            <w:r w:rsidR="00C3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жды и обуви (оснащен </w:t>
            </w:r>
            <w:proofErr w:type="spellStart"/>
            <w:r w:rsidR="00C3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полочками</w:t>
            </w:r>
            <w:proofErr w:type="gramStart"/>
            <w:r w:rsidR="00C3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рючками</w:t>
            </w:r>
            <w:proofErr w:type="spellEnd"/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E90928" w:rsidRDefault="00E90928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6" w:type="dxa"/>
          </w:tcPr>
          <w:p w:rsidR="00E90928" w:rsidRPr="00E90928" w:rsidRDefault="00E90928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 и обуви педагогов</w:t>
            </w:r>
          </w:p>
        </w:tc>
        <w:tc>
          <w:tcPr>
            <w:tcW w:w="708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0928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сушильный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374CF" w:rsidRPr="009C63B1" w:rsidTr="00D374CF">
        <w:trPr>
          <w:trHeight w:val="242"/>
        </w:trPr>
        <w:tc>
          <w:tcPr>
            <w:tcW w:w="527" w:type="dxa"/>
          </w:tcPr>
          <w:p w:rsidR="00C81F6A" w:rsidRDefault="00C81F6A" w:rsidP="0095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6" w:type="dxa"/>
          </w:tcPr>
          <w:p w:rsidR="00C81F6A" w:rsidRPr="00E90928" w:rsidRDefault="00C81F6A" w:rsidP="00C8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Шкаф-сушка для буфетной</w:t>
            </w:r>
          </w:p>
        </w:tc>
        <w:tc>
          <w:tcPr>
            <w:tcW w:w="708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1F6A" w:rsidRPr="00E90928" w:rsidRDefault="00E90928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92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F6A" w:rsidRPr="00E90928" w:rsidRDefault="00C81F6A" w:rsidP="00953E9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9C23A9" w:rsidRDefault="009C23A9" w:rsidP="009C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928" w:rsidRPr="00E90928" w:rsidRDefault="00E90928" w:rsidP="0078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09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Проектная деятельность при организации развивающей предметно-пространственной среды (РППС ДОО)</w:t>
      </w:r>
    </w:p>
    <w:p w:rsidR="00053B37" w:rsidRDefault="00E90928" w:rsidP="009C23A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C23A9">
        <w:rPr>
          <w:rFonts w:ascii="Times New Roman" w:hAnsi="Times New Roman" w:cs="Times New Roman"/>
          <w:color w:val="000000"/>
          <w:sz w:val="28"/>
          <w:szCs w:val="28"/>
        </w:rPr>
        <w:t>Ключевыми этапами алгоритма являются постановка задачи проектирования и внедрения РППС</w:t>
      </w:r>
      <w:r w:rsidR="009C23A9">
        <w:t xml:space="preserve">  </w:t>
      </w:r>
      <w:r w:rsidR="009C23A9" w:rsidRPr="009C23A9">
        <w:rPr>
          <w:rFonts w:ascii="Times New Roman" w:hAnsi="Times New Roman" w:cs="Times New Roman"/>
          <w:color w:val="000000"/>
          <w:sz w:val="28"/>
          <w:szCs w:val="28"/>
        </w:rPr>
        <w:t>МАДОУ «Детский сад «Сказка»</w:t>
      </w:r>
      <w:r w:rsidRPr="009C23A9">
        <w:rPr>
          <w:rFonts w:ascii="Times New Roman" w:hAnsi="Times New Roman" w:cs="Times New Roman"/>
          <w:color w:val="000000"/>
          <w:sz w:val="28"/>
          <w:szCs w:val="28"/>
        </w:rPr>
        <w:t xml:space="preserve">, оценка реализуемости и затрат, инициация проекта, педагогическое проектирование, техническое проектирование, внедрение РППС </w:t>
      </w:r>
      <w:r w:rsidR="009C23A9" w:rsidRPr="009C23A9">
        <w:rPr>
          <w:rFonts w:ascii="Times New Roman" w:hAnsi="Times New Roman" w:cs="Times New Roman"/>
          <w:color w:val="000000"/>
          <w:sz w:val="28"/>
          <w:szCs w:val="28"/>
        </w:rPr>
        <w:t>МАДОУ «Детский сад «Сказка»</w:t>
      </w:r>
      <w:r w:rsidRPr="009C23A9">
        <w:rPr>
          <w:rFonts w:ascii="Times New Roman" w:hAnsi="Times New Roman" w:cs="Times New Roman"/>
          <w:color w:val="000000"/>
          <w:sz w:val="28"/>
          <w:szCs w:val="28"/>
        </w:rPr>
        <w:t>, завершение проекта.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53B37" w:rsidTr="00053B37">
        <w:tc>
          <w:tcPr>
            <w:tcW w:w="9570" w:type="dxa"/>
          </w:tcPr>
          <w:p w:rsidR="00053B37" w:rsidRPr="00053B37" w:rsidRDefault="00053B37" w:rsidP="00053B3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53B37">
              <w:rPr>
                <w:rFonts w:ascii="Times New Roman" w:hAnsi="Times New Roman" w:cs="Times New Roman"/>
                <w:sz w:val="28"/>
                <w:szCs w:val="28"/>
              </w:rPr>
              <w:t xml:space="preserve">Аудит </w:t>
            </w:r>
            <w:proofErr w:type="gramStart"/>
            <w:r w:rsidRPr="00053B37">
              <w:rPr>
                <w:rFonts w:ascii="Times New Roman" w:hAnsi="Times New Roman" w:cs="Times New Roman"/>
                <w:sz w:val="28"/>
                <w:szCs w:val="28"/>
              </w:rPr>
              <w:t>текущей</w:t>
            </w:r>
            <w:proofErr w:type="gramEnd"/>
            <w:r w:rsidRPr="00053B37">
              <w:rPr>
                <w:rFonts w:ascii="Times New Roman" w:hAnsi="Times New Roman" w:cs="Times New Roman"/>
                <w:sz w:val="28"/>
                <w:szCs w:val="28"/>
              </w:rPr>
              <w:t xml:space="preserve"> (существующей) РППС </w:t>
            </w:r>
            <w:r w:rsidR="009C23A9" w:rsidRPr="009C23A9">
              <w:rPr>
                <w:rFonts w:ascii="Times New Roman" w:hAnsi="Times New Roman" w:cs="Times New Roman"/>
                <w:sz w:val="28"/>
                <w:szCs w:val="28"/>
              </w:rPr>
              <w:t>МАДОУ «Детский сад «Сказка»</w:t>
            </w:r>
          </w:p>
        </w:tc>
      </w:tr>
      <w:tr w:rsidR="00053B37" w:rsidTr="00053B37">
        <w:tc>
          <w:tcPr>
            <w:tcW w:w="9570" w:type="dxa"/>
            <w:tcBorders>
              <w:left w:val="nil"/>
              <w:right w:val="nil"/>
            </w:tcBorders>
          </w:tcPr>
          <w:p w:rsidR="00053B37" w:rsidRDefault="00053B37" w:rsidP="00053B3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FB0E60" wp14:editId="1863623A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100965</wp:posOffset>
                      </wp:positionV>
                      <wp:extent cx="484505" cy="247650"/>
                      <wp:effectExtent l="38100" t="0" r="0" b="38100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47650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223.95pt;margin-top:7.95pt;width:38.1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" adj="10800" filled="f" strokecolor="black [3213]" strokeweight="2pt"/>
                  </w:pict>
                </mc:Fallback>
              </mc:AlternateContent>
            </w:r>
          </w:p>
          <w:p w:rsidR="00053B37" w:rsidRPr="00053B37" w:rsidRDefault="00053B37" w:rsidP="00053B3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53B37" w:rsidTr="00053B37">
        <w:tc>
          <w:tcPr>
            <w:tcW w:w="9570" w:type="dxa"/>
          </w:tcPr>
          <w:p w:rsidR="00053B37" w:rsidRPr="00053B37" w:rsidRDefault="00053B37" w:rsidP="00053B3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53B37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потребностей; разработка и согласование перечня элементов РППС </w:t>
            </w:r>
            <w:r w:rsidR="009C23A9" w:rsidRPr="009C23A9">
              <w:rPr>
                <w:rFonts w:ascii="Times New Roman" w:hAnsi="Times New Roman" w:cs="Times New Roman"/>
                <w:sz w:val="28"/>
                <w:szCs w:val="28"/>
              </w:rPr>
              <w:t>МАДОУ «Детский сад «Сказка»</w:t>
            </w:r>
          </w:p>
        </w:tc>
      </w:tr>
      <w:tr w:rsidR="00053B37" w:rsidTr="00053B37">
        <w:tc>
          <w:tcPr>
            <w:tcW w:w="9570" w:type="dxa"/>
            <w:tcBorders>
              <w:left w:val="nil"/>
              <w:right w:val="nil"/>
            </w:tcBorders>
          </w:tcPr>
          <w:p w:rsidR="00053B37" w:rsidRDefault="00053B37" w:rsidP="00053B3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BC0D88" wp14:editId="445FF8AB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55880</wp:posOffset>
                      </wp:positionV>
                      <wp:extent cx="484505" cy="247650"/>
                      <wp:effectExtent l="38100" t="0" r="0" b="3810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47650"/>
                              </a:xfrm>
                              <a:prstGeom prst="down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223.95pt;margin-top:4.4pt;width:38.15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" adj="10800" filled="f" strokecolor="windowText" strokeweight="2pt"/>
                  </w:pict>
                </mc:Fallback>
              </mc:AlternateContent>
            </w:r>
          </w:p>
          <w:p w:rsidR="00053B37" w:rsidRPr="00053B37" w:rsidRDefault="00053B37" w:rsidP="00053B3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53B37" w:rsidTr="00053B37">
        <w:tc>
          <w:tcPr>
            <w:tcW w:w="9570" w:type="dxa"/>
          </w:tcPr>
          <w:p w:rsidR="00053B37" w:rsidRPr="00053B37" w:rsidRDefault="00053B37" w:rsidP="00053B3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53B37">
              <w:rPr>
                <w:rFonts w:ascii="Times New Roman" w:hAnsi="Times New Roman" w:cs="Times New Roman"/>
                <w:sz w:val="28"/>
                <w:szCs w:val="28"/>
              </w:rPr>
              <w:t xml:space="preserve">Поставка, </w:t>
            </w:r>
            <w:proofErr w:type="spellStart"/>
            <w:r w:rsidRPr="00053B37">
              <w:rPr>
                <w:rFonts w:ascii="Times New Roman" w:hAnsi="Times New Roman" w:cs="Times New Roman"/>
                <w:sz w:val="28"/>
                <w:szCs w:val="28"/>
              </w:rPr>
              <w:t>пусконаладка</w:t>
            </w:r>
            <w:proofErr w:type="spellEnd"/>
            <w:r w:rsidRPr="00053B37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РППС </w:t>
            </w:r>
            <w:r w:rsidR="009C23A9" w:rsidRPr="009C23A9">
              <w:rPr>
                <w:rFonts w:ascii="Times New Roman" w:hAnsi="Times New Roman" w:cs="Times New Roman"/>
                <w:sz w:val="28"/>
                <w:szCs w:val="28"/>
              </w:rPr>
              <w:t>МАДОУ «Детский сад «Сказка»</w:t>
            </w:r>
          </w:p>
        </w:tc>
      </w:tr>
      <w:tr w:rsidR="00053B37" w:rsidTr="00053B37">
        <w:tc>
          <w:tcPr>
            <w:tcW w:w="9570" w:type="dxa"/>
            <w:tcBorders>
              <w:left w:val="nil"/>
              <w:right w:val="nil"/>
            </w:tcBorders>
          </w:tcPr>
          <w:p w:rsidR="00053B37" w:rsidRDefault="00053B37" w:rsidP="00053B3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D37EEE" wp14:editId="3CB93CE3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106045</wp:posOffset>
                      </wp:positionV>
                      <wp:extent cx="484505" cy="247650"/>
                      <wp:effectExtent l="38100" t="0" r="0" b="38100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47650"/>
                              </a:xfrm>
                              <a:prstGeom prst="down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4" o:spid="_x0000_s1026" type="#_x0000_t67" style="position:absolute;margin-left:223.95pt;margin-top:8.35pt;width:38.15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" adj="10800" filled="f" strokecolor="windowText" strokeweight="2pt"/>
                  </w:pict>
                </mc:Fallback>
              </mc:AlternateContent>
            </w:r>
          </w:p>
          <w:p w:rsidR="00053B37" w:rsidRPr="00053B37" w:rsidRDefault="00053B37" w:rsidP="00053B3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53B37" w:rsidTr="00053B37">
        <w:tc>
          <w:tcPr>
            <w:tcW w:w="9570" w:type="dxa"/>
          </w:tcPr>
          <w:p w:rsidR="00053B37" w:rsidRPr="00053B37" w:rsidRDefault="00053B37" w:rsidP="00053B3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53B3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обучение педагогов дошкольной образовательной организации эффективному системному использованию компонентов РППС </w:t>
            </w:r>
            <w:r w:rsidR="009C23A9" w:rsidRPr="009C23A9">
              <w:rPr>
                <w:rFonts w:ascii="Times New Roman" w:hAnsi="Times New Roman" w:cs="Times New Roman"/>
                <w:sz w:val="28"/>
                <w:szCs w:val="28"/>
              </w:rPr>
              <w:t>МАДОУ «Детский сад «Сказка»</w:t>
            </w:r>
          </w:p>
        </w:tc>
      </w:tr>
      <w:tr w:rsidR="00053B37" w:rsidTr="00053B37">
        <w:tc>
          <w:tcPr>
            <w:tcW w:w="9570" w:type="dxa"/>
            <w:tcBorders>
              <w:left w:val="nil"/>
              <w:right w:val="nil"/>
            </w:tcBorders>
          </w:tcPr>
          <w:p w:rsidR="00053B37" w:rsidRDefault="00053B37" w:rsidP="00053B3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61B4CC" wp14:editId="2461B1E7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42545</wp:posOffset>
                      </wp:positionV>
                      <wp:extent cx="484505" cy="247650"/>
                      <wp:effectExtent l="38100" t="0" r="0" b="38100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47650"/>
                              </a:xfrm>
                              <a:prstGeom prst="down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3" o:spid="_x0000_s1026" type="#_x0000_t67" style="position:absolute;margin-left:223.1pt;margin-top:3.35pt;width:38.1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" adj="10800" filled="f" strokecolor="windowText" strokeweight="2pt"/>
                  </w:pict>
                </mc:Fallback>
              </mc:AlternateContent>
            </w:r>
          </w:p>
          <w:p w:rsidR="00053B37" w:rsidRPr="00053B37" w:rsidRDefault="00053B37" w:rsidP="00053B3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53B37" w:rsidTr="00053B37">
        <w:tc>
          <w:tcPr>
            <w:tcW w:w="9570" w:type="dxa"/>
          </w:tcPr>
          <w:p w:rsidR="00053B37" w:rsidRPr="00053B37" w:rsidRDefault="00053B37" w:rsidP="00053B3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53B3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и техническая поддержка педагогов дошкольной образовательной организации и консультирование родителей по использованию компонентов РППС </w:t>
            </w:r>
            <w:r w:rsidR="009C23A9" w:rsidRPr="009C23A9">
              <w:rPr>
                <w:rFonts w:ascii="Times New Roman" w:hAnsi="Times New Roman" w:cs="Times New Roman"/>
                <w:sz w:val="28"/>
                <w:szCs w:val="28"/>
              </w:rPr>
              <w:t>МАДОУ «Детский сад «Сказка»</w:t>
            </w:r>
          </w:p>
        </w:tc>
      </w:tr>
    </w:tbl>
    <w:p w:rsidR="00C37088" w:rsidRDefault="00C37088" w:rsidP="009C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B37" w:rsidRPr="00053B37" w:rsidRDefault="00053B37" w:rsidP="009C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Используемый системно-функциональный</w:t>
      </w:r>
      <w:r w:rsidR="009C23A9" w:rsidRPr="009C23A9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формированию РППС </w:t>
      </w:r>
      <w:r w:rsidR="009C23A9">
        <w:rPr>
          <w:rFonts w:ascii="Times New Roman" w:hAnsi="Times New Roman" w:cs="Times New Roman"/>
          <w:color w:val="000000"/>
          <w:sz w:val="28"/>
          <w:szCs w:val="28"/>
        </w:rPr>
        <w:t>МАДОУ «Детский сад «Сказка»</w:t>
      </w:r>
      <w:r w:rsidRPr="00053B37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рациональному ис</w:t>
      </w:r>
      <w:r w:rsidR="009C23A9" w:rsidRPr="009C23A9">
        <w:rPr>
          <w:rFonts w:ascii="Times New Roman" w:hAnsi="Times New Roman" w:cs="Times New Roman"/>
          <w:color w:val="000000"/>
          <w:sz w:val="28"/>
          <w:szCs w:val="28"/>
        </w:rPr>
        <w:t>пользованию ресурсов и последую</w:t>
      </w:r>
      <w:r w:rsidRPr="00053B37">
        <w:rPr>
          <w:rFonts w:ascii="Times New Roman" w:hAnsi="Times New Roman" w:cs="Times New Roman"/>
          <w:color w:val="000000"/>
          <w:sz w:val="28"/>
          <w:szCs w:val="28"/>
        </w:rPr>
        <w:t xml:space="preserve">щему эффективному их использованию. Процесс проектирования, формирования, дополнения РППС имеет две составляющих: </w:t>
      </w:r>
      <w:proofErr w:type="gramStart"/>
      <w:r w:rsidRPr="00053B37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="009C23A9" w:rsidRPr="009C23A9">
        <w:rPr>
          <w:rFonts w:ascii="Times New Roman" w:hAnsi="Times New Roman" w:cs="Times New Roman"/>
          <w:color w:val="000000"/>
          <w:sz w:val="28"/>
          <w:szCs w:val="28"/>
        </w:rPr>
        <w:t>олого-педагогическую</w:t>
      </w:r>
      <w:proofErr w:type="gramEnd"/>
      <w:r w:rsidR="009C23A9" w:rsidRPr="009C23A9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</w:t>
      </w:r>
      <w:r w:rsidRPr="00053B37">
        <w:rPr>
          <w:rFonts w:ascii="Times New Roman" w:hAnsi="Times New Roman" w:cs="Times New Roman"/>
          <w:color w:val="000000"/>
          <w:sz w:val="28"/>
          <w:szCs w:val="28"/>
        </w:rPr>
        <w:t>ционно-управленческую. Следовательно, эффективность этого процесса в равной мере зависит от качества взаимодействия админис</w:t>
      </w:r>
      <w:r w:rsidR="009C23A9">
        <w:rPr>
          <w:rFonts w:ascii="Times New Roman" w:hAnsi="Times New Roman" w:cs="Times New Roman"/>
          <w:color w:val="000000"/>
          <w:sz w:val="28"/>
          <w:szCs w:val="28"/>
        </w:rPr>
        <w:t>трации и педагогических работни</w:t>
      </w:r>
      <w:r w:rsidRPr="00053B37">
        <w:rPr>
          <w:rFonts w:ascii="Times New Roman" w:hAnsi="Times New Roman" w:cs="Times New Roman"/>
          <w:color w:val="000000"/>
          <w:sz w:val="28"/>
          <w:szCs w:val="28"/>
        </w:rPr>
        <w:t xml:space="preserve">ков </w:t>
      </w:r>
      <w:r w:rsidR="009C23A9" w:rsidRPr="009C23A9">
        <w:rPr>
          <w:rFonts w:ascii="Times New Roman" w:hAnsi="Times New Roman" w:cs="Times New Roman"/>
          <w:color w:val="000000"/>
          <w:sz w:val="28"/>
          <w:szCs w:val="28"/>
        </w:rPr>
        <w:t>МАДОУ «Детский сад «Сказка»</w:t>
      </w:r>
      <w:r w:rsidRPr="00053B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3B37" w:rsidRPr="00053B37" w:rsidRDefault="00053B37" w:rsidP="009C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37">
        <w:rPr>
          <w:rFonts w:ascii="Times New Roman" w:hAnsi="Times New Roman" w:cs="Times New Roman"/>
          <w:color w:val="000000"/>
          <w:sz w:val="28"/>
          <w:szCs w:val="28"/>
        </w:rPr>
        <w:t>На этапе постановки задачи необходимо опре</w:t>
      </w:r>
      <w:r w:rsidR="009C23A9" w:rsidRPr="009C23A9">
        <w:rPr>
          <w:rFonts w:ascii="Times New Roman" w:hAnsi="Times New Roman" w:cs="Times New Roman"/>
          <w:color w:val="000000"/>
          <w:sz w:val="28"/>
          <w:szCs w:val="28"/>
        </w:rPr>
        <w:t>делить основания для осуществле</w:t>
      </w:r>
      <w:r w:rsidRPr="00053B37">
        <w:rPr>
          <w:rFonts w:ascii="Times New Roman" w:hAnsi="Times New Roman" w:cs="Times New Roman"/>
          <w:color w:val="000000"/>
          <w:sz w:val="28"/>
          <w:szCs w:val="28"/>
        </w:rPr>
        <w:t>ния работ, обосновать актуальность проекта, дете</w:t>
      </w:r>
      <w:r w:rsidR="009C23A9" w:rsidRPr="009C23A9">
        <w:rPr>
          <w:rFonts w:ascii="Times New Roman" w:hAnsi="Times New Roman" w:cs="Times New Roman"/>
          <w:color w:val="000000"/>
          <w:sz w:val="28"/>
          <w:szCs w:val="28"/>
        </w:rPr>
        <w:t>рминировать цель и задачи проек</w:t>
      </w:r>
      <w:r w:rsidRPr="00053B37">
        <w:rPr>
          <w:rFonts w:ascii="Times New Roman" w:hAnsi="Times New Roman" w:cs="Times New Roman"/>
          <w:color w:val="000000"/>
          <w:sz w:val="28"/>
          <w:szCs w:val="28"/>
        </w:rPr>
        <w:t xml:space="preserve">тирования и внедрения РППС </w:t>
      </w:r>
      <w:r w:rsidR="009C23A9" w:rsidRPr="009C23A9">
        <w:rPr>
          <w:rFonts w:ascii="Times New Roman" w:hAnsi="Times New Roman" w:cs="Times New Roman"/>
          <w:color w:val="000000"/>
          <w:sz w:val="28"/>
          <w:szCs w:val="28"/>
        </w:rPr>
        <w:t>МАДОУ «Детский сад «Сказка»</w:t>
      </w:r>
      <w:r w:rsidRPr="00053B37">
        <w:rPr>
          <w:rFonts w:ascii="Times New Roman" w:hAnsi="Times New Roman" w:cs="Times New Roman"/>
          <w:color w:val="000000"/>
          <w:sz w:val="28"/>
          <w:szCs w:val="28"/>
        </w:rPr>
        <w:t xml:space="preserve">, зафиксировать ожидаемые результаты. </w:t>
      </w:r>
    </w:p>
    <w:p w:rsidR="00053B37" w:rsidRDefault="00053B37" w:rsidP="009C23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3A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(дополнение) РППС </w:t>
      </w:r>
      <w:r w:rsidR="009C23A9" w:rsidRPr="009C23A9">
        <w:rPr>
          <w:rFonts w:ascii="Times New Roman" w:hAnsi="Times New Roman" w:cs="Times New Roman"/>
          <w:color w:val="000000"/>
          <w:sz w:val="28"/>
          <w:szCs w:val="28"/>
        </w:rPr>
        <w:t xml:space="preserve">МАДОУ «Детский сад «Сказка» </w:t>
      </w:r>
      <w:r w:rsidRPr="009C23A9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Pr="009C23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управленческая задача </w:t>
      </w:r>
      <w:r w:rsidRPr="009C23A9">
        <w:rPr>
          <w:rFonts w:ascii="Times New Roman" w:hAnsi="Times New Roman" w:cs="Times New Roman"/>
          <w:color w:val="000000"/>
          <w:sz w:val="28"/>
          <w:szCs w:val="28"/>
        </w:rPr>
        <w:t>представляет собой деятельность, эффективное осуществление которой возможно только при условии ясного понимания администрацией поставленных целей и задач, способов и средств их достижения и решения, конкретного плана реализации и способов контроля.</w:t>
      </w:r>
    </w:p>
    <w:p w:rsidR="009C23A9" w:rsidRPr="009C23A9" w:rsidRDefault="009C23A9" w:rsidP="009C23A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C23A9">
        <w:rPr>
          <w:rFonts w:ascii="Times New Roman" w:eastAsia="Cambria" w:hAnsi="Times New Roman" w:cs="Times New Roman"/>
          <w:sz w:val="28"/>
          <w:szCs w:val="28"/>
        </w:rPr>
        <w:t>При формулировании целей проекта администрация МАДОУ «Детский сад «Сказка»   должна понимать, что РППС должна представляет собой не просто некоторый набор игровых средств и оборудования, а систему, состоящую из опред</w:t>
      </w:r>
      <w:r>
        <w:rPr>
          <w:rFonts w:ascii="Times New Roman" w:eastAsia="Cambria" w:hAnsi="Times New Roman" w:cs="Times New Roman"/>
          <w:sz w:val="28"/>
          <w:szCs w:val="28"/>
        </w:rPr>
        <w:t>елённых системообразующих компо</w:t>
      </w:r>
      <w:r w:rsidRPr="009C23A9">
        <w:rPr>
          <w:rFonts w:ascii="Times New Roman" w:eastAsia="Cambria" w:hAnsi="Times New Roman" w:cs="Times New Roman"/>
          <w:sz w:val="28"/>
          <w:szCs w:val="28"/>
        </w:rPr>
        <w:t>нентов. Данный принцип да</w:t>
      </w:r>
      <w:r>
        <w:rPr>
          <w:rFonts w:ascii="Times New Roman" w:eastAsia="Cambria" w:hAnsi="Times New Roman" w:cs="Times New Roman"/>
          <w:sz w:val="28"/>
          <w:szCs w:val="28"/>
        </w:rPr>
        <w:t>ё</w:t>
      </w:r>
      <w:r w:rsidRPr="009C23A9">
        <w:rPr>
          <w:rFonts w:ascii="Times New Roman" w:eastAsia="Cambria" w:hAnsi="Times New Roman" w:cs="Times New Roman"/>
          <w:sz w:val="28"/>
          <w:szCs w:val="28"/>
        </w:rPr>
        <w:t>т возможность наибо</w:t>
      </w:r>
      <w:r>
        <w:rPr>
          <w:rFonts w:ascii="Times New Roman" w:eastAsia="Cambria" w:hAnsi="Times New Roman" w:cs="Times New Roman"/>
          <w:sz w:val="28"/>
          <w:szCs w:val="28"/>
        </w:rPr>
        <w:t>лее эффективно использовать ком</w:t>
      </w:r>
      <w:r w:rsidRPr="009C23A9">
        <w:rPr>
          <w:rFonts w:ascii="Times New Roman" w:eastAsia="Cambria" w:hAnsi="Times New Roman" w:cs="Times New Roman"/>
          <w:sz w:val="28"/>
          <w:szCs w:val="28"/>
        </w:rPr>
        <w:t>поненты РППС. Это позволит оптимизировать перечень предметного содержания, исключить ненужное дублирование, а также рационально использовать помещения МАДОУ «Детский сад «Сказка»   и игровое оборудование.</w:t>
      </w:r>
    </w:p>
    <w:p w:rsidR="009C23A9" w:rsidRPr="009C23A9" w:rsidRDefault="009C23A9" w:rsidP="009C23A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C23A9">
        <w:rPr>
          <w:rFonts w:ascii="Times New Roman" w:eastAsia="Cambria" w:hAnsi="Times New Roman" w:cs="Times New Roman"/>
          <w:sz w:val="28"/>
          <w:szCs w:val="28"/>
        </w:rPr>
        <w:t>Важным аспектом системного подхода является уч</w:t>
      </w:r>
      <w:r>
        <w:rPr>
          <w:rFonts w:ascii="Times New Roman" w:eastAsia="Cambria" w:hAnsi="Times New Roman" w:cs="Times New Roman"/>
          <w:sz w:val="28"/>
          <w:szCs w:val="28"/>
        </w:rPr>
        <w:t>ёт накопленного опыта фор</w:t>
      </w:r>
      <w:r w:rsidRPr="009C23A9">
        <w:rPr>
          <w:rFonts w:ascii="Times New Roman" w:eastAsia="Cambria" w:hAnsi="Times New Roman" w:cs="Times New Roman"/>
          <w:sz w:val="28"/>
          <w:szCs w:val="28"/>
        </w:rPr>
        <w:t xml:space="preserve">мирования РППС и прогнозирование содержания этого процесса при развитии </w:t>
      </w:r>
      <w:r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 w:rsidRPr="009C23A9">
        <w:rPr>
          <w:rFonts w:ascii="Times New Roman" w:eastAsia="Cambria" w:hAnsi="Times New Roman" w:cs="Times New Roman"/>
          <w:sz w:val="28"/>
          <w:szCs w:val="28"/>
        </w:rPr>
        <w:t>, в частности, с уч</w:t>
      </w:r>
      <w:r>
        <w:rPr>
          <w:rFonts w:ascii="Times New Roman" w:eastAsia="Cambria" w:hAnsi="Times New Roman" w:cs="Times New Roman"/>
          <w:sz w:val="28"/>
          <w:szCs w:val="28"/>
        </w:rPr>
        <w:t>ё</w:t>
      </w:r>
      <w:r w:rsidRPr="009C23A9">
        <w:rPr>
          <w:rFonts w:ascii="Times New Roman" w:eastAsia="Cambria" w:hAnsi="Times New Roman" w:cs="Times New Roman"/>
          <w:sz w:val="28"/>
          <w:szCs w:val="28"/>
        </w:rPr>
        <w:t>том современных тенденций развития дошкольного образования.</w:t>
      </w:r>
    </w:p>
    <w:p w:rsidR="009C23A9" w:rsidRPr="009C23A9" w:rsidRDefault="009C23A9" w:rsidP="009C23A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C23A9">
        <w:rPr>
          <w:rFonts w:ascii="Times New Roman" w:eastAsia="Cambria" w:hAnsi="Times New Roman" w:cs="Times New Roman"/>
          <w:sz w:val="28"/>
          <w:szCs w:val="28"/>
        </w:rPr>
        <w:t xml:space="preserve">В ходе педагогического проектирования производиться детальное обследование </w:t>
      </w:r>
      <w:r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>
        <w:rPr>
          <w:rStyle w:val="a9"/>
          <w:rFonts w:ascii="Times New Roman" w:eastAsia="Cambria" w:hAnsi="Times New Roman" w:cs="Times New Roman"/>
          <w:sz w:val="28"/>
          <w:szCs w:val="28"/>
        </w:rPr>
        <w:footnoteReference w:id="14"/>
      </w:r>
      <w:r w:rsidRPr="009C23A9">
        <w:rPr>
          <w:rFonts w:ascii="Times New Roman" w:eastAsia="Cambria" w:hAnsi="Times New Roman" w:cs="Times New Roman"/>
          <w:sz w:val="28"/>
          <w:szCs w:val="28"/>
        </w:rPr>
        <w:t xml:space="preserve">, уточнение педагогических требований, </w:t>
      </w:r>
      <w:r>
        <w:rPr>
          <w:rFonts w:ascii="Times New Roman" w:eastAsia="Cambria" w:hAnsi="Times New Roman" w:cs="Times New Roman"/>
          <w:sz w:val="28"/>
          <w:szCs w:val="28"/>
        </w:rPr>
        <w:t>формирование эргономических тре</w:t>
      </w:r>
      <w:r w:rsidRPr="009C23A9">
        <w:rPr>
          <w:rFonts w:ascii="Times New Roman" w:eastAsia="Cambria" w:hAnsi="Times New Roman" w:cs="Times New Roman"/>
          <w:sz w:val="28"/>
          <w:szCs w:val="28"/>
        </w:rPr>
        <w:t>бований (психолого-педагогический аспект), требований к безопасности (психолого-педагогический аспект), требований по обеспечению коммуникаций, требований к кадровому и организационному обеспечению, проектирование комплекса мер по информационно-методическому обеспечению и сопровождению (поддержки).</w:t>
      </w:r>
    </w:p>
    <w:p w:rsidR="009C23A9" w:rsidRPr="009C23A9" w:rsidRDefault="009C23A9" w:rsidP="009C23A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C23A9">
        <w:rPr>
          <w:rFonts w:ascii="Times New Roman" w:eastAsia="Cambria" w:hAnsi="Times New Roman" w:cs="Times New Roman"/>
          <w:sz w:val="28"/>
          <w:szCs w:val="28"/>
        </w:rPr>
        <w:t>В ходе технического проектирования уточн</w:t>
      </w:r>
      <w:r>
        <w:rPr>
          <w:rFonts w:ascii="Times New Roman" w:eastAsia="Cambria" w:hAnsi="Times New Roman" w:cs="Times New Roman"/>
          <w:sz w:val="28"/>
          <w:szCs w:val="28"/>
        </w:rPr>
        <w:t xml:space="preserve">яется архитектура РППС </w:t>
      </w:r>
      <w:r w:rsidR="004F07AC" w:rsidRPr="004F07AC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>
        <w:rPr>
          <w:rFonts w:ascii="Times New Roman" w:eastAsia="Cambria" w:hAnsi="Times New Roman" w:cs="Times New Roman"/>
          <w:sz w:val="28"/>
          <w:szCs w:val="28"/>
        </w:rPr>
        <w:t>, фор</w:t>
      </w:r>
      <w:r w:rsidRPr="009C23A9">
        <w:rPr>
          <w:rFonts w:ascii="Times New Roman" w:eastAsia="Cambria" w:hAnsi="Times New Roman" w:cs="Times New Roman"/>
          <w:sz w:val="28"/>
          <w:szCs w:val="28"/>
        </w:rPr>
        <w:t>мируются функциональные требования, проектируется обеспечение безопасности</w:t>
      </w:r>
      <w:r w:rsidR="004F07AC">
        <w:rPr>
          <w:rStyle w:val="a9"/>
          <w:rFonts w:ascii="Times New Roman" w:eastAsia="Cambria" w:hAnsi="Times New Roman" w:cs="Times New Roman"/>
          <w:sz w:val="28"/>
          <w:szCs w:val="28"/>
        </w:rPr>
        <w:footnoteReference w:id="15"/>
      </w:r>
      <w:r w:rsidRPr="009C23A9">
        <w:rPr>
          <w:rFonts w:ascii="Times New Roman" w:eastAsia="Cambria" w:hAnsi="Times New Roman" w:cs="Times New Roman"/>
          <w:sz w:val="28"/>
          <w:szCs w:val="28"/>
        </w:rPr>
        <w:t>, эргономика и техническая эстетика (технологический аспект), надеж</w:t>
      </w:r>
      <w:r>
        <w:rPr>
          <w:rFonts w:ascii="Times New Roman" w:eastAsia="Cambria" w:hAnsi="Times New Roman" w:cs="Times New Roman"/>
          <w:sz w:val="28"/>
          <w:szCs w:val="28"/>
        </w:rPr>
        <w:t>ность и техни</w:t>
      </w:r>
      <w:r w:rsidRPr="009C23A9">
        <w:rPr>
          <w:rFonts w:ascii="Times New Roman" w:eastAsia="Cambria" w:hAnsi="Times New Roman" w:cs="Times New Roman"/>
          <w:sz w:val="28"/>
          <w:szCs w:val="28"/>
        </w:rPr>
        <w:t xml:space="preserve">ческое обслуживание, </w:t>
      </w:r>
      <w:r w:rsidRPr="009C23A9">
        <w:rPr>
          <w:rFonts w:ascii="Times New Roman" w:eastAsia="Cambria" w:hAnsi="Times New Roman" w:cs="Times New Roman"/>
          <w:sz w:val="28"/>
          <w:szCs w:val="28"/>
        </w:rPr>
        <w:lastRenderedPageBreak/>
        <w:t>виды обеспечения</w:t>
      </w:r>
      <w:r w:rsidR="004F07AC">
        <w:rPr>
          <w:rStyle w:val="a9"/>
          <w:rFonts w:ascii="Times New Roman" w:eastAsia="Cambria" w:hAnsi="Times New Roman" w:cs="Times New Roman"/>
          <w:sz w:val="28"/>
          <w:szCs w:val="28"/>
        </w:rPr>
        <w:footnoteReference w:id="16"/>
      </w:r>
      <w:r w:rsidRPr="009C23A9">
        <w:rPr>
          <w:rFonts w:ascii="Times New Roman" w:eastAsia="Cambria" w:hAnsi="Times New Roman" w:cs="Times New Roman"/>
          <w:sz w:val="28"/>
          <w:szCs w:val="28"/>
        </w:rPr>
        <w:t>, информационный обмен с внешними и внутренними информационными системами и др.</w:t>
      </w:r>
    </w:p>
    <w:p w:rsidR="009C23A9" w:rsidRPr="009C23A9" w:rsidRDefault="009C23A9" w:rsidP="009C23A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C23A9">
        <w:rPr>
          <w:rFonts w:ascii="Times New Roman" w:eastAsia="Cambria" w:hAnsi="Times New Roman" w:cs="Times New Roman"/>
          <w:sz w:val="28"/>
          <w:szCs w:val="28"/>
        </w:rPr>
        <w:t>При проектировании РППС должны быть учтены:</w:t>
      </w:r>
    </w:p>
    <w:p w:rsidR="009C23A9" w:rsidRPr="009C23A9" w:rsidRDefault="009C23A9" w:rsidP="009C23A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C23A9">
        <w:rPr>
          <w:rFonts w:ascii="Times New Roman" w:eastAsia="Cambria" w:hAnsi="Times New Roman" w:cs="Times New Roman"/>
          <w:sz w:val="28"/>
          <w:szCs w:val="28"/>
        </w:rPr>
        <w:t xml:space="preserve">– особенности профиля детского учреждения, общеобразовательная программа </w:t>
      </w:r>
      <w:r w:rsidR="004F07AC" w:rsidRPr="004F07AC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</w:p>
    <w:p w:rsidR="009C23A9" w:rsidRPr="009C23A9" w:rsidRDefault="009C23A9" w:rsidP="009C23A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C23A9">
        <w:rPr>
          <w:rFonts w:ascii="Times New Roman" w:eastAsia="Cambria" w:hAnsi="Times New Roman" w:cs="Times New Roman"/>
          <w:sz w:val="28"/>
          <w:szCs w:val="28"/>
        </w:rPr>
        <w:t>– характеристики, касающиеся детского конт</w:t>
      </w:r>
      <w:r>
        <w:rPr>
          <w:rFonts w:ascii="Times New Roman" w:eastAsia="Cambria" w:hAnsi="Times New Roman" w:cs="Times New Roman"/>
          <w:sz w:val="28"/>
          <w:szCs w:val="28"/>
        </w:rPr>
        <w:t>ингента (возраст, гендерные осо</w:t>
      </w:r>
      <w:r w:rsidRPr="009C23A9">
        <w:rPr>
          <w:rFonts w:ascii="Times New Roman" w:eastAsia="Cambria" w:hAnsi="Times New Roman" w:cs="Times New Roman"/>
          <w:sz w:val="28"/>
          <w:szCs w:val="28"/>
        </w:rPr>
        <w:t>бенности, показатели здоровья и пр.);</w:t>
      </w:r>
    </w:p>
    <w:p w:rsidR="009C23A9" w:rsidRPr="009C23A9" w:rsidRDefault="009C23A9" w:rsidP="009C23A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C23A9">
        <w:rPr>
          <w:rFonts w:ascii="Times New Roman" w:eastAsia="Cambria" w:hAnsi="Times New Roman" w:cs="Times New Roman"/>
          <w:sz w:val="28"/>
          <w:szCs w:val="28"/>
        </w:rPr>
        <w:t xml:space="preserve">– особенности инфраструктуры </w:t>
      </w:r>
      <w:r w:rsidR="004F07AC" w:rsidRPr="004F07AC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 w:rsidRPr="009C23A9">
        <w:rPr>
          <w:rFonts w:ascii="Times New Roman" w:eastAsia="Cambria" w:hAnsi="Times New Roman" w:cs="Times New Roman"/>
          <w:sz w:val="28"/>
          <w:szCs w:val="28"/>
        </w:rPr>
        <w:t xml:space="preserve"> (расположение, площадь, расположение и природные особенности участка и пр.).</w:t>
      </w:r>
    </w:p>
    <w:p w:rsidR="009C23A9" w:rsidRPr="009C23A9" w:rsidRDefault="009C23A9" w:rsidP="009C23A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C23A9">
        <w:rPr>
          <w:rFonts w:ascii="Times New Roman" w:eastAsia="Cambria" w:hAnsi="Times New Roman" w:cs="Times New Roman"/>
          <w:sz w:val="28"/>
          <w:szCs w:val="28"/>
        </w:rPr>
        <w:t>На этапе оценки реализуемости и затрат пров</w:t>
      </w:r>
      <w:r>
        <w:rPr>
          <w:rFonts w:ascii="Times New Roman" w:eastAsia="Cambria" w:hAnsi="Times New Roman" w:cs="Times New Roman"/>
          <w:sz w:val="28"/>
          <w:szCs w:val="28"/>
        </w:rPr>
        <w:t>одятся анализ технической реали</w:t>
      </w:r>
      <w:r w:rsidRPr="009C23A9">
        <w:rPr>
          <w:rFonts w:ascii="Times New Roman" w:eastAsia="Cambria" w:hAnsi="Times New Roman" w:cs="Times New Roman"/>
          <w:sz w:val="28"/>
          <w:szCs w:val="28"/>
        </w:rPr>
        <w:t>зуемости проекта, качественный и количественный анализ рисков, оценка сроков, оценка потребности в ресурсах для реализации проекта.</w:t>
      </w:r>
    </w:p>
    <w:p w:rsidR="009C23A9" w:rsidRPr="009C23A9" w:rsidRDefault="009C23A9" w:rsidP="009C23A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C23A9">
        <w:rPr>
          <w:rFonts w:ascii="Times New Roman" w:eastAsia="Cambria" w:hAnsi="Times New Roman" w:cs="Times New Roman"/>
          <w:sz w:val="28"/>
          <w:szCs w:val="28"/>
        </w:rPr>
        <w:t>На этапе инициации проекта осуществляетс</w:t>
      </w:r>
      <w:r>
        <w:rPr>
          <w:rFonts w:ascii="Times New Roman" w:eastAsia="Cambria" w:hAnsi="Times New Roman" w:cs="Times New Roman"/>
          <w:sz w:val="28"/>
          <w:szCs w:val="28"/>
        </w:rPr>
        <w:t>я официальная фиксация возможно</w:t>
      </w:r>
      <w:r w:rsidRPr="009C23A9">
        <w:rPr>
          <w:rFonts w:ascii="Times New Roman" w:eastAsia="Cambria" w:hAnsi="Times New Roman" w:cs="Times New Roman"/>
          <w:sz w:val="28"/>
          <w:szCs w:val="28"/>
        </w:rPr>
        <w:t>сти затрат ресурсов для его реализации.</w:t>
      </w:r>
    </w:p>
    <w:p w:rsidR="009C23A9" w:rsidRDefault="009C23A9" w:rsidP="009C23A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9C23A9">
        <w:rPr>
          <w:rFonts w:ascii="Times New Roman" w:eastAsia="Cambria" w:hAnsi="Times New Roman" w:cs="Times New Roman"/>
          <w:sz w:val="28"/>
          <w:szCs w:val="28"/>
        </w:rPr>
        <w:t xml:space="preserve">На этапе внедрения РППС </w:t>
      </w:r>
      <w:r w:rsidR="004F07AC" w:rsidRPr="004F07AC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 w:rsidRPr="009C23A9">
        <w:rPr>
          <w:rFonts w:ascii="Times New Roman" w:eastAsia="Cambria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mbria" w:hAnsi="Times New Roman" w:cs="Times New Roman"/>
          <w:sz w:val="28"/>
          <w:szCs w:val="28"/>
        </w:rPr>
        <w:t>ются необходимые закупки, выпол</w:t>
      </w:r>
      <w:r w:rsidRPr="009C23A9">
        <w:rPr>
          <w:rFonts w:ascii="Times New Roman" w:eastAsia="Cambria" w:hAnsi="Times New Roman" w:cs="Times New Roman"/>
          <w:sz w:val="28"/>
          <w:szCs w:val="28"/>
        </w:rPr>
        <w:t>няются работы по установке, настройке и пуско</w:t>
      </w:r>
      <w:r>
        <w:rPr>
          <w:rFonts w:ascii="Times New Roman" w:eastAsia="Cambria" w:hAnsi="Times New Roman" w:cs="Times New Roman"/>
          <w:sz w:val="28"/>
          <w:szCs w:val="28"/>
        </w:rPr>
        <w:t>-наладке соответствующего обору</w:t>
      </w:r>
      <w:r w:rsidRPr="009C23A9">
        <w:rPr>
          <w:rFonts w:ascii="Times New Roman" w:eastAsia="Cambria" w:hAnsi="Times New Roman" w:cs="Times New Roman"/>
          <w:sz w:val="28"/>
          <w:szCs w:val="28"/>
        </w:rPr>
        <w:t xml:space="preserve">дования и программного обеспечения, проводятся приемо-сдаточные испытания, осуществляется содержательное наполнение РППС </w:t>
      </w:r>
      <w:r w:rsidR="004F07AC" w:rsidRPr="004F07AC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 w:rsidRPr="009C23A9">
        <w:rPr>
          <w:rFonts w:ascii="Times New Roman" w:eastAsia="Cambria" w:hAnsi="Times New Roman" w:cs="Times New Roman"/>
          <w:sz w:val="28"/>
          <w:szCs w:val="28"/>
        </w:rPr>
        <w:t>, выполняются работы по документированию проекта, реализуется комплекс мер по кадровому обеспечению, мониторингу, управлению рисками и качеством проекта.</w:t>
      </w:r>
      <w:proofErr w:type="gramEnd"/>
    </w:p>
    <w:p w:rsidR="004F07AC" w:rsidRPr="004F07AC" w:rsidRDefault="004F07AC" w:rsidP="004F07AC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4F07AC">
        <w:rPr>
          <w:rFonts w:ascii="Times New Roman" w:eastAsia="Cambria" w:hAnsi="Times New Roman" w:cs="Times New Roman"/>
          <w:b/>
          <w:sz w:val="28"/>
          <w:szCs w:val="28"/>
        </w:rPr>
        <w:t>ИСПОЛЬЗОВАНИЕ В МАДОУ «ДЕТСКИЙ САД «СКАЗКА» И СЕМЬЕ ПРЕДНАЗНАЧЕННЫХ ДЛЯ ДЕТЕЙ</w:t>
      </w:r>
    </w:p>
    <w:p w:rsidR="004F07AC" w:rsidRPr="004F07AC" w:rsidRDefault="004F07AC" w:rsidP="004F07AC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4F07AC">
        <w:rPr>
          <w:rFonts w:ascii="Times New Roman" w:eastAsia="Cambria" w:hAnsi="Times New Roman" w:cs="Times New Roman"/>
          <w:b/>
          <w:sz w:val="28"/>
          <w:szCs w:val="28"/>
        </w:rPr>
        <w:t>ДОШ</w:t>
      </w:r>
      <w:r>
        <w:rPr>
          <w:rFonts w:ascii="Times New Roman" w:eastAsia="Cambria" w:hAnsi="Times New Roman" w:cs="Times New Roman"/>
          <w:b/>
          <w:sz w:val="28"/>
          <w:szCs w:val="28"/>
        </w:rPr>
        <w:t>КОЛЬНОГО ВОЗРАСТА ИНФОРМАЦИОННО-</w:t>
      </w:r>
      <w:r w:rsidRPr="004F07AC">
        <w:rPr>
          <w:rFonts w:ascii="Times New Roman" w:eastAsia="Cambria" w:hAnsi="Times New Roman" w:cs="Times New Roman"/>
          <w:b/>
          <w:sz w:val="28"/>
          <w:szCs w:val="28"/>
        </w:rPr>
        <w:t>ОБРАЗОВАТЕЛЬНЫХ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4F07AC">
        <w:rPr>
          <w:rFonts w:ascii="Times New Roman" w:eastAsia="Cambria" w:hAnsi="Times New Roman" w:cs="Times New Roman"/>
          <w:b/>
          <w:sz w:val="28"/>
          <w:szCs w:val="28"/>
        </w:rPr>
        <w:t>РЕСУРСОВ РАЗВИВАЮЩЕГО, РАЗВЛЕКАЮЩЕГО И КОРРЕКЦИОННОГО</w:t>
      </w:r>
    </w:p>
    <w:p w:rsidR="00953E90" w:rsidRPr="004F07AC" w:rsidRDefault="004F07AC" w:rsidP="00953E90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4F07AC">
        <w:rPr>
          <w:rFonts w:ascii="Times New Roman" w:eastAsia="Cambria" w:hAnsi="Times New Roman" w:cs="Times New Roman"/>
          <w:b/>
          <w:sz w:val="28"/>
          <w:szCs w:val="28"/>
        </w:rPr>
        <w:t>ХАРАКТЕРА ПРИ ОРГА</w:t>
      </w:r>
      <w:r>
        <w:rPr>
          <w:rFonts w:ascii="Times New Roman" w:eastAsia="Cambria" w:hAnsi="Times New Roman" w:cs="Times New Roman"/>
          <w:b/>
          <w:sz w:val="28"/>
          <w:szCs w:val="28"/>
        </w:rPr>
        <w:t>НИЗАЦИИ РАЗВИВАЮЩЕЙ ПРЕДМЕТНО-</w:t>
      </w:r>
      <w:r w:rsidRPr="004F07AC">
        <w:rPr>
          <w:rFonts w:ascii="Times New Roman" w:eastAsia="Cambria" w:hAnsi="Times New Roman" w:cs="Times New Roman"/>
          <w:b/>
          <w:sz w:val="28"/>
          <w:szCs w:val="28"/>
        </w:rPr>
        <w:t xml:space="preserve">ПРОСТРАНСТВЕННОЙ СРЕДЫ </w:t>
      </w:r>
    </w:p>
    <w:p w:rsidR="004F07AC" w:rsidRPr="004F07AC" w:rsidRDefault="004F07AC" w:rsidP="004F07AC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4F07AC">
        <w:rPr>
          <w:rFonts w:ascii="Times New Roman" w:eastAsia="Cambria" w:hAnsi="Times New Roman" w:cs="Times New Roman"/>
          <w:b/>
          <w:sz w:val="28"/>
          <w:szCs w:val="28"/>
        </w:rPr>
        <w:t>(РППС)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Компьютеризация проникла практически во 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все сферы жизни и деятельности </w:t>
      </w:r>
      <w:r w:rsidRPr="004F07AC">
        <w:rPr>
          <w:rFonts w:ascii="Times New Roman" w:eastAsia="Cambria" w:hAnsi="Times New Roman" w:cs="Times New Roman"/>
          <w:sz w:val="28"/>
          <w:szCs w:val="28"/>
        </w:rPr>
        <w:t>современного человека. Причина тому – повышение роли информации, превращение ее в одну из важнейших движущих сил всей прои</w:t>
      </w:r>
      <w:r w:rsidR="00953E90">
        <w:rPr>
          <w:rFonts w:ascii="Times New Roman" w:eastAsia="Cambria" w:hAnsi="Times New Roman" w:cs="Times New Roman"/>
          <w:sz w:val="28"/>
          <w:szCs w:val="28"/>
        </w:rPr>
        <w:t>зводственной и общественной жиз</w:t>
      </w:r>
      <w:r w:rsidRPr="004F07AC">
        <w:rPr>
          <w:rFonts w:ascii="Times New Roman" w:eastAsia="Cambria" w:hAnsi="Times New Roman" w:cs="Times New Roman"/>
          <w:sz w:val="28"/>
          <w:szCs w:val="28"/>
        </w:rPr>
        <w:t>ни. Стремительный скачок в развитии собственн</w:t>
      </w:r>
      <w:r w:rsidR="00953E90">
        <w:rPr>
          <w:rFonts w:ascii="Times New Roman" w:eastAsia="Cambria" w:hAnsi="Times New Roman" w:cs="Times New Roman"/>
          <w:sz w:val="28"/>
          <w:szCs w:val="28"/>
        </w:rPr>
        <w:t>о компьютерных технологий и про</w:t>
      </w:r>
      <w:r w:rsidRPr="004F07AC">
        <w:rPr>
          <w:rFonts w:ascii="Times New Roman" w:eastAsia="Cambria" w:hAnsi="Times New Roman" w:cs="Times New Roman"/>
          <w:sz w:val="28"/>
          <w:szCs w:val="28"/>
        </w:rPr>
        <w:t>чих технических устрой</w:t>
      </w:r>
      <w:proofErr w:type="gramStart"/>
      <w:r w:rsidRPr="004F07AC">
        <w:rPr>
          <w:rFonts w:ascii="Times New Roman" w:eastAsia="Cambria" w:hAnsi="Times New Roman" w:cs="Times New Roman"/>
          <w:sz w:val="28"/>
          <w:szCs w:val="28"/>
        </w:rPr>
        <w:t>ств сд</w:t>
      </w:r>
      <w:proofErr w:type="gramEnd"/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елал эти средства актуальными. Поэтому внедрение информационно-образовательных технологий (ИОТ) в образование – логичный и необходимый шаг в развитии современного информационного мира в целом.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В соответствии ФГОС </w:t>
      </w:r>
      <w:r w:rsidR="00783046">
        <w:rPr>
          <w:rFonts w:ascii="Times New Roman" w:eastAsia="Cambria" w:hAnsi="Times New Roman" w:cs="Times New Roman"/>
          <w:sz w:val="28"/>
          <w:szCs w:val="28"/>
        </w:rPr>
        <w:t xml:space="preserve">в </w:t>
      </w:r>
      <w:r w:rsidR="00783046" w:rsidRPr="004F07AC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 w:rsidR="00783046" w:rsidRPr="009C23A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 выделяют следую</w:t>
      </w:r>
      <w:r w:rsidR="00953E90">
        <w:rPr>
          <w:rFonts w:ascii="Times New Roman" w:eastAsia="Cambria" w:hAnsi="Times New Roman" w:cs="Times New Roman"/>
          <w:sz w:val="28"/>
          <w:szCs w:val="28"/>
        </w:rPr>
        <w:t>щие дидактические принципы при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менения информационно-образовательных технологий: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– принцип научности, определяющий содержание и требующий включения в него не только традиционных знаний, но и фундаментальных положений науки;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принцип систематичности и последовательности, связанный как с организацией образовательного материала, так и с системой действий ребенка по его усвоению: восприятием информации с экрана, разъяснениями </w:t>
      </w:r>
      <w:r w:rsidR="00953E90">
        <w:rPr>
          <w:rFonts w:ascii="Times New Roman" w:eastAsia="Cambria" w:hAnsi="Times New Roman" w:cs="Times New Roman"/>
          <w:sz w:val="28"/>
          <w:szCs w:val="28"/>
        </w:rPr>
        <w:t>воспитателя, самостоятельной ра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ботой;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– принцип поэтапного преодоления трудностей, предусматривающий переход от всеобщей доступности задания для определенной возрастной группы в принцип индивидуальной доступности. К заданиям предъявляются особые требования: они должны быть интересными и разнообразными, по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 силам каждому ребенку, но с по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степенно нарастающей степенью сложности;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– принцип прочности, который закрепляет у</w:t>
      </w:r>
      <w:r w:rsidR="00953E90">
        <w:rPr>
          <w:rFonts w:ascii="Times New Roman" w:eastAsia="Cambria" w:hAnsi="Times New Roman" w:cs="Times New Roman"/>
          <w:sz w:val="28"/>
          <w:szCs w:val="28"/>
        </w:rPr>
        <w:t>своение знаний и развитие позна</w:t>
      </w:r>
      <w:r w:rsidRPr="004F07AC">
        <w:rPr>
          <w:rFonts w:ascii="Times New Roman" w:eastAsia="Cambria" w:hAnsi="Times New Roman" w:cs="Times New Roman"/>
          <w:sz w:val="28"/>
          <w:szCs w:val="28"/>
        </w:rPr>
        <w:t>ватель</w:t>
      </w:r>
      <w:r w:rsidR="00953E90">
        <w:rPr>
          <w:rFonts w:ascii="Times New Roman" w:eastAsia="Cambria" w:hAnsi="Times New Roman" w:cs="Times New Roman"/>
          <w:sz w:val="28"/>
          <w:szCs w:val="28"/>
        </w:rPr>
        <w:t>ных способностей дошкольников;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принцип преемственности для сохранения связи стадий формирования знаний и навыков, различных по содержанию и способам осуществления;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– принцип наглядности (интерактивной наглядности). С представленными в электронной форме объектами можно осуществить р</w:t>
      </w:r>
      <w:r w:rsidR="00953E90">
        <w:rPr>
          <w:rFonts w:ascii="Times New Roman" w:eastAsia="Cambria" w:hAnsi="Times New Roman" w:cs="Times New Roman"/>
          <w:sz w:val="28"/>
          <w:szCs w:val="28"/>
        </w:rPr>
        <w:t>азные действия, изучить не толь</w:t>
      </w:r>
      <w:r w:rsidRPr="004F07AC">
        <w:rPr>
          <w:rFonts w:ascii="Times New Roman" w:eastAsia="Cambria" w:hAnsi="Times New Roman" w:cs="Times New Roman"/>
          <w:sz w:val="28"/>
          <w:szCs w:val="28"/>
        </w:rPr>
        <w:t>ко их статичное изображение, но и динамику разв</w:t>
      </w:r>
      <w:r w:rsidR="00953E90">
        <w:rPr>
          <w:rFonts w:ascii="Times New Roman" w:eastAsia="Cambria" w:hAnsi="Times New Roman" w:cs="Times New Roman"/>
          <w:sz w:val="28"/>
          <w:szCs w:val="28"/>
        </w:rPr>
        <w:t>ития в различных условиях, выде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лить главные закономерности исследуемого предмета, явления или рассмотреть его в деталях. Процессы, моделируемые компьютерной программой, могут быть разнообразными по форме и содержанию, демонстрировать физические, социальные, исторические, экологические и другие явления действительности;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принцип </w:t>
      </w:r>
      <w:proofErr w:type="spellStart"/>
      <w:r w:rsidRPr="004F07AC">
        <w:rPr>
          <w:rFonts w:ascii="Times New Roman" w:eastAsia="Cambria" w:hAnsi="Times New Roman" w:cs="Times New Roman"/>
          <w:sz w:val="28"/>
          <w:szCs w:val="28"/>
        </w:rPr>
        <w:t>мультимедийности</w:t>
      </w:r>
      <w:proofErr w:type="spellEnd"/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 предполагает способность транслировать аудиовизуальную информацию в любой форме (текст, графика, анимация и др.);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принцип </w:t>
      </w:r>
      <w:proofErr w:type="spellStart"/>
      <w:r w:rsidRPr="004F07AC">
        <w:rPr>
          <w:rFonts w:ascii="Times New Roman" w:eastAsia="Cambria" w:hAnsi="Times New Roman" w:cs="Times New Roman"/>
          <w:sz w:val="28"/>
          <w:szCs w:val="28"/>
        </w:rPr>
        <w:t>когнитивности</w:t>
      </w:r>
      <w:proofErr w:type="spellEnd"/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 коммуникации,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 который заключается в организа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ции диалога между компьютером и ребенком. Неслучайно компьютерные системы (в образовательной сфере) называют интерактивными (диалоговыми);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принцип активизации познавательной деятельности детей позволяет включить в организационную схему занятия ИОТ для расширения кругозора, интеллектуального обогащения;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принцип </w:t>
      </w:r>
      <w:proofErr w:type="spellStart"/>
      <w:r w:rsidRPr="004F07AC">
        <w:rPr>
          <w:rFonts w:ascii="Times New Roman" w:eastAsia="Cambria" w:hAnsi="Times New Roman" w:cs="Times New Roman"/>
          <w:sz w:val="28"/>
          <w:szCs w:val="28"/>
        </w:rPr>
        <w:t>межпредметных</w:t>
      </w:r>
      <w:proofErr w:type="spellEnd"/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 связей способств</w:t>
      </w:r>
      <w:r w:rsidR="00953E90">
        <w:rPr>
          <w:rFonts w:ascii="Times New Roman" w:eastAsia="Cambria" w:hAnsi="Times New Roman" w:cs="Times New Roman"/>
          <w:sz w:val="28"/>
          <w:szCs w:val="28"/>
        </w:rPr>
        <w:t>ует целостному восприятию систе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мы знаний, формированию логического мышления.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Объем образовательного материала успешно </w:t>
      </w:r>
      <w:r w:rsidR="00953E90">
        <w:rPr>
          <w:rFonts w:ascii="Times New Roman" w:eastAsia="Cambria" w:hAnsi="Times New Roman" w:cs="Times New Roman"/>
          <w:sz w:val="28"/>
          <w:szCs w:val="28"/>
        </w:rPr>
        <w:t>может быть освоен воспитанника</w:t>
      </w:r>
      <w:r w:rsidRPr="004F07AC">
        <w:rPr>
          <w:rFonts w:ascii="Times New Roman" w:eastAsia="Cambria" w:hAnsi="Times New Roman" w:cs="Times New Roman"/>
          <w:sz w:val="28"/>
          <w:szCs w:val="28"/>
        </w:rPr>
        <w:t>ми больше с помощью логики мышления, чем памяти, сознательно, творчески, обобщенно, а не механически и фрагментарно. Усв</w:t>
      </w:r>
      <w:r w:rsidR="00953E90">
        <w:rPr>
          <w:rFonts w:ascii="Times New Roman" w:eastAsia="Cambria" w:hAnsi="Times New Roman" w:cs="Times New Roman"/>
          <w:sz w:val="28"/>
          <w:szCs w:val="28"/>
        </w:rPr>
        <w:t>оение знаний требует использова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ния сведений из других разделов программы, базируется на системе понятий.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b/>
          <w:i/>
          <w:sz w:val="28"/>
          <w:szCs w:val="28"/>
        </w:rPr>
        <w:t>Внедрение.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 В условиях </w:t>
      </w:r>
      <w:r w:rsidR="00783046" w:rsidRPr="004F07AC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 w:rsidR="00783046" w:rsidRPr="009C23A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 возможно, необх</w:t>
      </w:r>
      <w:r w:rsidR="00953E90">
        <w:rPr>
          <w:rFonts w:ascii="Times New Roman" w:eastAsia="Cambria" w:hAnsi="Times New Roman" w:cs="Times New Roman"/>
          <w:sz w:val="28"/>
          <w:szCs w:val="28"/>
        </w:rPr>
        <w:t>одимо и целесообразно использо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вание ИОТ в различных видах образовательной деятельности. </w:t>
      </w:r>
    </w:p>
    <w:p w:rsidR="004F07AC" w:rsidRPr="00662837" w:rsidRDefault="004F07AC" w:rsidP="004F07AC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662837">
        <w:rPr>
          <w:rFonts w:ascii="Times New Roman" w:eastAsia="Cambria" w:hAnsi="Times New Roman" w:cs="Times New Roman"/>
          <w:b/>
          <w:sz w:val="28"/>
          <w:szCs w:val="28"/>
        </w:rPr>
        <w:t xml:space="preserve">Этапы реализации. </w:t>
      </w:r>
    </w:p>
    <w:p w:rsidR="004F07AC" w:rsidRPr="004F07AC" w:rsidRDefault="004F07AC" w:rsidP="004F07AC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1 этап. Подготовительный. </w:t>
      </w:r>
    </w:p>
    <w:p w:rsidR="004F07AC" w:rsidRPr="004F07AC" w:rsidRDefault="004F07AC" w:rsidP="004F07AC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Задачи: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lastRenderedPageBreak/>
        <w:t>1. Анализ содержания разделов образователь</w:t>
      </w:r>
      <w:r w:rsidR="00953E90">
        <w:rPr>
          <w:rFonts w:ascii="Times New Roman" w:eastAsia="Cambria" w:hAnsi="Times New Roman" w:cs="Times New Roman"/>
          <w:sz w:val="28"/>
          <w:szCs w:val="28"/>
        </w:rPr>
        <w:t>ной программы и отбор мультиме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дийного обеспечения.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2. Создание необходимых методических и д</w:t>
      </w:r>
      <w:r w:rsidR="00953E90">
        <w:rPr>
          <w:rFonts w:ascii="Times New Roman" w:eastAsia="Cambria" w:hAnsi="Times New Roman" w:cs="Times New Roman"/>
          <w:sz w:val="28"/>
          <w:szCs w:val="28"/>
        </w:rPr>
        <w:t>идактических материалов (инфор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мационный банк) для проведения развивающих занятий.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На этом этапе необходимо разработать метод</w:t>
      </w:r>
      <w:r w:rsidR="00953E90">
        <w:rPr>
          <w:rFonts w:ascii="Times New Roman" w:eastAsia="Cambria" w:hAnsi="Times New Roman" w:cs="Times New Roman"/>
          <w:sz w:val="28"/>
          <w:szCs w:val="28"/>
        </w:rPr>
        <w:t>ическое обеспечение использова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ния ИОТ в </w:t>
      </w:r>
      <w:proofErr w:type="spellStart"/>
      <w:r w:rsidRPr="004F07AC">
        <w:rPr>
          <w:rFonts w:ascii="Times New Roman" w:eastAsia="Cambria" w:hAnsi="Times New Roman" w:cs="Times New Roman"/>
          <w:sz w:val="28"/>
          <w:szCs w:val="28"/>
        </w:rPr>
        <w:t>воспитательно</w:t>
      </w:r>
      <w:proofErr w:type="spellEnd"/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-образовательной работе с дошкольниками, в том числе с точки зрения соответствия санитарно-гигиеническим условиям и требованиям.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Особого внимания требует отбор и подбор д</w:t>
      </w:r>
      <w:r w:rsidR="00953E90">
        <w:rPr>
          <w:rFonts w:ascii="Times New Roman" w:eastAsia="Cambria" w:hAnsi="Times New Roman" w:cs="Times New Roman"/>
          <w:sz w:val="28"/>
          <w:szCs w:val="28"/>
        </w:rPr>
        <w:t>идактических материалов в соот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ветствие с программным содержанием выбранных направлений </w:t>
      </w:r>
      <w:proofErr w:type="spellStart"/>
      <w:r w:rsidRPr="004F07AC">
        <w:rPr>
          <w:rFonts w:ascii="Times New Roman" w:eastAsia="Cambria" w:hAnsi="Times New Roman" w:cs="Times New Roman"/>
          <w:sz w:val="28"/>
          <w:szCs w:val="28"/>
        </w:rPr>
        <w:t>воспитательно</w:t>
      </w:r>
      <w:proofErr w:type="spellEnd"/>
      <w:r w:rsidRPr="004F07AC">
        <w:rPr>
          <w:rFonts w:ascii="Times New Roman" w:eastAsia="Cambria" w:hAnsi="Times New Roman" w:cs="Times New Roman"/>
          <w:sz w:val="28"/>
          <w:szCs w:val="28"/>
        </w:rPr>
        <w:t>-образовательной работы, а также их соответств</w:t>
      </w:r>
      <w:r w:rsidR="00953E90">
        <w:rPr>
          <w:rFonts w:ascii="Times New Roman" w:eastAsia="Cambria" w:hAnsi="Times New Roman" w:cs="Times New Roman"/>
          <w:sz w:val="28"/>
          <w:szCs w:val="28"/>
        </w:rPr>
        <w:t>ие психическим и возрастным осо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бенностям детей дошкольного возраста. К данному виду работ помимо педагогов подключаются методист и педагог-психолог, которые анализируют и осуществляют оценку подобранных материалов.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Кроме того, необходимо подключить родите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лей, оказать им педагогическую 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помощь для освоения их детьми ИОТ в домашних условиях. </w:t>
      </w:r>
    </w:p>
    <w:p w:rsidR="004F07AC" w:rsidRPr="004F07AC" w:rsidRDefault="004F07AC" w:rsidP="004F07AC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2 этап. Реализация. </w:t>
      </w:r>
    </w:p>
    <w:p w:rsidR="004F07AC" w:rsidRPr="004F07AC" w:rsidRDefault="004F07AC" w:rsidP="004F07AC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Задачи: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1. Опробовать механизмы использования ИО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Т на занятиях с дошкольниками.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2. Продолжить формирование базы дидактиче</w:t>
      </w:r>
      <w:r w:rsidR="00953E90">
        <w:rPr>
          <w:rFonts w:ascii="Times New Roman" w:eastAsia="Cambria" w:hAnsi="Times New Roman" w:cs="Times New Roman"/>
          <w:sz w:val="28"/>
          <w:szCs w:val="28"/>
        </w:rPr>
        <w:t>ских материалов, видеотеки, не</w:t>
      </w:r>
      <w:r w:rsidRPr="004F07AC">
        <w:rPr>
          <w:rFonts w:ascii="Times New Roman" w:eastAsia="Cambria" w:hAnsi="Times New Roman" w:cs="Times New Roman"/>
          <w:sz w:val="28"/>
          <w:szCs w:val="28"/>
        </w:rPr>
        <w:t>обходимых для занятий с детьми дошкольного воз</w:t>
      </w:r>
      <w:r w:rsidR="00953E90">
        <w:rPr>
          <w:rFonts w:ascii="Times New Roman" w:eastAsia="Cambria" w:hAnsi="Times New Roman" w:cs="Times New Roman"/>
          <w:sz w:val="28"/>
          <w:szCs w:val="28"/>
        </w:rPr>
        <w:t>раста с привлечением к этому де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тей и родителей. </w:t>
      </w:r>
    </w:p>
    <w:p w:rsidR="004F07AC" w:rsidRPr="004F07AC" w:rsidRDefault="004F07AC" w:rsidP="004F07AC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Данный этап предполагает непосредственное п</w:t>
      </w:r>
      <w:r w:rsidR="00953E90">
        <w:rPr>
          <w:rFonts w:ascii="Times New Roman" w:eastAsia="Cambria" w:hAnsi="Times New Roman" w:cs="Times New Roman"/>
          <w:sz w:val="28"/>
          <w:szCs w:val="28"/>
        </w:rPr>
        <w:t>роведение занятий с использова</w:t>
      </w:r>
      <w:r w:rsidRPr="004F07AC">
        <w:rPr>
          <w:rFonts w:ascii="Times New Roman" w:eastAsia="Cambria" w:hAnsi="Times New Roman" w:cs="Times New Roman"/>
          <w:sz w:val="28"/>
          <w:szCs w:val="28"/>
        </w:rPr>
        <w:t>нием мультимедийной техники сог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ласно тематическим планам </w:t>
      </w:r>
      <w:r w:rsidR="00783046" w:rsidRPr="00783046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На этом же этапе необходимо подключить вос</w:t>
      </w:r>
      <w:r w:rsidR="00953E90">
        <w:rPr>
          <w:rFonts w:ascii="Times New Roman" w:eastAsia="Cambria" w:hAnsi="Times New Roman" w:cs="Times New Roman"/>
          <w:sz w:val="28"/>
          <w:szCs w:val="28"/>
        </w:rPr>
        <w:t>питанников и их родителей к по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иску и созданию дидактических игр, упражнений 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и других материалов, предполагающих использование ИОТ.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3 эта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п. Контрольно-диагностический. </w:t>
      </w:r>
    </w:p>
    <w:p w:rsidR="004F07AC" w:rsidRPr="004F07AC" w:rsidRDefault="00953E90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Задачи: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1. Анализ эффективности использования ИО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Т для развития познавательного </w:t>
      </w:r>
      <w:r w:rsidRPr="004F07AC">
        <w:rPr>
          <w:rFonts w:ascii="Times New Roman" w:eastAsia="Cambria" w:hAnsi="Times New Roman" w:cs="Times New Roman"/>
          <w:sz w:val="28"/>
          <w:szCs w:val="28"/>
        </w:rPr>
        <w:t>интереса, познавательной активности, формирован</w:t>
      </w:r>
      <w:r w:rsidR="00953E90">
        <w:rPr>
          <w:rFonts w:ascii="Times New Roman" w:eastAsia="Cambria" w:hAnsi="Times New Roman" w:cs="Times New Roman"/>
          <w:sz w:val="28"/>
          <w:szCs w:val="28"/>
        </w:rPr>
        <w:t>ия знаний и представлений, уров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ня развития ребенка.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2. Разработка рекомендаций для родителе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й по дальнейшему использованию 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ИОТ в домашних условиях, а также рекомендаций для педагогов применению ИОТ в </w:t>
      </w:r>
      <w:proofErr w:type="spellStart"/>
      <w:r w:rsidRPr="004F07AC">
        <w:rPr>
          <w:rFonts w:ascii="Times New Roman" w:eastAsia="Cambria" w:hAnsi="Times New Roman" w:cs="Times New Roman"/>
          <w:sz w:val="28"/>
          <w:szCs w:val="28"/>
        </w:rPr>
        <w:t>воспитательно</w:t>
      </w:r>
      <w:proofErr w:type="spellEnd"/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-образовательной работе.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Данный этап предполагает подведение итого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в работы по использованию </w:t>
      </w:r>
      <w:proofErr w:type="spellStart"/>
      <w:r w:rsidR="00953E90">
        <w:rPr>
          <w:rFonts w:ascii="Times New Roman" w:eastAsia="Cambria" w:hAnsi="Times New Roman" w:cs="Times New Roman"/>
          <w:sz w:val="28"/>
          <w:szCs w:val="28"/>
        </w:rPr>
        <w:t>муль</w:t>
      </w:r>
      <w:r w:rsidRPr="004F07AC">
        <w:rPr>
          <w:rFonts w:ascii="Times New Roman" w:eastAsia="Cambria" w:hAnsi="Times New Roman" w:cs="Times New Roman"/>
          <w:sz w:val="28"/>
          <w:szCs w:val="28"/>
        </w:rPr>
        <w:t>тимедиатехники</w:t>
      </w:r>
      <w:proofErr w:type="spellEnd"/>
      <w:r w:rsidRPr="004F07AC">
        <w:rPr>
          <w:rFonts w:ascii="Times New Roman" w:eastAsia="Cambria" w:hAnsi="Times New Roman" w:cs="Times New Roman"/>
          <w:sz w:val="28"/>
          <w:szCs w:val="28"/>
        </w:rPr>
        <w:t>, их осмысление и разработка на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 их основе рекомендаций по внед</w:t>
      </w:r>
      <w:r w:rsidRPr="004F07AC">
        <w:rPr>
          <w:rFonts w:ascii="Times New Roman" w:eastAsia="Cambria" w:hAnsi="Times New Roman" w:cs="Times New Roman"/>
          <w:sz w:val="28"/>
          <w:szCs w:val="28"/>
        </w:rPr>
        <w:t>рению данных форм работы в других группах у</w:t>
      </w:r>
      <w:r w:rsidR="00953E90">
        <w:rPr>
          <w:rFonts w:ascii="Times New Roman" w:eastAsia="Cambria" w:hAnsi="Times New Roman" w:cs="Times New Roman"/>
          <w:sz w:val="28"/>
          <w:szCs w:val="28"/>
        </w:rPr>
        <w:t>чреждения и обмену опытом с дру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гими ДОО.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В настоящее время есть образовательные инф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ормационные технологии как для </w:t>
      </w:r>
      <w:r w:rsidRPr="004F07AC">
        <w:rPr>
          <w:rFonts w:ascii="Times New Roman" w:eastAsia="Cambria" w:hAnsi="Times New Roman" w:cs="Times New Roman"/>
          <w:sz w:val="28"/>
          <w:szCs w:val="28"/>
        </w:rPr>
        <w:t>групповой работы педагога с детьми, так и индив</w:t>
      </w:r>
      <w:r w:rsidR="00953E90">
        <w:rPr>
          <w:rFonts w:ascii="Times New Roman" w:eastAsia="Cambria" w:hAnsi="Times New Roman" w:cs="Times New Roman"/>
          <w:sz w:val="28"/>
          <w:szCs w:val="28"/>
        </w:rPr>
        <w:t>идуальной работы детей под руко</w:t>
      </w:r>
      <w:r w:rsidRPr="004F07AC">
        <w:rPr>
          <w:rFonts w:ascii="Times New Roman" w:eastAsia="Cambria" w:hAnsi="Times New Roman" w:cs="Times New Roman"/>
          <w:sz w:val="28"/>
          <w:szCs w:val="28"/>
        </w:rPr>
        <w:t>водством взрослого. Причем они могут работать б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ез </w:t>
      </w:r>
      <w:r w:rsidR="00953E90">
        <w:rPr>
          <w:rFonts w:ascii="Times New Roman" w:eastAsia="Cambria" w:hAnsi="Times New Roman" w:cs="Times New Roman"/>
          <w:sz w:val="28"/>
          <w:szCs w:val="28"/>
        </w:rPr>
        <w:lastRenderedPageBreak/>
        <w:t>разрушения уже созданной раз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вивающей среды в группе </w:t>
      </w:r>
      <w:r w:rsidR="00783046" w:rsidRPr="004F07AC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 w:rsidRPr="004F07AC">
        <w:rPr>
          <w:rFonts w:ascii="Times New Roman" w:eastAsia="Cambria" w:hAnsi="Times New Roman" w:cs="Times New Roman"/>
          <w:sz w:val="28"/>
          <w:szCs w:val="28"/>
        </w:rPr>
        <w:t>, а также без ор</w:t>
      </w:r>
      <w:r w:rsidR="00953E90">
        <w:rPr>
          <w:rFonts w:ascii="Times New Roman" w:eastAsia="Cambria" w:hAnsi="Times New Roman" w:cs="Times New Roman"/>
          <w:sz w:val="28"/>
          <w:szCs w:val="28"/>
        </w:rPr>
        <w:t>ганизации специализированных по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мещений.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Следует отметить, что решение задач об</w:t>
      </w:r>
      <w:r w:rsidR="00953E90">
        <w:rPr>
          <w:rFonts w:ascii="Times New Roman" w:eastAsia="Cambria" w:hAnsi="Times New Roman" w:cs="Times New Roman"/>
          <w:sz w:val="28"/>
          <w:szCs w:val="28"/>
        </w:rPr>
        <w:t>щеобразовательной программы до</w:t>
      </w:r>
      <w:r w:rsidRPr="004F07AC">
        <w:rPr>
          <w:rFonts w:ascii="Times New Roman" w:eastAsia="Cambria" w:hAnsi="Times New Roman" w:cs="Times New Roman"/>
          <w:sz w:val="28"/>
          <w:szCs w:val="28"/>
        </w:rPr>
        <w:t>школьного учреждения лежит не только в плоско</w:t>
      </w:r>
      <w:r w:rsidR="00953E90">
        <w:rPr>
          <w:rFonts w:ascii="Times New Roman" w:eastAsia="Cambria" w:hAnsi="Times New Roman" w:cs="Times New Roman"/>
          <w:sz w:val="28"/>
          <w:szCs w:val="28"/>
        </w:rPr>
        <w:t>сти поставки необходимого обору</w:t>
      </w:r>
      <w:r w:rsidRPr="004F07AC">
        <w:rPr>
          <w:rFonts w:ascii="Times New Roman" w:eastAsia="Cambria" w:hAnsi="Times New Roman" w:cs="Times New Roman"/>
          <w:sz w:val="28"/>
          <w:szCs w:val="28"/>
        </w:rPr>
        <w:t>дования и программного обеспечения, но и (в осн</w:t>
      </w:r>
      <w:r w:rsidR="00953E90">
        <w:rPr>
          <w:rFonts w:ascii="Times New Roman" w:eastAsia="Cambria" w:hAnsi="Times New Roman" w:cs="Times New Roman"/>
          <w:sz w:val="28"/>
          <w:szCs w:val="28"/>
        </w:rPr>
        <w:t>овном) в формировании новой раз</w:t>
      </w:r>
      <w:r w:rsidRPr="004F07AC">
        <w:rPr>
          <w:rFonts w:ascii="Times New Roman" w:eastAsia="Cambria" w:hAnsi="Times New Roman" w:cs="Times New Roman"/>
          <w:sz w:val="28"/>
          <w:szCs w:val="28"/>
        </w:rPr>
        <w:t>вивающей среды, основанной на систематическом и</w:t>
      </w:r>
      <w:r w:rsidR="00953E90">
        <w:rPr>
          <w:rFonts w:ascii="Times New Roman" w:eastAsia="Cambria" w:hAnsi="Times New Roman" w:cs="Times New Roman"/>
          <w:sz w:val="28"/>
          <w:szCs w:val="28"/>
        </w:rPr>
        <w:t>спользовании образовательных ин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формационных технологий, включающей методическое и контентное обеспечение.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Основные преимущества использования предл</w:t>
      </w:r>
      <w:r w:rsidR="00953E90">
        <w:rPr>
          <w:rFonts w:ascii="Times New Roman" w:eastAsia="Cambria" w:hAnsi="Times New Roman" w:cs="Times New Roman"/>
          <w:sz w:val="28"/>
          <w:szCs w:val="28"/>
        </w:rPr>
        <w:t>агаемого подхода связаны с рас</w:t>
      </w:r>
      <w:r w:rsidRPr="004F07AC">
        <w:rPr>
          <w:rFonts w:ascii="Times New Roman" w:eastAsia="Cambria" w:hAnsi="Times New Roman" w:cs="Times New Roman"/>
          <w:sz w:val="28"/>
          <w:szCs w:val="28"/>
        </w:rPr>
        <w:t>ширенными возможностями вариативности, индивидуализации и дифференциации развивающего процесса. Информационные технологии с</w:t>
      </w:r>
      <w:r w:rsidR="00953E90">
        <w:rPr>
          <w:rFonts w:ascii="Times New Roman" w:eastAsia="Cambria" w:hAnsi="Times New Roman" w:cs="Times New Roman"/>
          <w:sz w:val="28"/>
          <w:szCs w:val="28"/>
        </w:rPr>
        <w:t>пособны существенно по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высить его наглядность, эффективность и оперативность обратной связи. </w:t>
      </w:r>
    </w:p>
    <w:p w:rsidR="004F07AC" w:rsidRPr="00662837" w:rsidRDefault="004F07AC" w:rsidP="00662837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62837">
        <w:rPr>
          <w:rFonts w:ascii="Times New Roman" w:eastAsia="Cambria" w:hAnsi="Times New Roman" w:cs="Times New Roman"/>
          <w:b/>
          <w:sz w:val="28"/>
          <w:szCs w:val="28"/>
        </w:rPr>
        <w:t>Специализированные программные продукты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Ведущая игровая деятельность в дошкольной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 организации и в домашних усло</w:t>
      </w:r>
      <w:r w:rsidRPr="004F07AC">
        <w:rPr>
          <w:rFonts w:ascii="Times New Roman" w:eastAsia="Cambria" w:hAnsi="Times New Roman" w:cs="Times New Roman"/>
          <w:sz w:val="28"/>
          <w:szCs w:val="28"/>
        </w:rPr>
        <w:t>виях может иметь следующие основные требова</w:t>
      </w:r>
      <w:r w:rsidR="00953E90">
        <w:rPr>
          <w:rFonts w:ascii="Times New Roman" w:eastAsia="Cambria" w:hAnsi="Times New Roman" w:cs="Times New Roman"/>
          <w:sz w:val="28"/>
          <w:szCs w:val="28"/>
        </w:rPr>
        <w:t>ния для реализации специализиро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ванных образовательных программ для детей дошкольного возраста: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обогащение познавательной сферы дошкольника, то есть развитие общих представлений о сфере действительности и действиях человека в ней;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4F07AC">
        <w:rPr>
          <w:rFonts w:ascii="Times New Roman" w:eastAsia="Cambria" w:hAnsi="Times New Roman" w:cs="Times New Roman"/>
          <w:sz w:val="28"/>
          <w:szCs w:val="28"/>
        </w:rPr>
        <w:t>– изменение и обогащение РППС, то есть подбор тематических интерактивных игрушек, иллюстраций побуждающих к ролевой и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 режиссерской играм с определен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ным сюжетом; </w:t>
      </w:r>
      <w:proofErr w:type="gramEnd"/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игровой опыт на аппаратном оборудовании </w:t>
      </w:r>
      <w:r w:rsidR="00953E90">
        <w:rPr>
          <w:rFonts w:ascii="Times New Roman" w:eastAsia="Cambria" w:hAnsi="Times New Roman" w:cs="Times New Roman"/>
          <w:sz w:val="28"/>
          <w:szCs w:val="28"/>
        </w:rPr>
        <w:t>и в реальных играх, причем с ор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ганизацией дидактических игр, где ребенок осваивает игровые способы передачи реальных событий (в форме сюжетно-ролевых и игр-драматизаций, </w:t>
      </w:r>
      <w:r w:rsidR="00953E90">
        <w:rPr>
          <w:rFonts w:ascii="Times New Roman" w:eastAsia="Cambria" w:hAnsi="Times New Roman" w:cs="Times New Roman"/>
          <w:sz w:val="28"/>
          <w:szCs w:val="28"/>
        </w:rPr>
        <w:t>в том числе сов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местных </w:t>
      </w:r>
      <w:proofErr w:type="gramStart"/>
      <w:r w:rsidRPr="004F07AC">
        <w:rPr>
          <w:rFonts w:ascii="Times New Roman" w:eastAsia="Cambria" w:hAnsi="Times New Roman" w:cs="Times New Roman"/>
          <w:sz w:val="28"/>
          <w:szCs w:val="28"/>
        </w:rPr>
        <w:t>со</w:t>
      </w:r>
      <w:proofErr w:type="gramEnd"/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 взрослым), включая целенаправленное обучение детей игре;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активизирующее общение взрослого с ребенком в процессе образовательной и режиссерской, а также ролевой игры, подобное общение должно носить проблемный характер, поддерживать ребенка, стимулировать его творческую активность.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Следует учитывать, что для работы с программным обеспеч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ением необходимо 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согласовывать все основные вопросы работы педагога в должностной инструкции и иметь определенные требования к его квалификации. </w:t>
      </w:r>
    </w:p>
    <w:p w:rsidR="004F07AC" w:rsidRPr="004F07AC" w:rsidRDefault="004F07AC" w:rsidP="00953E9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В рамках внедрения широкие возможности </w:t>
      </w:r>
      <w:r w:rsidR="00953E90">
        <w:rPr>
          <w:rFonts w:ascii="Times New Roman" w:eastAsia="Cambria" w:hAnsi="Times New Roman" w:cs="Times New Roman"/>
          <w:sz w:val="28"/>
          <w:szCs w:val="28"/>
        </w:rPr>
        <w:t>ИОТ должны быть проанализирова</w:t>
      </w:r>
      <w:r w:rsidRPr="004F07AC">
        <w:rPr>
          <w:rFonts w:ascii="Times New Roman" w:eastAsia="Cambria" w:hAnsi="Times New Roman" w:cs="Times New Roman"/>
          <w:sz w:val="28"/>
          <w:szCs w:val="28"/>
        </w:rPr>
        <w:t>ны с точки зрения психологии и дидактики и испол</w:t>
      </w:r>
      <w:r w:rsidR="00953E90">
        <w:rPr>
          <w:rFonts w:ascii="Times New Roman" w:eastAsia="Cambria" w:hAnsi="Times New Roman" w:cs="Times New Roman"/>
          <w:sz w:val="28"/>
          <w:szCs w:val="28"/>
        </w:rPr>
        <w:t>ьзованы тогда, когда это необхо</w:t>
      </w:r>
      <w:r w:rsidRPr="004F07AC">
        <w:rPr>
          <w:rFonts w:ascii="Times New Roman" w:eastAsia="Cambria" w:hAnsi="Times New Roman" w:cs="Times New Roman"/>
          <w:sz w:val="28"/>
          <w:szCs w:val="28"/>
        </w:rPr>
        <w:t>димо с педагогической точки зрения. В том числе любая развивающая программа должна соответствовать психолого-педагогиче</w:t>
      </w:r>
      <w:r w:rsidR="00953E90">
        <w:rPr>
          <w:rFonts w:ascii="Times New Roman" w:eastAsia="Cambria" w:hAnsi="Times New Roman" w:cs="Times New Roman"/>
          <w:sz w:val="28"/>
          <w:szCs w:val="28"/>
        </w:rPr>
        <w:t>ским требованиям. Обучающая про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грамма должна: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– позволять строить содержание образователь</w:t>
      </w:r>
      <w:r w:rsidR="00953E90">
        <w:rPr>
          <w:rFonts w:ascii="Times New Roman" w:eastAsia="Cambria" w:hAnsi="Times New Roman" w:cs="Times New Roman"/>
          <w:sz w:val="28"/>
          <w:szCs w:val="28"/>
        </w:rPr>
        <w:t>ной деятельности с учетом основ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ных принципов педагогической психологии и дидактики;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– допускать реализацию любого способа упр</w:t>
      </w:r>
      <w:r w:rsidR="00953E90">
        <w:rPr>
          <w:rFonts w:ascii="Times New Roman" w:eastAsia="Cambria" w:hAnsi="Times New Roman" w:cs="Times New Roman"/>
          <w:sz w:val="28"/>
          <w:szCs w:val="28"/>
        </w:rPr>
        <w:t>авления образовательной деятель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ностью, выбор которого обусловлен, с одной стороны, теоретическими воззрениями разработчиков обучающей программы, а с другой, – образовательными целями;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– стимулировать все виды познавательной активности, включая, естественно и </w:t>
      </w:r>
      <w:proofErr w:type="gramStart"/>
      <w:r w:rsidRPr="004F07AC">
        <w:rPr>
          <w:rFonts w:ascii="Times New Roman" w:eastAsia="Cambria" w:hAnsi="Times New Roman" w:cs="Times New Roman"/>
          <w:sz w:val="28"/>
          <w:szCs w:val="28"/>
        </w:rPr>
        <w:t>продуктивную</w:t>
      </w:r>
      <w:proofErr w:type="gramEnd"/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, которые необходимы для достижения основных </w:t>
      </w:r>
      <w:proofErr w:type="spellStart"/>
      <w:r w:rsidRPr="004F07AC">
        <w:rPr>
          <w:rFonts w:ascii="Times New Roman" w:eastAsia="Cambria" w:hAnsi="Times New Roman" w:cs="Times New Roman"/>
          <w:sz w:val="28"/>
          <w:szCs w:val="28"/>
        </w:rPr>
        <w:t>воспитательно</w:t>
      </w:r>
      <w:proofErr w:type="spellEnd"/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-образовательных задач – как основных, так и второстепенных;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учитывать в содержании дидактического материала и образовательных задач уже приобретенные знания, умения и навыки детей;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стимулировать высокую мотивацию к получению знаний, причем она не должна идти за счет интереса к самому аппаратному оборудованию;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обеспечивать диалог как внешний, так и </w:t>
      </w:r>
      <w:r w:rsidR="00953E90">
        <w:rPr>
          <w:rFonts w:ascii="Times New Roman" w:eastAsia="Cambria" w:hAnsi="Times New Roman" w:cs="Times New Roman"/>
          <w:sz w:val="28"/>
          <w:szCs w:val="28"/>
        </w:rPr>
        <w:t>внутренний. Диалог должен выпол</w:t>
      </w:r>
      <w:r w:rsidRPr="004F07AC">
        <w:rPr>
          <w:rFonts w:ascii="Times New Roman" w:eastAsia="Cambria" w:hAnsi="Times New Roman" w:cs="Times New Roman"/>
          <w:sz w:val="28"/>
          <w:szCs w:val="28"/>
        </w:rPr>
        <w:t>нять следующие функции: активизировать позна</w:t>
      </w:r>
      <w:r w:rsidR="00953E90">
        <w:rPr>
          <w:rFonts w:ascii="Times New Roman" w:eastAsia="Cambria" w:hAnsi="Times New Roman" w:cs="Times New Roman"/>
          <w:sz w:val="28"/>
          <w:szCs w:val="28"/>
        </w:rPr>
        <w:t>вательную деятельность детей пу</w:t>
      </w:r>
      <w:r w:rsidRPr="004F07AC">
        <w:rPr>
          <w:rFonts w:ascii="Times New Roman" w:eastAsia="Cambria" w:hAnsi="Times New Roman" w:cs="Times New Roman"/>
          <w:sz w:val="28"/>
          <w:szCs w:val="28"/>
        </w:rPr>
        <w:t>тем включения их в процесс рассуждения, т. е. моделировать совместную (</w:t>
      </w:r>
      <w:proofErr w:type="gramStart"/>
      <w:r w:rsidRPr="004F07AC">
        <w:rPr>
          <w:rFonts w:ascii="Times New Roman" w:eastAsia="Cambria" w:hAnsi="Times New Roman" w:cs="Times New Roman"/>
          <w:sz w:val="28"/>
          <w:szCs w:val="28"/>
        </w:rPr>
        <w:t>субъект-субъектную</w:t>
      </w:r>
      <w:proofErr w:type="gramEnd"/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) деятельность;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– соответствовать возрастным возможностя</w:t>
      </w:r>
      <w:r w:rsidR="00953E90">
        <w:rPr>
          <w:rFonts w:ascii="Times New Roman" w:eastAsia="Cambria" w:hAnsi="Times New Roman" w:cs="Times New Roman"/>
          <w:sz w:val="28"/>
          <w:szCs w:val="28"/>
        </w:rPr>
        <w:t>м и строиться с учетом индивиду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альных особенностей ребенка, а обратная связь </w:t>
      </w:r>
      <w:r w:rsidR="00953E90">
        <w:rPr>
          <w:rFonts w:ascii="Times New Roman" w:eastAsia="Cambria" w:hAnsi="Times New Roman" w:cs="Times New Roman"/>
          <w:sz w:val="28"/>
          <w:szCs w:val="28"/>
        </w:rPr>
        <w:t>должна быть педагогически оправ</w:t>
      </w:r>
      <w:r w:rsidRPr="004F07AC">
        <w:rPr>
          <w:rFonts w:ascii="Times New Roman" w:eastAsia="Cambria" w:hAnsi="Times New Roman" w:cs="Times New Roman"/>
          <w:sz w:val="28"/>
          <w:szCs w:val="28"/>
        </w:rPr>
        <w:t>данной, информировать о допущенных ошибках,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 содержать информацию, достаточ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ную для их устранения;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– диагностировать с целью индивидуализации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 обучения, а также оказания тре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буемой помощи;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не требовать специальных знаний и усилий </w:t>
      </w:r>
      <w:r w:rsidR="00953E90">
        <w:rPr>
          <w:rFonts w:ascii="Times New Roman" w:eastAsia="Cambria" w:hAnsi="Times New Roman" w:cs="Times New Roman"/>
          <w:sz w:val="28"/>
          <w:szCs w:val="28"/>
        </w:rPr>
        <w:t>для ввода ответа, свести к мини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муму рутинные операции по его вводу;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оказывать </w:t>
      </w:r>
      <w:proofErr w:type="gramStart"/>
      <w:r w:rsidRPr="004F07AC">
        <w:rPr>
          <w:rFonts w:ascii="Times New Roman" w:eastAsia="Cambria" w:hAnsi="Times New Roman" w:cs="Times New Roman"/>
          <w:sz w:val="28"/>
          <w:szCs w:val="28"/>
        </w:rPr>
        <w:t>содействие</w:t>
      </w:r>
      <w:proofErr w:type="gramEnd"/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 при решении образов</w:t>
      </w:r>
      <w:r w:rsidR="00953E90">
        <w:rPr>
          <w:rFonts w:ascii="Times New Roman" w:eastAsia="Cambria" w:hAnsi="Times New Roman" w:cs="Times New Roman"/>
          <w:sz w:val="28"/>
          <w:szCs w:val="28"/>
        </w:rPr>
        <w:t>ательных задач обеспечивая педа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гогически обоснованную помощь, достаточную для того, чтобы решить задачу и усвоить способ ее решения;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информировать ребенка об образовательной цели, сообщать ему, насколько он продвинулся в ее достижении, его основные недочеты, характер повторяющихся ошибок;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проявлять дружелюбие, особенно при оказании помощи;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адекватно использовать все способы предъявления информации в виде текста, графики, изображения, в том числе движущиеся, а также звук и цвет. Не навязывать темп предъявления информации;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вести диалог, управляемый не только компьютером, но и ребенком, позволить последнему задавать вопросы;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– позволять ребенку входить и выходить из п</w:t>
      </w:r>
      <w:r w:rsidR="00953E90">
        <w:rPr>
          <w:rFonts w:ascii="Times New Roman" w:eastAsia="Cambria" w:hAnsi="Times New Roman" w:cs="Times New Roman"/>
          <w:sz w:val="28"/>
          <w:szCs w:val="28"/>
        </w:rPr>
        <w:t>рограммы в любой ее точке, обес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печить доступ к ранее пройденному материалу;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– допускать модификацию, внесение изменен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ий в способы управления </w:t>
      </w:r>
      <w:proofErr w:type="spellStart"/>
      <w:r w:rsidR="00953E90">
        <w:rPr>
          <w:rFonts w:ascii="Times New Roman" w:eastAsia="Cambria" w:hAnsi="Times New Roman" w:cs="Times New Roman"/>
          <w:sz w:val="28"/>
          <w:szCs w:val="28"/>
        </w:rPr>
        <w:t>воспита</w:t>
      </w:r>
      <w:r w:rsidRPr="004F07AC">
        <w:rPr>
          <w:rFonts w:ascii="Times New Roman" w:eastAsia="Cambria" w:hAnsi="Times New Roman" w:cs="Times New Roman"/>
          <w:sz w:val="28"/>
          <w:szCs w:val="28"/>
        </w:rPr>
        <w:t>тельно</w:t>
      </w:r>
      <w:proofErr w:type="spellEnd"/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-образовательной деятельностью. </w:t>
      </w:r>
    </w:p>
    <w:p w:rsidR="004F07AC" w:rsidRPr="004F07AC" w:rsidRDefault="004F07AC" w:rsidP="00953E90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Организация </w:t>
      </w:r>
      <w:proofErr w:type="spellStart"/>
      <w:r w:rsidRPr="004F07AC">
        <w:rPr>
          <w:rFonts w:ascii="Times New Roman" w:eastAsia="Cambria" w:hAnsi="Times New Roman" w:cs="Times New Roman"/>
          <w:sz w:val="28"/>
          <w:szCs w:val="28"/>
        </w:rPr>
        <w:t>воспитательно</w:t>
      </w:r>
      <w:proofErr w:type="spellEnd"/>
      <w:r w:rsidRPr="004F07AC">
        <w:rPr>
          <w:rFonts w:ascii="Times New Roman" w:eastAsia="Cambria" w:hAnsi="Times New Roman" w:cs="Times New Roman"/>
          <w:sz w:val="28"/>
          <w:szCs w:val="28"/>
        </w:rPr>
        <w:t>-образовательног</w:t>
      </w:r>
      <w:r w:rsidR="00953E90">
        <w:rPr>
          <w:rFonts w:ascii="Times New Roman" w:eastAsia="Cambria" w:hAnsi="Times New Roman" w:cs="Times New Roman"/>
          <w:sz w:val="28"/>
          <w:szCs w:val="28"/>
        </w:rPr>
        <w:t>о процесса на основе использова</w:t>
      </w:r>
      <w:r w:rsidRPr="004F07AC">
        <w:rPr>
          <w:rFonts w:ascii="Times New Roman" w:eastAsia="Cambria" w:hAnsi="Times New Roman" w:cs="Times New Roman"/>
          <w:sz w:val="28"/>
          <w:szCs w:val="28"/>
        </w:rPr>
        <w:t>ния ОИТ позволяет на более высоком уровне ре</w:t>
      </w:r>
      <w:r w:rsidR="00953E90">
        <w:rPr>
          <w:rFonts w:ascii="Times New Roman" w:eastAsia="Cambria" w:hAnsi="Times New Roman" w:cs="Times New Roman"/>
          <w:sz w:val="28"/>
          <w:szCs w:val="28"/>
        </w:rPr>
        <w:t>шать задачи образовательной про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граммы </w:t>
      </w:r>
      <w:r w:rsidR="00783046" w:rsidRPr="00783046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 w:rsidRPr="004F07AC">
        <w:rPr>
          <w:rFonts w:ascii="Times New Roman" w:eastAsia="Cambria" w:hAnsi="Times New Roman" w:cs="Times New Roman"/>
          <w:sz w:val="28"/>
          <w:szCs w:val="28"/>
        </w:rPr>
        <w:t>, интенсифицировать все уровни вос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питательного процесса, готовить 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пользователей к применению современных информационных технологий. </w:t>
      </w:r>
    </w:p>
    <w:p w:rsidR="004F07AC" w:rsidRPr="00662837" w:rsidRDefault="004F07AC" w:rsidP="004F07AC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662837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Общие требования для всех групп программного обеспечения: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легальность </w:t>
      </w:r>
      <w:proofErr w:type="gramStart"/>
      <w:r w:rsidRPr="004F07AC">
        <w:rPr>
          <w:rFonts w:ascii="Times New Roman" w:eastAsia="Cambria" w:hAnsi="Times New Roman" w:cs="Times New Roman"/>
          <w:sz w:val="28"/>
          <w:szCs w:val="28"/>
        </w:rPr>
        <w:t>устанавливаемого</w:t>
      </w:r>
      <w:proofErr w:type="gramEnd"/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 ПО;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обеспечение квалифицированной технической поддержки, консультаций и других форм сопровождения;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– соответствие характеристикам, комплектации,</w:t>
      </w:r>
      <w:r w:rsidR="00953E90">
        <w:rPr>
          <w:rFonts w:ascii="Times New Roman" w:eastAsia="Cambria" w:hAnsi="Times New Roman" w:cs="Times New Roman"/>
          <w:sz w:val="28"/>
          <w:szCs w:val="28"/>
        </w:rPr>
        <w:t xml:space="preserve"> классу и типу, а также архитек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туре применяемого аппаратного оборудования;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lastRenderedPageBreak/>
        <w:t>– надежность и работоспособность в любо</w:t>
      </w:r>
      <w:r w:rsidR="00953E90">
        <w:rPr>
          <w:rFonts w:ascii="Times New Roman" w:eastAsia="Cambria" w:hAnsi="Times New Roman" w:cs="Times New Roman"/>
          <w:sz w:val="28"/>
          <w:szCs w:val="28"/>
        </w:rPr>
        <w:t>м из предусмотренных режимов ра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боты; </w:t>
      </w:r>
    </w:p>
    <w:p w:rsidR="004F07AC" w:rsidRPr="004F07AC" w:rsidRDefault="004F07AC" w:rsidP="00953E9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наличие интерфейса, поддерживающего работу с использованием русского </w:t>
      </w:r>
    </w:p>
    <w:p w:rsidR="004F07AC" w:rsidRPr="004F07AC" w:rsidRDefault="004F07AC" w:rsidP="00F64DC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языка и национальных языков РФ. Для системног</w:t>
      </w:r>
      <w:r w:rsidR="00F64DC7">
        <w:rPr>
          <w:rFonts w:ascii="Times New Roman" w:eastAsia="Cambria" w:hAnsi="Times New Roman" w:cs="Times New Roman"/>
          <w:sz w:val="28"/>
          <w:szCs w:val="28"/>
        </w:rPr>
        <w:t>о и инструментального программ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ного обеспечения допустимо наличие интерфейса на английском языке; </w:t>
      </w:r>
    </w:p>
    <w:p w:rsidR="004F07AC" w:rsidRPr="004F07AC" w:rsidRDefault="004F07AC" w:rsidP="00F64DC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– наличие документации, необходимой для п</w:t>
      </w:r>
      <w:r w:rsidR="00F64DC7">
        <w:rPr>
          <w:rFonts w:ascii="Times New Roman" w:eastAsia="Cambria" w:hAnsi="Times New Roman" w:cs="Times New Roman"/>
          <w:sz w:val="28"/>
          <w:szCs w:val="28"/>
        </w:rPr>
        <w:t>рактического применения и освое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ния программного обеспечения, на русском языке; </w:t>
      </w:r>
    </w:p>
    <w:p w:rsidR="004F07AC" w:rsidRPr="004F07AC" w:rsidRDefault="004F07AC" w:rsidP="00F64DC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возможность использования шрифтов, поддерживающих работу с кириллицей; </w:t>
      </w:r>
    </w:p>
    <w:p w:rsidR="004F07AC" w:rsidRPr="004F07AC" w:rsidRDefault="004F07AC" w:rsidP="00F64DC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– наличие спецификации, оговаривающей вс</w:t>
      </w:r>
      <w:r w:rsidR="00F64DC7">
        <w:rPr>
          <w:rFonts w:ascii="Times New Roman" w:eastAsia="Cambria" w:hAnsi="Times New Roman" w:cs="Times New Roman"/>
          <w:sz w:val="28"/>
          <w:szCs w:val="28"/>
        </w:rPr>
        <w:t>е требования к аппаратным и про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граммным средствам, необходимым для функционирования данного программного обеспечения; </w:t>
      </w:r>
    </w:p>
    <w:p w:rsidR="004F07AC" w:rsidRPr="004F07AC" w:rsidRDefault="004F07AC" w:rsidP="00F64DC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– программное обеспечение, предоставляе</w:t>
      </w:r>
      <w:r w:rsidR="00F64DC7">
        <w:rPr>
          <w:rFonts w:ascii="Times New Roman" w:eastAsia="Cambria" w:hAnsi="Times New Roman" w:cs="Times New Roman"/>
          <w:sz w:val="28"/>
          <w:szCs w:val="28"/>
        </w:rPr>
        <w:t>мое с исходными кодами и инстру</w:t>
      </w:r>
      <w:r w:rsidRPr="004F07AC">
        <w:rPr>
          <w:rFonts w:ascii="Times New Roman" w:eastAsia="Cambria" w:hAnsi="Times New Roman" w:cs="Times New Roman"/>
          <w:sz w:val="28"/>
          <w:szCs w:val="28"/>
        </w:rPr>
        <w:t>ментальными средствами для последующих мод</w:t>
      </w:r>
      <w:r w:rsidR="00F64DC7">
        <w:rPr>
          <w:rFonts w:ascii="Times New Roman" w:eastAsia="Cambria" w:hAnsi="Times New Roman" w:cs="Times New Roman"/>
          <w:sz w:val="28"/>
          <w:szCs w:val="28"/>
        </w:rPr>
        <w:t>ификаций, является более предпо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чтительным. </w:t>
      </w:r>
    </w:p>
    <w:p w:rsidR="004F07AC" w:rsidRPr="004F07AC" w:rsidRDefault="004F07AC" w:rsidP="00F64DC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Предлагаемые на российском рынке програм</w:t>
      </w:r>
      <w:r w:rsidR="00F64DC7">
        <w:rPr>
          <w:rFonts w:ascii="Times New Roman" w:eastAsia="Cambria" w:hAnsi="Times New Roman" w:cs="Times New Roman"/>
          <w:sz w:val="28"/>
          <w:szCs w:val="28"/>
        </w:rPr>
        <w:t xml:space="preserve">мные продукты ориентированы на 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детей дошкольного возраста и включают: </w:t>
      </w:r>
    </w:p>
    <w:p w:rsidR="004F07AC" w:rsidRPr="004F07AC" w:rsidRDefault="004F07AC" w:rsidP="00F64DC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</w:t>
      </w:r>
      <w:r w:rsidRPr="00662837">
        <w:rPr>
          <w:rFonts w:ascii="Times New Roman" w:eastAsia="Cambria" w:hAnsi="Times New Roman" w:cs="Times New Roman"/>
          <w:i/>
          <w:sz w:val="28"/>
          <w:szCs w:val="28"/>
        </w:rPr>
        <w:t>обучающие программы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 дидактического типа, в которых в игровой форме </w:t>
      </w:r>
    </w:p>
    <w:p w:rsidR="004F07AC" w:rsidRPr="004F07AC" w:rsidRDefault="004F07AC" w:rsidP="00F64DC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предлагается решить одну или несколько задач. Игры направлены на решение задач, стимулирующих различных видов активности дете</w:t>
      </w:r>
      <w:r w:rsidR="00F64DC7">
        <w:rPr>
          <w:rFonts w:ascii="Times New Roman" w:eastAsia="Cambria" w:hAnsi="Times New Roman" w:cs="Times New Roman"/>
          <w:sz w:val="28"/>
          <w:szCs w:val="28"/>
        </w:rPr>
        <w:t>й, отвечающих за развитие ориен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тации на плоскости и в пространстве, математических представлений, грамотности, экологическому воспитанию и др.; </w:t>
      </w:r>
    </w:p>
    <w:p w:rsidR="004F07AC" w:rsidRPr="004F07AC" w:rsidRDefault="004F07AC" w:rsidP="00F64DC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</w:t>
      </w:r>
      <w:r w:rsidRPr="00662837">
        <w:rPr>
          <w:rFonts w:ascii="Times New Roman" w:eastAsia="Cambria" w:hAnsi="Times New Roman" w:cs="Times New Roman"/>
          <w:i/>
          <w:sz w:val="28"/>
          <w:szCs w:val="28"/>
        </w:rPr>
        <w:t>развивающие программы</w:t>
      </w:r>
      <w:r w:rsidRPr="004F07AC">
        <w:rPr>
          <w:rFonts w:ascii="Times New Roman" w:eastAsia="Cambria" w:hAnsi="Times New Roman" w:cs="Times New Roman"/>
          <w:sz w:val="28"/>
          <w:szCs w:val="28"/>
        </w:rPr>
        <w:t>, способствую</w:t>
      </w:r>
      <w:r w:rsidR="00F64DC7">
        <w:rPr>
          <w:rFonts w:ascii="Times New Roman" w:eastAsia="Cambria" w:hAnsi="Times New Roman" w:cs="Times New Roman"/>
          <w:sz w:val="28"/>
          <w:szCs w:val="28"/>
        </w:rPr>
        <w:t>щие познавательному развитию до</w:t>
      </w:r>
      <w:r w:rsidRPr="004F07AC">
        <w:rPr>
          <w:rFonts w:ascii="Times New Roman" w:eastAsia="Cambria" w:hAnsi="Times New Roman" w:cs="Times New Roman"/>
          <w:sz w:val="28"/>
          <w:szCs w:val="28"/>
        </w:rPr>
        <w:t>школьников. Они являются инструментами для т</w:t>
      </w:r>
      <w:r w:rsidR="00F64DC7">
        <w:rPr>
          <w:rFonts w:ascii="Times New Roman" w:eastAsia="Cambria" w:hAnsi="Times New Roman" w:cs="Times New Roman"/>
          <w:sz w:val="28"/>
          <w:szCs w:val="28"/>
        </w:rPr>
        <w:t>ворчества, для самовыражения ре</w:t>
      </w:r>
      <w:r w:rsidRPr="004F07AC">
        <w:rPr>
          <w:rFonts w:ascii="Times New Roman" w:eastAsia="Cambria" w:hAnsi="Times New Roman" w:cs="Times New Roman"/>
          <w:sz w:val="28"/>
          <w:szCs w:val="28"/>
        </w:rPr>
        <w:t>б</w:t>
      </w:r>
      <w:r w:rsidR="00F64DC7">
        <w:rPr>
          <w:rFonts w:ascii="Times New Roman" w:eastAsia="Cambria" w:hAnsi="Times New Roman" w:cs="Times New Roman"/>
          <w:sz w:val="28"/>
          <w:szCs w:val="28"/>
        </w:rPr>
        <w:t>ё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нка; </w:t>
      </w:r>
    </w:p>
    <w:p w:rsidR="004F07AC" w:rsidRPr="004F07AC" w:rsidRDefault="004F07AC" w:rsidP="0066283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– </w:t>
      </w:r>
      <w:r w:rsidRPr="00662837">
        <w:rPr>
          <w:rFonts w:ascii="Times New Roman" w:eastAsia="Cambria" w:hAnsi="Times New Roman" w:cs="Times New Roman"/>
          <w:i/>
          <w:sz w:val="28"/>
          <w:szCs w:val="28"/>
        </w:rPr>
        <w:t>диагностические программы</w:t>
      </w:r>
      <w:r w:rsidRPr="004F07AC">
        <w:rPr>
          <w:rFonts w:ascii="Times New Roman" w:eastAsia="Cambria" w:hAnsi="Times New Roman" w:cs="Times New Roman"/>
          <w:sz w:val="28"/>
          <w:szCs w:val="28"/>
        </w:rPr>
        <w:t>, применяемые</w:t>
      </w:r>
      <w:r w:rsidR="00662837">
        <w:rPr>
          <w:rFonts w:ascii="Times New Roman" w:eastAsia="Cambria" w:hAnsi="Times New Roman" w:cs="Times New Roman"/>
          <w:sz w:val="28"/>
          <w:szCs w:val="28"/>
        </w:rPr>
        <w:t xml:space="preserve"> для выявления уровня умственно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го, физического, этического, психологического развития; </w:t>
      </w:r>
    </w:p>
    <w:p w:rsidR="004F07AC" w:rsidRPr="004F07AC" w:rsidRDefault="004F07AC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Содержание программ разнообразно и соотве</w:t>
      </w:r>
      <w:r w:rsidR="00662837">
        <w:rPr>
          <w:rFonts w:ascii="Times New Roman" w:eastAsia="Cambria" w:hAnsi="Times New Roman" w:cs="Times New Roman"/>
          <w:sz w:val="28"/>
          <w:szCs w:val="28"/>
        </w:rPr>
        <w:t>тствует различным образователь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ным областям. </w:t>
      </w:r>
      <w:proofErr w:type="gramStart"/>
      <w:r w:rsidRPr="004F07AC">
        <w:rPr>
          <w:rFonts w:ascii="Times New Roman" w:eastAsia="Cambria" w:hAnsi="Times New Roman" w:cs="Times New Roman"/>
          <w:sz w:val="28"/>
          <w:szCs w:val="28"/>
        </w:rPr>
        <w:t>Это арифметика, геометрия, знакомство с буквами и ч</w:t>
      </w:r>
      <w:r w:rsidR="00662837">
        <w:rPr>
          <w:rFonts w:ascii="Times New Roman" w:eastAsia="Cambria" w:hAnsi="Times New Roman" w:cs="Times New Roman"/>
          <w:sz w:val="28"/>
          <w:szCs w:val="28"/>
        </w:rPr>
        <w:t>тение, знаком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ство с детской литературой, география, история, животные и растения, времена года, минералы, правила дорожного движения, время, созвездия, время и часы, измерение величин, знакомство с музыкой, творчество – рисование и конструирование. </w:t>
      </w:r>
      <w:proofErr w:type="gramEnd"/>
    </w:p>
    <w:p w:rsidR="004F07AC" w:rsidRPr="004F07AC" w:rsidRDefault="004F07AC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07AC">
        <w:rPr>
          <w:rFonts w:ascii="Times New Roman" w:eastAsia="Cambria" w:hAnsi="Times New Roman" w:cs="Times New Roman"/>
          <w:sz w:val="28"/>
          <w:szCs w:val="28"/>
        </w:rPr>
        <w:t>В настоящее время в России существует нес</w:t>
      </w:r>
      <w:r w:rsidR="00662837">
        <w:rPr>
          <w:rFonts w:ascii="Times New Roman" w:eastAsia="Cambria" w:hAnsi="Times New Roman" w:cs="Times New Roman"/>
          <w:sz w:val="28"/>
          <w:szCs w:val="28"/>
        </w:rPr>
        <w:t>колько ведущих коммерческих ор</w:t>
      </w:r>
      <w:r w:rsidRPr="004F07AC">
        <w:rPr>
          <w:rFonts w:ascii="Times New Roman" w:eastAsia="Cambria" w:hAnsi="Times New Roman" w:cs="Times New Roman"/>
          <w:sz w:val="28"/>
          <w:szCs w:val="28"/>
        </w:rPr>
        <w:t xml:space="preserve">ганизаций, выпускающих компьютерные игры и образовательные программы для детей дошкольного возраста. </w:t>
      </w:r>
    </w:p>
    <w:p w:rsidR="00662837" w:rsidRPr="00662837" w:rsidRDefault="00662837" w:rsidP="00662837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62837">
        <w:rPr>
          <w:rFonts w:ascii="Times New Roman" w:eastAsia="Cambria" w:hAnsi="Times New Roman" w:cs="Times New Roman"/>
          <w:b/>
          <w:sz w:val="28"/>
          <w:szCs w:val="28"/>
        </w:rPr>
        <w:t xml:space="preserve">Создание </w:t>
      </w:r>
      <w:proofErr w:type="gramStart"/>
      <w:r w:rsidRPr="00662837">
        <w:rPr>
          <w:rFonts w:ascii="Times New Roman" w:eastAsia="Cambria" w:hAnsi="Times New Roman" w:cs="Times New Roman"/>
          <w:b/>
          <w:sz w:val="28"/>
          <w:szCs w:val="28"/>
        </w:rPr>
        <w:t>образовательного</w:t>
      </w:r>
      <w:proofErr w:type="gramEnd"/>
      <w:r w:rsidRPr="00662837">
        <w:rPr>
          <w:rFonts w:ascii="Times New Roman" w:eastAsia="Cambria" w:hAnsi="Times New Roman" w:cs="Times New Roman"/>
          <w:b/>
          <w:sz w:val="28"/>
          <w:szCs w:val="28"/>
        </w:rPr>
        <w:t xml:space="preserve"> контента для организации игровых сеансов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Образовательный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контент – это структурир</w:t>
      </w:r>
      <w:r>
        <w:rPr>
          <w:rFonts w:ascii="Times New Roman" w:eastAsia="Cambria" w:hAnsi="Times New Roman" w:cs="Times New Roman"/>
          <w:sz w:val="28"/>
          <w:szCs w:val="28"/>
        </w:rPr>
        <w:t xml:space="preserve">ованное предметное содержание, </w:t>
      </w:r>
      <w:r w:rsidRPr="00662837">
        <w:rPr>
          <w:rFonts w:ascii="Times New Roman" w:eastAsia="Cambria" w:hAnsi="Times New Roman" w:cs="Times New Roman"/>
          <w:sz w:val="28"/>
          <w:szCs w:val="28"/>
        </w:rPr>
        <w:t>используе</w:t>
      </w:r>
      <w:r>
        <w:rPr>
          <w:rFonts w:ascii="Times New Roman" w:eastAsia="Cambria" w:hAnsi="Times New Roman" w:cs="Times New Roman"/>
          <w:sz w:val="28"/>
          <w:szCs w:val="28"/>
        </w:rPr>
        <w:t>мое в образовательном процессе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При подготовке контента (презентации, виктор</w:t>
      </w:r>
      <w:r>
        <w:rPr>
          <w:rFonts w:ascii="Times New Roman" w:eastAsia="Cambria" w:hAnsi="Times New Roman" w:cs="Times New Roman"/>
          <w:sz w:val="28"/>
          <w:szCs w:val="28"/>
        </w:rPr>
        <w:t>ины, диафильмы и т. п.) необхо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димо учитывать: </w:t>
      </w:r>
    </w:p>
    <w:p w:rsidR="00662837" w:rsidRPr="00783046" w:rsidRDefault="00662837" w:rsidP="00783046">
      <w:pPr>
        <w:pStyle w:val="ab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783046">
        <w:rPr>
          <w:rFonts w:ascii="Times New Roman" w:eastAsia="Cambria" w:hAnsi="Times New Roman" w:cs="Times New Roman"/>
          <w:sz w:val="28"/>
          <w:szCs w:val="28"/>
        </w:rPr>
        <w:t>общедидактические</w:t>
      </w:r>
      <w:proofErr w:type="spellEnd"/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 принципы подготовки материалов; </w:t>
      </w:r>
    </w:p>
    <w:p w:rsidR="00662837" w:rsidRPr="00783046" w:rsidRDefault="00662837" w:rsidP="00783046">
      <w:pPr>
        <w:pStyle w:val="ab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психологические особенности восприятия информации с экрана и на печатной основе; </w:t>
      </w:r>
    </w:p>
    <w:p w:rsidR="00662837" w:rsidRPr="00783046" w:rsidRDefault="00662837" w:rsidP="00783046">
      <w:pPr>
        <w:pStyle w:val="ab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83046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эргономические требования представления информации на экране и бумажном носителе.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Одновременно следует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стремиться максимально эффективно исп</w:t>
      </w:r>
      <w:r>
        <w:rPr>
          <w:rFonts w:ascii="Times New Roman" w:eastAsia="Cambria" w:hAnsi="Times New Roman" w:cs="Times New Roman"/>
          <w:sz w:val="28"/>
          <w:szCs w:val="28"/>
        </w:rPr>
        <w:t>ользовать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 воз</w:t>
      </w:r>
      <w:r w:rsidRPr="00662837">
        <w:rPr>
          <w:rFonts w:ascii="Times New Roman" w:eastAsia="Cambria" w:hAnsi="Times New Roman" w:cs="Times New Roman"/>
          <w:sz w:val="28"/>
          <w:szCs w:val="28"/>
        </w:rPr>
        <w:t>можности, предоставляемые современными инф</w:t>
      </w:r>
      <w:r>
        <w:rPr>
          <w:rFonts w:ascii="Times New Roman" w:eastAsia="Cambria" w:hAnsi="Times New Roman" w:cs="Times New Roman"/>
          <w:sz w:val="28"/>
          <w:szCs w:val="28"/>
        </w:rPr>
        <w:t>ормационно-образовательными тех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нологиями.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Отдельно стоит уделить внимание и использо</w:t>
      </w:r>
      <w:r>
        <w:rPr>
          <w:rFonts w:ascii="Times New Roman" w:eastAsia="Cambria" w:hAnsi="Times New Roman" w:cs="Times New Roman"/>
          <w:sz w:val="28"/>
          <w:szCs w:val="28"/>
        </w:rPr>
        <w:t>ванию электронных образователь</w:t>
      </w:r>
      <w:r w:rsidRPr="00662837">
        <w:rPr>
          <w:rFonts w:ascii="Times New Roman" w:eastAsia="Cambria" w:hAnsi="Times New Roman" w:cs="Times New Roman"/>
          <w:sz w:val="28"/>
          <w:szCs w:val="28"/>
        </w:rPr>
        <w:t>ных ресурсов (ЭОР) для занятий в детском саду. Образовательный ресурс – это контент, представленный в электронно-цифровой фо</w:t>
      </w:r>
      <w:r>
        <w:rPr>
          <w:rFonts w:ascii="Times New Roman" w:eastAsia="Cambria" w:hAnsi="Times New Roman" w:cs="Times New Roman"/>
          <w:sz w:val="28"/>
          <w:szCs w:val="28"/>
        </w:rPr>
        <w:t>рме и включающий в себя структу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ру, предметное содержание и метаданные о них.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По способу применения ЭОР могут быть классифицированы как: </w:t>
      </w:r>
    </w:p>
    <w:p w:rsidR="00662837" w:rsidRPr="00662837" w:rsidRDefault="00662837" w:rsidP="0066283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– распределенные ЭОР, размещенные в р</w:t>
      </w:r>
      <w:r>
        <w:rPr>
          <w:rFonts w:ascii="Times New Roman" w:eastAsia="Cambria" w:hAnsi="Times New Roman" w:cs="Times New Roman"/>
          <w:sz w:val="28"/>
          <w:szCs w:val="28"/>
        </w:rPr>
        <w:t>азличных ИОС (порталы, электрон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ные библиотеки, хранилища, системы дистанционного обучения) и используемые в режиме удаленного доступа на основе технологий сети «Интернет»; </w:t>
      </w:r>
      <w:proofErr w:type="gramEnd"/>
    </w:p>
    <w:p w:rsidR="00662837" w:rsidRPr="00662837" w:rsidRDefault="00662837" w:rsidP="0066283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– ЭОР для применения в локальных сетях обра</w:t>
      </w:r>
      <w:r>
        <w:rPr>
          <w:rFonts w:ascii="Times New Roman" w:eastAsia="Cambria" w:hAnsi="Times New Roman" w:cs="Times New Roman"/>
          <w:sz w:val="28"/>
          <w:szCs w:val="28"/>
        </w:rPr>
        <w:t>зовательных учреждений и ор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ганизаций; </w:t>
      </w:r>
    </w:p>
    <w:p w:rsidR="00662837" w:rsidRPr="00662837" w:rsidRDefault="00662837" w:rsidP="0066283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– однопользовательские ЭОР, предназ</w:t>
      </w:r>
      <w:r>
        <w:rPr>
          <w:rFonts w:ascii="Times New Roman" w:eastAsia="Cambria" w:hAnsi="Times New Roman" w:cs="Times New Roman"/>
          <w:sz w:val="28"/>
          <w:szCs w:val="28"/>
        </w:rPr>
        <w:t>наченные преимущественно для ис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пользования на персональных компьютерах. </w:t>
      </w:r>
      <w:r>
        <w:rPr>
          <w:rStyle w:val="a9"/>
          <w:rFonts w:ascii="Times New Roman" w:eastAsia="Cambria" w:hAnsi="Times New Roman" w:cs="Times New Roman"/>
          <w:sz w:val="28"/>
          <w:szCs w:val="28"/>
        </w:rPr>
        <w:footnoteReference w:id="17"/>
      </w:r>
      <w:proofErr w:type="gramEnd"/>
    </w:p>
    <w:p w:rsidR="00662837" w:rsidRPr="00662837" w:rsidRDefault="00662837" w:rsidP="0056323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Необходимо также и помнить еще об одной и</w:t>
      </w:r>
      <w:r w:rsidR="00563235">
        <w:rPr>
          <w:rFonts w:ascii="Times New Roman" w:eastAsia="Cambria" w:hAnsi="Times New Roman" w:cs="Times New Roman"/>
          <w:sz w:val="28"/>
          <w:szCs w:val="28"/>
        </w:rPr>
        <w:t xml:space="preserve">з форм электронного документа,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помогающего развитию системы методической и технической поддержки педагогов. </w:t>
      </w:r>
    </w:p>
    <w:p w:rsidR="00662837" w:rsidRPr="00662837" w:rsidRDefault="00662837" w:rsidP="0056323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Электронное издание – электронный докуме</w:t>
      </w:r>
      <w:r w:rsidR="00563235">
        <w:rPr>
          <w:rFonts w:ascii="Times New Roman" w:eastAsia="Cambria" w:hAnsi="Times New Roman" w:cs="Times New Roman"/>
          <w:sz w:val="28"/>
          <w:szCs w:val="28"/>
        </w:rPr>
        <w:t>нт (группа электронных докумен</w:t>
      </w:r>
      <w:r w:rsidRPr="00662837">
        <w:rPr>
          <w:rFonts w:ascii="Times New Roman" w:eastAsia="Cambria" w:hAnsi="Times New Roman" w:cs="Times New Roman"/>
          <w:sz w:val="28"/>
          <w:szCs w:val="28"/>
        </w:rPr>
        <w:t>тов), прошедший редакционно-издательскую обр</w:t>
      </w:r>
      <w:r w:rsidR="00563235">
        <w:rPr>
          <w:rFonts w:ascii="Times New Roman" w:eastAsia="Cambria" w:hAnsi="Times New Roman" w:cs="Times New Roman"/>
          <w:sz w:val="28"/>
          <w:szCs w:val="28"/>
        </w:rPr>
        <w:t>аботку, предназначенный для рас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пространения в неизменном виде, имеющий выходные сведения.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Электронные издания различают: </w:t>
      </w:r>
    </w:p>
    <w:p w:rsidR="00662837" w:rsidRPr="00662837" w:rsidRDefault="00662837" w:rsidP="00563235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по </w:t>
      </w:r>
      <w:r w:rsidR="00563235">
        <w:rPr>
          <w:rFonts w:ascii="Times New Roman" w:eastAsia="Cambria" w:hAnsi="Times New Roman" w:cs="Times New Roman"/>
          <w:sz w:val="28"/>
          <w:szCs w:val="28"/>
        </w:rPr>
        <w:t xml:space="preserve">наличию печатного эквивалента: </w:t>
      </w:r>
    </w:p>
    <w:p w:rsidR="00662837" w:rsidRPr="00783046" w:rsidRDefault="00662837" w:rsidP="00783046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346B5">
        <w:rPr>
          <w:rFonts w:ascii="Times New Roman" w:eastAsia="Cambria" w:hAnsi="Times New Roman" w:cs="Times New Roman"/>
          <w:i/>
          <w:sz w:val="28"/>
          <w:szCs w:val="28"/>
        </w:rPr>
        <w:t xml:space="preserve">электронный аналог печатного издания </w:t>
      </w:r>
      <w:r w:rsidRPr="00783046">
        <w:rPr>
          <w:rFonts w:ascii="Times New Roman" w:eastAsia="Cambria" w:hAnsi="Times New Roman" w:cs="Times New Roman"/>
          <w:sz w:val="28"/>
          <w:szCs w:val="28"/>
        </w:rPr>
        <w:t>– э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 xml:space="preserve">лектронное издание, в основном </w:t>
      </w:r>
      <w:r w:rsidRPr="00783046">
        <w:rPr>
          <w:rFonts w:ascii="Times New Roman" w:eastAsia="Cambria" w:hAnsi="Times New Roman" w:cs="Times New Roman"/>
          <w:sz w:val="28"/>
          <w:szCs w:val="28"/>
        </w:rPr>
        <w:t>воспроизводящее соответствующее печатное издан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>ие (расположение текста на стра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ницах, иллюстрации, ссылки, примечания и т. п.), </w:t>
      </w:r>
    </w:p>
    <w:p w:rsidR="00662837" w:rsidRPr="00783046" w:rsidRDefault="00662837" w:rsidP="00783046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346B5">
        <w:rPr>
          <w:rFonts w:ascii="Times New Roman" w:eastAsia="Cambria" w:hAnsi="Times New Roman" w:cs="Times New Roman"/>
          <w:i/>
          <w:sz w:val="28"/>
          <w:szCs w:val="28"/>
        </w:rPr>
        <w:t>самостоятельное электронное издание</w:t>
      </w:r>
      <w:r w:rsidRPr="00783046">
        <w:rPr>
          <w:rFonts w:ascii="Times New Roman" w:eastAsia="Cambria" w:hAnsi="Times New Roman" w:cs="Times New Roman"/>
          <w:sz w:val="28"/>
          <w:szCs w:val="28"/>
        </w:rPr>
        <w:t>: Электронное издание, не и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 xml:space="preserve">меющее 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печатных аналогов; </w:t>
      </w:r>
    </w:p>
    <w:p w:rsidR="00662837" w:rsidRPr="00662837" w:rsidRDefault="00662837" w:rsidP="00563235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по природе основной информации: </w:t>
      </w:r>
    </w:p>
    <w:p w:rsidR="00662837" w:rsidRPr="00783046" w:rsidRDefault="00662837" w:rsidP="00783046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07F6F">
        <w:rPr>
          <w:rFonts w:ascii="Times New Roman" w:eastAsia="Cambria" w:hAnsi="Times New Roman" w:cs="Times New Roman"/>
          <w:i/>
          <w:sz w:val="28"/>
          <w:szCs w:val="28"/>
        </w:rPr>
        <w:t>текстовое (символьное) электронное издани</w:t>
      </w:r>
      <w:r w:rsidR="00563235" w:rsidRPr="00F07F6F">
        <w:rPr>
          <w:rFonts w:ascii="Times New Roman" w:eastAsia="Cambria" w:hAnsi="Times New Roman" w:cs="Times New Roman"/>
          <w:i/>
          <w:sz w:val="28"/>
          <w:szCs w:val="28"/>
        </w:rPr>
        <w:t xml:space="preserve">е 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>– электронное издание, содер</w:t>
      </w:r>
      <w:r w:rsidRPr="00783046">
        <w:rPr>
          <w:rFonts w:ascii="Times New Roman" w:eastAsia="Cambria" w:hAnsi="Times New Roman" w:cs="Times New Roman"/>
          <w:sz w:val="28"/>
          <w:szCs w:val="28"/>
        </w:rPr>
        <w:t>жащее преимущественно текстовую информацию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>, представленную в форме, допус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кающей посимвольную обработку, </w:t>
      </w:r>
    </w:p>
    <w:p w:rsidR="00662837" w:rsidRPr="00783046" w:rsidRDefault="00662837" w:rsidP="00783046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83046">
        <w:rPr>
          <w:rFonts w:ascii="Times New Roman" w:eastAsia="Cambria" w:hAnsi="Times New Roman" w:cs="Times New Roman"/>
          <w:sz w:val="28"/>
          <w:szCs w:val="28"/>
        </w:rPr>
        <w:t>изобразительное электронное издание – э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 xml:space="preserve">лектронное издание, содержащее 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преимущественно электронные образы объектов, рассматриваемых как целостные графические сущности, представленных в форме, допускающей просмотр и печатное воспроизведение, но не допускающей посимвольной обработки, </w:t>
      </w:r>
    </w:p>
    <w:p w:rsidR="00662837" w:rsidRPr="00783046" w:rsidRDefault="00662837" w:rsidP="00783046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07F6F">
        <w:rPr>
          <w:rFonts w:ascii="Times New Roman" w:eastAsia="Cambria" w:hAnsi="Times New Roman" w:cs="Times New Roman"/>
          <w:i/>
          <w:sz w:val="28"/>
          <w:szCs w:val="28"/>
        </w:rPr>
        <w:lastRenderedPageBreak/>
        <w:t xml:space="preserve">звуковое электронное издание </w:t>
      </w:r>
      <w:r w:rsidRPr="00783046">
        <w:rPr>
          <w:rFonts w:ascii="Times New Roman" w:eastAsia="Cambria" w:hAnsi="Times New Roman" w:cs="Times New Roman"/>
          <w:sz w:val="28"/>
          <w:szCs w:val="28"/>
        </w:rPr>
        <w:t>– электронно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 xml:space="preserve">е издание, содержащее цифровое 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представление звуковой информации в форме, допускающей ее прослушивание, но не предназначенной для печатного воспроизведения, </w:t>
      </w:r>
    </w:p>
    <w:p w:rsidR="00662837" w:rsidRPr="00783046" w:rsidRDefault="00662837" w:rsidP="00783046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07F6F">
        <w:rPr>
          <w:rFonts w:ascii="Times New Roman" w:eastAsia="Cambria" w:hAnsi="Times New Roman" w:cs="Times New Roman"/>
          <w:i/>
          <w:sz w:val="28"/>
          <w:szCs w:val="28"/>
        </w:rPr>
        <w:t>программный продукт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 – самостоятельное, 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>отчуждаемое произведение, пред</w:t>
      </w:r>
      <w:r w:rsidRPr="00783046">
        <w:rPr>
          <w:rFonts w:ascii="Times New Roman" w:eastAsia="Cambria" w:hAnsi="Times New Roman" w:cs="Times New Roman"/>
          <w:sz w:val="28"/>
          <w:szCs w:val="28"/>
        </w:rPr>
        <w:t>ставляющее собой публикацию текста программ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>ы или программ на языке програм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мирования или в виде исполняемого кода, </w:t>
      </w:r>
    </w:p>
    <w:p w:rsidR="00662837" w:rsidRPr="00783046" w:rsidRDefault="00662837" w:rsidP="00783046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07F6F">
        <w:rPr>
          <w:rFonts w:ascii="Times New Roman" w:eastAsia="Cambria" w:hAnsi="Times New Roman" w:cs="Times New Roman"/>
          <w:i/>
          <w:sz w:val="28"/>
          <w:szCs w:val="28"/>
        </w:rPr>
        <w:t>мультимедийное электронное издание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 – эле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>ктронное издание, в котором ин</w:t>
      </w:r>
      <w:r w:rsidRPr="00783046">
        <w:rPr>
          <w:rFonts w:ascii="Times New Roman" w:eastAsia="Cambria" w:hAnsi="Times New Roman" w:cs="Times New Roman"/>
          <w:sz w:val="28"/>
          <w:szCs w:val="28"/>
        </w:rPr>
        <w:t>формация различной природы присутствует равно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>правно и взаимосвязано для реше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ния определенных разработчиком задач, причем 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>эта взаимосвязь обеспечена соот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ветствующими программными средствами; </w:t>
      </w:r>
    </w:p>
    <w:p w:rsidR="00662837" w:rsidRPr="00662837" w:rsidRDefault="00662837" w:rsidP="00563235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по целевому назначению: </w:t>
      </w:r>
    </w:p>
    <w:p w:rsidR="00662837" w:rsidRPr="00783046" w:rsidRDefault="00662837" w:rsidP="00783046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07F6F">
        <w:rPr>
          <w:rFonts w:ascii="Times New Roman" w:eastAsia="Cambria" w:hAnsi="Times New Roman" w:cs="Times New Roman"/>
          <w:i/>
          <w:sz w:val="28"/>
          <w:szCs w:val="28"/>
        </w:rPr>
        <w:t>учебное электронное издание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 – электронное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 xml:space="preserve"> издание, содержащее системати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степени обучения, </w:t>
      </w:r>
    </w:p>
    <w:p w:rsidR="00662837" w:rsidRPr="00783046" w:rsidRDefault="00662837" w:rsidP="00783046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07F6F">
        <w:rPr>
          <w:rFonts w:ascii="Times New Roman" w:eastAsia="Cambria" w:hAnsi="Times New Roman" w:cs="Times New Roman"/>
          <w:i/>
          <w:sz w:val="28"/>
          <w:szCs w:val="28"/>
        </w:rPr>
        <w:t>справочное электронное издание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 – электронн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 xml:space="preserve">ое издание, содержащее краткие 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сведения научного и прикладного характера, расположенные в порядке, удобном для их быстрого отыскания, не предназначенное для сплошного чтения, </w:t>
      </w:r>
    </w:p>
    <w:p w:rsidR="00F07F6F" w:rsidRDefault="00662837" w:rsidP="00783046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07F6F">
        <w:rPr>
          <w:rFonts w:ascii="Times New Roman" w:eastAsia="Cambria" w:hAnsi="Times New Roman" w:cs="Times New Roman"/>
          <w:i/>
          <w:sz w:val="28"/>
          <w:szCs w:val="28"/>
        </w:rPr>
        <w:t>электронное издание для досуга –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 электрон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>ное издание, содержащее общедо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ступные сведения по организации быта, разнообразным формам самодеятельного творчества, различным видам увлечений, компьютерные игры, </w:t>
      </w:r>
    </w:p>
    <w:p w:rsidR="00662837" w:rsidRPr="00783046" w:rsidRDefault="00662837" w:rsidP="00783046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07F6F">
        <w:rPr>
          <w:rFonts w:ascii="Times New Roman" w:eastAsia="Cambria" w:hAnsi="Times New Roman" w:cs="Times New Roman"/>
          <w:i/>
          <w:sz w:val="28"/>
          <w:szCs w:val="28"/>
        </w:rPr>
        <w:t>художественное электронное издание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 – электронное издание, содержащее произведения художественной литературы, изобразительного 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>искусства, театрально</w:t>
      </w:r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го, эстрадного и циркового творчества, произведения кино, </w:t>
      </w:r>
      <w:proofErr w:type="gramStart"/>
      <w:r w:rsidRPr="00783046">
        <w:rPr>
          <w:rFonts w:ascii="Times New Roman" w:eastAsia="Cambria" w:hAnsi="Times New Roman" w:cs="Times New Roman"/>
          <w:sz w:val="28"/>
          <w:szCs w:val="28"/>
        </w:rPr>
        <w:t>музейную</w:t>
      </w:r>
      <w:proofErr w:type="gramEnd"/>
      <w:r w:rsidRPr="00783046">
        <w:rPr>
          <w:rFonts w:ascii="Times New Roman" w:eastAsia="Cambria" w:hAnsi="Times New Roman" w:cs="Times New Roman"/>
          <w:sz w:val="28"/>
          <w:szCs w:val="28"/>
        </w:rPr>
        <w:t xml:space="preserve"> и другую ин-формацию, относящуюся к сфере культуры и не являющуюся содержанием научных </w:t>
      </w:r>
      <w:r w:rsidR="00563235" w:rsidRPr="00783046">
        <w:rPr>
          <w:rFonts w:ascii="Times New Roman" w:eastAsia="Cambria" w:hAnsi="Times New Roman" w:cs="Times New Roman"/>
          <w:sz w:val="28"/>
          <w:szCs w:val="28"/>
        </w:rPr>
        <w:t>исследований.</w:t>
      </w:r>
      <w:r w:rsidR="00563235">
        <w:rPr>
          <w:rStyle w:val="a9"/>
          <w:rFonts w:ascii="Times New Roman" w:eastAsia="Cambria" w:hAnsi="Times New Roman" w:cs="Times New Roman"/>
          <w:sz w:val="28"/>
          <w:szCs w:val="28"/>
        </w:rPr>
        <w:footnoteReference w:id="18"/>
      </w:r>
    </w:p>
    <w:p w:rsidR="00662837" w:rsidRPr="00662837" w:rsidRDefault="00662837" w:rsidP="0056323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Следует остановиться на важных психолого-пе</w:t>
      </w:r>
      <w:r w:rsidR="00563235">
        <w:rPr>
          <w:rFonts w:ascii="Times New Roman" w:eastAsia="Cambria" w:hAnsi="Times New Roman" w:cs="Times New Roman"/>
          <w:sz w:val="28"/>
          <w:szCs w:val="28"/>
        </w:rPr>
        <w:t>дагогических аспектах разработ</w:t>
      </w:r>
      <w:r w:rsidRPr="00662837">
        <w:rPr>
          <w:rFonts w:ascii="Times New Roman" w:eastAsia="Cambria" w:hAnsi="Times New Roman" w:cs="Times New Roman"/>
          <w:sz w:val="28"/>
          <w:szCs w:val="28"/>
        </w:rPr>
        <w:t>ки образовательного контента и использования</w:t>
      </w:r>
      <w:r w:rsidR="00563235">
        <w:rPr>
          <w:rFonts w:ascii="Times New Roman" w:eastAsia="Cambria" w:hAnsi="Times New Roman" w:cs="Times New Roman"/>
          <w:sz w:val="28"/>
          <w:szCs w:val="28"/>
        </w:rPr>
        <w:t xml:space="preserve"> электронных образовательных ре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сурсов. </w:t>
      </w:r>
    </w:p>
    <w:p w:rsidR="00662837" w:rsidRPr="00662837" w:rsidRDefault="00662837" w:rsidP="0056323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07F6F">
        <w:rPr>
          <w:rFonts w:ascii="Times New Roman" w:eastAsia="Cambria" w:hAnsi="Times New Roman" w:cs="Times New Roman"/>
          <w:b/>
          <w:sz w:val="28"/>
          <w:szCs w:val="28"/>
        </w:rPr>
        <w:t>Стимулирование познавательной активно</w:t>
      </w:r>
      <w:r w:rsidR="00563235" w:rsidRPr="00F07F6F">
        <w:rPr>
          <w:rFonts w:ascii="Times New Roman" w:eastAsia="Cambria" w:hAnsi="Times New Roman" w:cs="Times New Roman"/>
          <w:b/>
          <w:sz w:val="28"/>
          <w:szCs w:val="28"/>
        </w:rPr>
        <w:t>сти (формирование мотивации)</w:t>
      </w:r>
      <w:r w:rsidR="00563235">
        <w:rPr>
          <w:rFonts w:ascii="Times New Roman" w:eastAsia="Cambria" w:hAnsi="Times New Roman" w:cs="Times New Roman"/>
          <w:sz w:val="28"/>
          <w:szCs w:val="28"/>
        </w:rPr>
        <w:t xml:space="preserve"> –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необходимая составляющая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воспитательно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>-образовательного процесса, которая должна поддерживаться на протяжении всего занятия. Мотивация быстро снижается, если уровень поставленных задач не соответствуе</w:t>
      </w:r>
      <w:r w:rsidR="00563235">
        <w:rPr>
          <w:rFonts w:ascii="Times New Roman" w:eastAsia="Cambria" w:hAnsi="Times New Roman" w:cs="Times New Roman"/>
          <w:sz w:val="28"/>
          <w:szCs w:val="28"/>
        </w:rPr>
        <w:t>т уровню подготовки, а также ка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чество представления контента не оправдывает его ожиданий. </w:t>
      </w:r>
    </w:p>
    <w:p w:rsidR="00662837" w:rsidRPr="00662837" w:rsidRDefault="00662837" w:rsidP="0056323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07F6F">
        <w:rPr>
          <w:rFonts w:ascii="Times New Roman" w:eastAsia="Cambria" w:hAnsi="Times New Roman" w:cs="Times New Roman"/>
          <w:b/>
          <w:sz w:val="28"/>
          <w:szCs w:val="28"/>
        </w:rPr>
        <w:t>Создание предпосылок к восприятию матер</w:t>
      </w:r>
      <w:r w:rsidR="00563235" w:rsidRPr="00F07F6F">
        <w:rPr>
          <w:rFonts w:ascii="Times New Roman" w:eastAsia="Cambria" w:hAnsi="Times New Roman" w:cs="Times New Roman"/>
          <w:b/>
          <w:sz w:val="28"/>
          <w:szCs w:val="28"/>
        </w:rPr>
        <w:t>иала.</w:t>
      </w:r>
      <w:r w:rsidR="00563235">
        <w:rPr>
          <w:rFonts w:ascii="Times New Roman" w:eastAsia="Cambria" w:hAnsi="Times New Roman" w:cs="Times New Roman"/>
          <w:sz w:val="28"/>
          <w:szCs w:val="28"/>
        </w:rPr>
        <w:t xml:space="preserve"> Для создания предпосылок </w:t>
      </w:r>
      <w:r w:rsidRPr="00662837">
        <w:rPr>
          <w:rFonts w:ascii="Times New Roman" w:eastAsia="Cambria" w:hAnsi="Times New Roman" w:cs="Times New Roman"/>
          <w:sz w:val="28"/>
          <w:szCs w:val="28"/>
        </w:rPr>
        <w:t>к восприятию материала будут полезны такие ви</w:t>
      </w:r>
      <w:r w:rsidR="00563235">
        <w:rPr>
          <w:rFonts w:ascii="Times New Roman" w:eastAsia="Cambria" w:hAnsi="Times New Roman" w:cs="Times New Roman"/>
          <w:sz w:val="28"/>
          <w:szCs w:val="28"/>
        </w:rPr>
        <w:t>ды деятельности как создание по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ложительной психологической атмосферы, </w:t>
      </w:r>
      <w:r w:rsidRPr="00662837">
        <w:rPr>
          <w:rFonts w:ascii="Times New Roman" w:eastAsia="Cambria" w:hAnsi="Times New Roman" w:cs="Times New Roman"/>
          <w:sz w:val="28"/>
          <w:szCs w:val="28"/>
        </w:rPr>
        <w:lastRenderedPageBreak/>
        <w:t>пред</w:t>
      </w:r>
      <w:r w:rsidR="00563235">
        <w:rPr>
          <w:rFonts w:ascii="Times New Roman" w:eastAsia="Cambria" w:hAnsi="Times New Roman" w:cs="Times New Roman"/>
          <w:sz w:val="28"/>
          <w:szCs w:val="28"/>
        </w:rPr>
        <w:t>варительные беседы, чтение худо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жественной литературы в группе, организация тематических игр и т. д. </w:t>
      </w:r>
    </w:p>
    <w:p w:rsidR="00662837" w:rsidRPr="00662837" w:rsidRDefault="00662837" w:rsidP="0056323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07F6F">
        <w:rPr>
          <w:rFonts w:ascii="Times New Roman" w:eastAsia="Cambria" w:hAnsi="Times New Roman" w:cs="Times New Roman"/>
          <w:b/>
          <w:sz w:val="28"/>
          <w:szCs w:val="28"/>
        </w:rPr>
        <w:t xml:space="preserve">Подача материала на занятии. </w:t>
      </w:r>
      <w:r w:rsidRPr="00662837">
        <w:rPr>
          <w:rFonts w:ascii="Times New Roman" w:eastAsia="Cambria" w:hAnsi="Times New Roman" w:cs="Times New Roman"/>
          <w:sz w:val="28"/>
          <w:szCs w:val="28"/>
        </w:rPr>
        <w:t>Форма и мет</w:t>
      </w:r>
      <w:r w:rsidR="00563235">
        <w:rPr>
          <w:rFonts w:ascii="Times New Roman" w:eastAsia="Cambria" w:hAnsi="Times New Roman" w:cs="Times New Roman"/>
          <w:sz w:val="28"/>
          <w:szCs w:val="28"/>
        </w:rPr>
        <w:t>од подачи материала определяют</w:t>
      </w:r>
      <w:r w:rsidRPr="00662837">
        <w:rPr>
          <w:rFonts w:ascii="Times New Roman" w:eastAsia="Cambria" w:hAnsi="Times New Roman" w:cs="Times New Roman"/>
          <w:sz w:val="28"/>
          <w:szCs w:val="28"/>
        </w:rPr>
        <w:t>ся в зависимости от решаемых задач. Важной зада</w:t>
      </w:r>
      <w:r w:rsidR="00563235">
        <w:rPr>
          <w:rFonts w:ascii="Times New Roman" w:eastAsia="Cambria" w:hAnsi="Times New Roman" w:cs="Times New Roman"/>
          <w:sz w:val="28"/>
          <w:szCs w:val="28"/>
        </w:rPr>
        <w:t>чей является корректное оформле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ние порций образовательного/воспитательного материала (слайд, кадр, музыкальное сопровождение и т. д.). </w:t>
      </w:r>
    </w:p>
    <w:p w:rsidR="00662837" w:rsidRPr="00662837" w:rsidRDefault="00662837" w:rsidP="0056323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При создании образовательного контента нуж</w:t>
      </w:r>
      <w:r w:rsidR="00563235">
        <w:rPr>
          <w:rFonts w:ascii="Times New Roman" w:eastAsia="Cambria" w:hAnsi="Times New Roman" w:cs="Times New Roman"/>
          <w:sz w:val="28"/>
          <w:szCs w:val="28"/>
        </w:rPr>
        <w:t>но дополнительно учитывать спе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цифические принципы использования образовательных информационных технологий: </w:t>
      </w:r>
    </w:p>
    <w:p w:rsidR="00662837" w:rsidRPr="00CB3B3C" w:rsidRDefault="00662837" w:rsidP="00CB3B3C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B3B3C">
        <w:rPr>
          <w:rFonts w:ascii="Times New Roman" w:eastAsia="Cambria" w:hAnsi="Times New Roman" w:cs="Times New Roman"/>
          <w:sz w:val="28"/>
          <w:szCs w:val="28"/>
        </w:rPr>
        <w:t>распределение материала на известные ступ</w:t>
      </w:r>
      <w:r w:rsidR="00563235" w:rsidRPr="00CB3B3C">
        <w:rPr>
          <w:rFonts w:ascii="Times New Roman" w:eastAsia="Cambria" w:hAnsi="Times New Roman" w:cs="Times New Roman"/>
          <w:sz w:val="28"/>
          <w:szCs w:val="28"/>
        </w:rPr>
        <w:t>ени и небольшие законченные ча</w:t>
      </w:r>
      <w:r w:rsidRPr="00CB3B3C">
        <w:rPr>
          <w:rFonts w:ascii="Times New Roman" w:eastAsia="Cambria" w:hAnsi="Times New Roman" w:cs="Times New Roman"/>
          <w:sz w:val="28"/>
          <w:szCs w:val="28"/>
        </w:rPr>
        <w:t xml:space="preserve">сти (порции образовательного материала); </w:t>
      </w:r>
    </w:p>
    <w:p w:rsidR="00662837" w:rsidRPr="00CB3B3C" w:rsidRDefault="00662837" w:rsidP="00CB3B3C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B3B3C">
        <w:rPr>
          <w:rFonts w:ascii="Times New Roman" w:eastAsia="Cambria" w:hAnsi="Times New Roman" w:cs="Times New Roman"/>
          <w:sz w:val="28"/>
          <w:szCs w:val="28"/>
        </w:rPr>
        <w:t>указание на каждой ступени отдельны</w:t>
      </w:r>
      <w:r w:rsidR="00563235" w:rsidRPr="00CB3B3C">
        <w:rPr>
          <w:rFonts w:ascii="Times New Roman" w:eastAsia="Cambria" w:hAnsi="Times New Roman" w:cs="Times New Roman"/>
          <w:sz w:val="28"/>
          <w:szCs w:val="28"/>
        </w:rPr>
        <w:t xml:space="preserve">е части последующего материала </w:t>
      </w:r>
      <w:r w:rsidRPr="00CB3B3C">
        <w:rPr>
          <w:rFonts w:ascii="Times New Roman" w:eastAsia="Cambria" w:hAnsi="Times New Roman" w:cs="Times New Roman"/>
          <w:sz w:val="28"/>
          <w:szCs w:val="28"/>
        </w:rPr>
        <w:t xml:space="preserve">(анонс) и, не допуская существенных перерывов, приведение из него данных для возбуждения любознательности ребенка, не удовлетворяя ее, однако, в полной мере; </w:t>
      </w:r>
    </w:p>
    <w:p w:rsidR="00662837" w:rsidRPr="00CB3B3C" w:rsidRDefault="00662837" w:rsidP="00CB3B3C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B3B3C">
        <w:rPr>
          <w:rFonts w:ascii="Times New Roman" w:eastAsia="Cambria" w:hAnsi="Times New Roman" w:cs="Times New Roman"/>
          <w:sz w:val="28"/>
          <w:szCs w:val="28"/>
        </w:rPr>
        <w:t>формирование и выстраивание материала так</w:t>
      </w:r>
      <w:r w:rsidR="00563235" w:rsidRPr="00CB3B3C">
        <w:rPr>
          <w:rFonts w:ascii="Times New Roman" w:eastAsia="Cambria" w:hAnsi="Times New Roman" w:cs="Times New Roman"/>
          <w:sz w:val="28"/>
          <w:szCs w:val="28"/>
        </w:rPr>
        <w:t xml:space="preserve">им образом, чтобы при изучении </w:t>
      </w:r>
      <w:r w:rsidRPr="00CB3B3C">
        <w:rPr>
          <w:rFonts w:ascii="Times New Roman" w:eastAsia="Cambria" w:hAnsi="Times New Roman" w:cs="Times New Roman"/>
          <w:sz w:val="28"/>
          <w:szCs w:val="28"/>
        </w:rPr>
        <w:t xml:space="preserve">нового повторялся </w:t>
      </w:r>
      <w:proofErr w:type="gramStart"/>
      <w:r w:rsidRPr="00CB3B3C">
        <w:rPr>
          <w:rFonts w:ascii="Times New Roman" w:eastAsia="Cambria" w:hAnsi="Times New Roman" w:cs="Times New Roman"/>
          <w:sz w:val="28"/>
          <w:szCs w:val="28"/>
        </w:rPr>
        <w:t>изученный</w:t>
      </w:r>
      <w:proofErr w:type="gramEnd"/>
      <w:r w:rsidRPr="00CB3B3C">
        <w:rPr>
          <w:rFonts w:ascii="Times New Roman" w:eastAsia="Cambria" w:hAnsi="Times New Roman" w:cs="Times New Roman"/>
          <w:sz w:val="28"/>
          <w:szCs w:val="28"/>
        </w:rPr>
        <w:t xml:space="preserve">. </w:t>
      </w:r>
    </w:p>
    <w:p w:rsidR="00662837" w:rsidRPr="00662837" w:rsidRDefault="00662837" w:rsidP="0056323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При подготовке занятия педагогу необходимо </w:t>
      </w:r>
      <w:r w:rsidR="00563235">
        <w:rPr>
          <w:rFonts w:ascii="Times New Roman" w:eastAsia="Cambria" w:hAnsi="Times New Roman" w:cs="Times New Roman"/>
          <w:sz w:val="28"/>
          <w:szCs w:val="28"/>
        </w:rPr>
        <w:t xml:space="preserve">помнить, что за основу берется </w:t>
      </w:r>
      <w:r w:rsidRPr="00662837">
        <w:rPr>
          <w:rFonts w:ascii="Times New Roman" w:eastAsia="Cambria" w:hAnsi="Times New Roman" w:cs="Times New Roman"/>
          <w:sz w:val="28"/>
          <w:szCs w:val="28"/>
        </w:rPr>
        <w:t>интегративно-тематический подход (ФГОС: о</w:t>
      </w:r>
      <w:r w:rsidR="00563235">
        <w:rPr>
          <w:rFonts w:ascii="Times New Roman" w:eastAsia="Cambria" w:hAnsi="Times New Roman" w:cs="Times New Roman"/>
          <w:sz w:val="28"/>
          <w:szCs w:val="28"/>
        </w:rPr>
        <w:t xml:space="preserve">рганизация </w:t>
      </w:r>
      <w:proofErr w:type="spellStart"/>
      <w:r w:rsidR="00563235">
        <w:rPr>
          <w:rFonts w:ascii="Times New Roman" w:eastAsia="Cambria" w:hAnsi="Times New Roman" w:cs="Times New Roman"/>
          <w:sz w:val="28"/>
          <w:szCs w:val="28"/>
        </w:rPr>
        <w:t>воспитательно</w:t>
      </w:r>
      <w:proofErr w:type="spellEnd"/>
      <w:r w:rsidR="00563235">
        <w:rPr>
          <w:rFonts w:ascii="Times New Roman" w:eastAsia="Cambria" w:hAnsi="Times New Roman" w:cs="Times New Roman"/>
          <w:sz w:val="28"/>
          <w:szCs w:val="28"/>
        </w:rPr>
        <w:t>-образо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вательного процесса с учетом интеграции образовательных областей в соответствии с их спецификой и возрастными возможностями и особенностями дошкольников). </w:t>
      </w:r>
    </w:p>
    <w:p w:rsidR="00563235" w:rsidRDefault="00662837" w:rsidP="0056323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Детям предоставляется возможность познать, как одн</w:t>
      </w:r>
      <w:r w:rsidR="00563235">
        <w:rPr>
          <w:rFonts w:ascii="Times New Roman" w:eastAsia="Cambria" w:hAnsi="Times New Roman" w:cs="Times New Roman"/>
          <w:sz w:val="28"/>
          <w:szCs w:val="28"/>
        </w:rPr>
        <w:t xml:space="preserve">о и то же явление отражается в </w:t>
      </w:r>
      <w:r w:rsidRPr="00662837">
        <w:rPr>
          <w:rFonts w:ascii="Times New Roman" w:eastAsia="Cambria" w:hAnsi="Times New Roman" w:cs="Times New Roman"/>
          <w:sz w:val="28"/>
          <w:szCs w:val="28"/>
        </w:rPr>
        <w:t>различных образовательных областях. Интегрированные занятия позволяют всецело использовать возможности разнообразных средст</w:t>
      </w:r>
      <w:r w:rsidR="00563235">
        <w:rPr>
          <w:rFonts w:ascii="Times New Roman" w:eastAsia="Cambria" w:hAnsi="Times New Roman" w:cs="Times New Roman"/>
          <w:sz w:val="28"/>
          <w:szCs w:val="28"/>
        </w:rPr>
        <w:t>в ИОТ и образовательного контен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та, что способствует познанию ребенком предметов и явлений с разных сторон на основе восприятия действительности и передачи образов, специфических для той </w:t>
      </w:r>
      <w:r w:rsidR="00563235">
        <w:rPr>
          <w:rFonts w:ascii="Times New Roman" w:eastAsia="Cambria" w:hAnsi="Times New Roman" w:cs="Times New Roman"/>
          <w:sz w:val="28"/>
          <w:szCs w:val="28"/>
        </w:rPr>
        <w:t>или иной деятельности.</w:t>
      </w:r>
    </w:p>
    <w:p w:rsidR="00662837" w:rsidRPr="00662837" w:rsidRDefault="00662837" w:rsidP="0038718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Для проведения интегрированного занятия </w:t>
      </w:r>
      <w:r w:rsidR="00563235">
        <w:rPr>
          <w:rFonts w:ascii="Times New Roman" w:eastAsia="Cambria" w:hAnsi="Times New Roman" w:cs="Times New Roman"/>
          <w:sz w:val="28"/>
          <w:szCs w:val="28"/>
        </w:rPr>
        <w:t>необходимо, чтобы была осуществ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лена связь между образовательными областями и заданная тема изучалась в одни те же дни. Это позволит объединить мастерство нескольких специалистов дошкольного учреждения (например, музыкального работника и </w:t>
      </w:r>
      <w:r w:rsidR="00387185">
        <w:rPr>
          <w:rFonts w:ascii="Times New Roman" w:eastAsia="Cambria" w:hAnsi="Times New Roman" w:cs="Times New Roman"/>
          <w:sz w:val="28"/>
          <w:szCs w:val="28"/>
        </w:rPr>
        <w:t>воспитателя) и родителей, а так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же будет содействовать развитию их профессионального и творческого содружества. </w:t>
      </w:r>
    </w:p>
    <w:p w:rsidR="00662837" w:rsidRPr="00662837" w:rsidRDefault="00662837" w:rsidP="0038718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Такая связь между субъектами образовательного пр</w:t>
      </w:r>
      <w:r w:rsidR="00387185">
        <w:rPr>
          <w:rFonts w:ascii="Times New Roman" w:eastAsia="Cambria" w:hAnsi="Times New Roman" w:cs="Times New Roman"/>
          <w:sz w:val="28"/>
          <w:szCs w:val="28"/>
        </w:rPr>
        <w:t>оцесса позволит повысить позна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вательную и творческую активность детей. Составляя циклы занятий, воспитателю следует хорошо продумать, с какого занятия лучше начать тот или иной цикл. </w:t>
      </w:r>
    </w:p>
    <w:p w:rsidR="00662837" w:rsidRPr="00662837" w:rsidRDefault="00662837" w:rsidP="0038718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При подготовке интегрированных занятий с</w:t>
      </w:r>
      <w:r w:rsidR="00387185">
        <w:rPr>
          <w:rFonts w:ascii="Times New Roman" w:eastAsia="Cambria" w:hAnsi="Times New Roman" w:cs="Times New Roman"/>
          <w:sz w:val="28"/>
          <w:szCs w:val="28"/>
        </w:rPr>
        <w:t xml:space="preserve"> использованием ИОТ необходимо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помнить, что эти занятия требуют серьезной подготовки со стороны педагога при подготовке образовательного контента. </w:t>
      </w:r>
    </w:p>
    <w:p w:rsidR="00662837" w:rsidRPr="00F07F6F" w:rsidRDefault="00662837" w:rsidP="00F07F6F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07F6F">
        <w:rPr>
          <w:rFonts w:ascii="Times New Roman" w:eastAsia="Cambria" w:hAnsi="Times New Roman" w:cs="Times New Roman"/>
          <w:b/>
          <w:sz w:val="28"/>
          <w:szCs w:val="28"/>
        </w:rPr>
        <w:t>Требования к подготовке кадровых ресурсов</w:t>
      </w:r>
    </w:p>
    <w:p w:rsidR="00662837" w:rsidRPr="00662837" w:rsidRDefault="00662837" w:rsidP="0038718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Каждый специалист системы дошкольного воспитания </w:t>
      </w:r>
      <w:r w:rsidR="00387185">
        <w:rPr>
          <w:rFonts w:ascii="Times New Roman" w:eastAsia="Cambria" w:hAnsi="Times New Roman" w:cs="Times New Roman"/>
          <w:sz w:val="28"/>
          <w:szCs w:val="28"/>
        </w:rPr>
        <w:t xml:space="preserve">должен уметь построить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свой «маршрут» трансляции знаний и выработки </w:t>
      </w:r>
      <w:r w:rsidR="00387185">
        <w:rPr>
          <w:rFonts w:ascii="Times New Roman" w:eastAsia="Cambria" w:hAnsi="Times New Roman" w:cs="Times New Roman"/>
          <w:sz w:val="28"/>
          <w:szCs w:val="28"/>
        </w:rPr>
        <w:t>с детьми навыков поведения с ис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пользованием инновационных технологий. Однако </w:t>
      </w:r>
      <w:r w:rsidR="00387185">
        <w:rPr>
          <w:rFonts w:ascii="Times New Roman" w:eastAsia="Cambria" w:hAnsi="Times New Roman" w:cs="Times New Roman"/>
          <w:sz w:val="28"/>
          <w:szCs w:val="28"/>
        </w:rPr>
        <w:t>не все педагоги готовы к опреде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лению этого «пути». </w:t>
      </w:r>
    </w:p>
    <w:p w:rsidR="00662837" w:rsidRPr="00662837" w:rsidRDefault="00662837" w:rsidP="0038718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Образовательная программа </w:t>
      </w:r>
      <w:r w:rsidR="00CB3B3C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 w:rsidR="00387185">
        <w:rPr>
          <w:rFonts w:ascii="Times New Roman" w:eastAsia="Cambria" w:hAnsi="Times New Roman" w:cs="Times New Roman"/>
          <w:sz w:val="28"/>
          <w:szCs w:val="28"/>
        </w:rPr>
        <w:t xml:space="preserve"> рассматривается как модель организации об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разовательного процесса </w:t>
      </w:r>
      <w:r w:rsidR="00387185">
        <w:rPr>
          <w:rFonts w:ascii="Times New Roman" w:eastAsia="Cambria" w:hAnsi="Times New Roman" w:cs="Times New Roman"/>
          <w:sz w:val="28"/>
          <w:szCs w:val="28"/>
        </w:rPr>
        <w:t>ориентированного на личность воспитанника и учитываю</w:t>
      </w:r>
      <w:r w:rsidRPr="00662837">
        <w:rPr>
          <w:rFonts w:ascii="Times New Roman" w:eastAsia="Cambria" w:hAnsi="Times New Roman" w:cs="Times New Roman"/>
          <w:sz w:val="28"/>
          <w:szCs w:val="28"/>
        </w:rPr>
        <w:t>щая вид д</w:t>
      </w:r>
      <w:r w:rsidR="00387185">
        <w:rPr>
          <w:rFonts w:ascii="Times New Roman" w:eastAsia="Cambria" w:hAnsi="Times New Roman" w:cs="Times New Roman"/>
          <w:sz w:val="28"/>
          <w:szCs w:val="28"/>
        </w:rPr>
        <w:t>ошкольного образовательного учре</w:t>
      </w:r>
      <w:r w:rsidRPr="00662837">
        <w:rPr>
          <w:rFonts w:ascii="Times New Roman" w:eastAsia="Cambria" w:hAnsi="Times New Roman" w:cs="Times New Roman"/>
          <w:sz w:val="28"/>
          <w:szCs w:val="28"/>
        </w:rPr>
        <w:t>жде</w:t>
      </w:r>
      <w:r w:rsidR="00387185">
        <w:rPr>
          <w:rFonts w:ascii="Times New Roman" w:eastAsia="Cambria" w:hAnsi="Times New Roman" w:cs="Times New Roman"/>
          <w:sz w:val="28"/>
          <w:szCs w:val="28"/>
        </w:rPr>
        <w:t>ния, а также приоритетные направ</w:t>
      </w:r>
      <w:r w:rsidRPr="00662837">
        <w:rPr>
          <w:rFonts w:ascii="Times New Roman" w:eastAsia="Cambria" w:hAnsi="Times New Roman" w:cs="Times New Roman"/>
          <w:sz w:val="28"/>
          <w:szCs w:val="28"/>
        </w:rPr>
        <w:t>ления деятельности.</w:t>
      </w:r>
      <w:r w:rsidR="00387185">
        <w:rPr>
          <w:rFonts w:ascii="Times New Roman" w:eastAsia="Cambria" w:hAnsi="Times New Roman" w:cs="Times New Roman"/>
          <w:sz w:val="28"/>
          <w:szCs w:val="28"/>
        </w:rPr>
        <w:t xml:space="preserve"> Образова</w:t>
      </w:r>
      <w:r w:rsidRPr="00662837">
        <w:rPr>
          <w:rFonts w:ascii="Times New Roman" w:eastAsia="Cambria" w:hAnsi="Times New Roman" w:cs="Times New Roman"/>
          <w:sz w:val="28"/>
          <w:szCs w:val="28"/>
        </w:rPr>
        <w:t>тельная программ</w:t>
      </w:r>
      <w:r w:rsidR="00387185">
        <w:rPr>
          <w:rFonts w:ascii="Times New Roman" w:eastAsia="Cambria" w:hAnsi="Times New Roman" w:cs="Times New Roman"/>
          <w:sz w:val="28"/>
          <w:szCs w:val="28"/>
        </w:rPr>
        <w:t>а должна быть сугубо индивидуаль</w:t>
      </w:r>
      <w:r w:rsidRPr="00662837">
        <w:rPr>
          <w:rFonts w:ascii="Times New Roman" w:eastAsia="Cambria" w:hAnsi="Times New Roman" w:cs="Times New Roman"/>
          <w:sz w:val="28"/>
          <w:szCs w:val="28"/>
        </w:rPr>
        <w:t>ной для каждого конкретного дошкольного образовательного учреждения. Образов</w:t>
      </w:r>
      <w:r w:rsidR="00CB3B3C">
        <w:rPr>
          <w:rFonts w:ascii="Times New Roman" w:eastAsia="Cambria" w:hAnsi="Times New Roman" w:cs="Times New Roman"/>
          <w:sz w:val="28"/>
          <w:szCs w:val="28"/>
        </w:rPr>
        <w:t>а</w:t>
      </w:r>
      <w:r w:rsidR="00387185">
        <w:rPr>
          <w:rFonts w:ascii="Times New Roman" w:eastAsia="Cambria" w:hAnsi="Times New Roman" w:cs="Times New Roman"/>
          <w:sz w:val="28"/>
          <w:szCs w:val="28"/>
        </w:rPr>
        <w:t>тельна</w:t>
      </w:r>
      <w:r w:rsidRPr="00662837">
        <w:rPr>
          <w:rFonts w:ascii="Times New Roman" w:eastAsia="Cambria" w:hAnsi="Times New Roman" w:cs="Times New Roman"/>
          <w:sz w:val="28"/>
          <w:szCs w:val="28"/>
        </w:rPr>
        <w:t>я программа разрабатывается на</w:t>
      </w:r>
      <w:r w:rsidR="00387185">
        <w:rPr>
          <w:rFonts w:ascii="Times New Roman" w:eastAsia="Cambria" w:hAnsi="Times New Roman" w:cs="Times New Roman"/>
          <w:sz w:val="28"/>
          <w:szCs w:val="28"/>
        </w:rPr>
        <w:t xml:space="preserve"> основании ФГОС ДО и основной общеобра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зовательной программы. </w:t>
      </w:r>
    </w:p>
    <w:p w:rsidR="00662837" w:rsidRPr="00662837" w:rsidRDefault="00387185" w:rsidP="0038718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В этих условиях особенно ост</w:t>
      </w:r>
      <w:r w:rsidR="00662837" w:rsidRPr="00662837">
        <w:rPr>
          <w:rFonts w:ascii="Times New Roman" w:eastAsia="Cambria" w:hAnsi="Times New Roman" w:cs="Times New Roman"/>
          <w:sz w:val="28"/>
          <w:szCs w:val="28"/>
        </w:rPr>
        <w:t xml:space="preserve">ро встает вопрос о профессиональном мастерстве воспитателей. </w:t>
      </w:r>
    </w:p>
    <w:p w:rsidR="00662837" w:rsidRPr="00662837" w:rsidRDefault="00662837" w:rsidP="0038718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Профессиональная деятельность воспитателя </w:t>
      </w:r>
      <w:r w:rsidR="00387185">
        <w:rPr>
          <w:rFonts w:ascii="Times New Roman" w:eastAsia="Cambria" w:hAnsi="Times New Roman" w:cs="Times New Roman"/>
          <w:sz w:val="28"/>
          <w:szCs w:val="28"/>
        </w:rPr>
        <w:t>ДОО – многогранна, что подтвер</w:t>
      </w:r>
      <w:r w:rsidRPr="00662837">
        <w:rPr>
          <w:rFonts w:ascii="Times New Roman" w:eastAsia="Cambria" w:hAnsi="Times New Roman" w:cs="Times New Roman"/>
          <w:sz w:val="28"/>
          <w:szCs w:val="28"/>
        </w:rPr>
        <w:t>ждается перечнем его функций: информационная, развивающая, обучающ</w:t>
      </w:r>
      <w:r w:rsidR="00387185">
        <w:rPr>
          <w:rFonts w:ascii="Times New Roman" w:eastAsia="Cambria" w:hAnsi="Times New Roman" w:cs="Times New Roman"/>
          <w:sz w:val="28"/>
          <w:szCs w:val="28"/>
        </w:rPr>
        <w:t>ая, позна</w:t>
      </w:r>
      <w:r w:rsidRPr="00662837">
        <w:rPr>
          <w:rFonts w:ascii="Times New Roman" w:eastAsia="Cambria" w:hAnsi="Times New Roman" w:cs="Times New Roman"/>
          <w:sz w:val="28"/>
          <w:szCs w:val="28"/>
        </w:rPr>
        <w:t>вательная, творческая, воспитательная, преобра</w:t>
      </w:r>
      <w:r w:rsidR="00387185">
        <w:rPr>
          <w:rFonts w:ascii="Times New Roman" w:eastAsia="Cambria" w:hAnsi="Times New Roman" w:cs="Times New Roman"/>
          <w:sz w:val="28"/>
          <w:szCs w:val="28"/>
        </w:rPr>
        <w:t>зующая, мобилизующая, исследова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тельская, прогностическая, конструирующая, коммуникационная, речевая и многие </w:t>
      </w:r>
      <w:r w:rsidR="00387185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662837">
        <w:rPr>
          <w:rFonts w:ascii="Times New Roman" w:eastAsia="Cambria" w:hAnsi="Times New Roman" w:cs="Times New Roman"/>
          <w:sz w:val="28"/>
          <w:szCs w:val="28"/>
        </w:rPr>
        <w:t>другие.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Педагог, работающий с детьми в дошкольном образовательном учреждении, – личность, которая по содержанию профессиональной деятельности должна обладать совокупностью многих качеств. Подтверждением</w:t>
      </w:r>
      <w:r w:rsidR="00387185">
        <w:rPr>
          <w:rFonts w:ascii="Times New Roman" w:eastAsia="Cambria" w:hAnsi="Times New Roman" w:cs="Times New Roman"/>
          <w:sz w:val="28"/>
          <w:szCs w:val="28"/>
        </w:rPr>
        <w:t xml:space="preserve"> этому являются должностные обя</w:t>
      </w:r>
      <w:r w:rsidRPr="00662837">
        <w:rPr>
          <w:rFonts w:ascii="Times New Roman" w:eastAsia="Cambria" w:hAnsi="Times New Roman" w:cs="Times New Roman"/>
          <w:sz w:val="28"/>
          <w:szCs w:val="28"/>
        </w:rPr>
        <w:t>занности воспитателя: он осуществляет воспитание,</w:t>
      </w:r>
      <w:r w:rsidR="00387185">
        <w:rPr>
          <w:rFonts w:ascii="Times New Roman" w:eastAsia="Cambria" w:hAnsi="Times New Roman" w:cs="Times New Roman"/>
          <w:sz w:val="28"/>
          <w:szCs w:val="28"/>
        </w:rPr>
        <w:t xml:space="preserve"> обучение, присмотр и уход, реа</w:t>
      </w:r>
      <w:r w:rsidRPr="00662837">
        <w:rPr>
          <w:rFonts w:ascii="Times New Roman" w:eastAsia="Cambria" w:hAnsi="Times New Roman" w:cs="Times New Roman"/>
          <w:sz w:val="28"/>
          <w:szCs w:val="28"/>
        </w:rPr>
        <w:t>лизуя образовательную программу дошкольного о</w:t>
      </w:r>
      <w:r w:rsidR="00387185">
        <w:rPr>
          <w:rFonts w:ascii="Times New Roman" w:eastAsia="Cambria" w:hAnsi="Times New Roman" w:cs="Times New Roman"/>
          <w:sz w:val="28"/>
          <w:szCs w:val="28"/>
        </w:rPr>
        <w:t>бразовательного учреждения в со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ответствии с Уставом </w:t>
      </w:r>
      <w:r w:rsidR="00CB3B3C" w:rsidRPr="00CB3B3C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 w:rsidRPr="00662837">
        <w:rPr>
          <w:rFonts w:ascii="Times New Roman" w:eastAsia="Cambria" w:hAnsi="Times New Roman" w:cs="Times New Roman"/>
          <w:sz w:val="28"/>
          <w:szCs w:val="28"/>
        </w:rPr>
        <w:t>; целесообразно и эфф</w:t>
      </w:r>
      <w:r w:rsidR="00387185">
        <w:rPr>
          <w:rFonts w:ascii="Times New Roman" w:eastAsia="Cambria" w:hAnsi="Times New Roman" w:cs="Times New Roman"/>
          <w:sz w:val="28"/>
          <w:szCs w:val="28"/>
        </w:rPr>
        <w:t>ективно использует средства обу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чения, дидактические материалы и оборудование </w:t>
      </w:r>
      <w:r w:rsidR="00387185">
        <w:rPr>
          <w:rFonts w:ascii="Times New Roman" w:eastAsia="Cambria" w:hAnsi="Times New Roman" w:cs="Times New Roman"/>
          <w:sz w:val="28"/>
          <w:szCs w:val="28"/>
        </w:rPr>
        <w:t xml:space="preserve">в образовательном процессе; </w:t>
      </w:r>
      <w:proofErr w:type="gramStart"/>
      <w:r w:rsidR="00387185">
        <w:rPr>
          <w:rFonts w:ascii="Times New Roman" w:eastAsia="Cambria" w:hAnsi="Times New Roman" w:cs="Times New Roman"/>
          <w:sz w:val="28"/>
          <w:szCs w:val="28"/>
        </w:rPr>
        <w:t>осу</w:t>
      </w:r>
      <w:r w:rsidRPr="00662837">
        <w:rPr>
          <w:rFonts w:ascii="Times New Roman" w:eastAsia="Cambria" w:hAnsi="Times New Roman" w:cs="Times New Roman"/>
          <w:sz w:val="28"/>
          <w:szCs w:val="28"/>
        </w:rPr>
        <w:t>ществляет координацию деятельности помощника воспитателя, музыкального руководителя, инструктора по физической культуре и других преподавателей в рамках единого образовательного пространства в работе с группой детей; согласовывает свою деятельность с воспитателем-напарником, психологом, старшим воспитателем, медицинским персоналом; несет персональную ответственность за жизнь ребенка, обеспечивает охрану его здоровья, заботу об эмо</w:t>
      </w:r>
      <w:r w:rsidR="00387185">
        <w:rPr>
          <w:rFonts w:ascii="Times New Roman" w:eastAsia="Cambria" w:hAnsi="Times New Roman" w:cs="Times New Roman"/>
          <w:sz w:val="28"/>
          <w:szCs w:val="28"/>
        </w:rPr>
        <w:t>циональном благополучии, физиче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ском, интеллектуальном и личностном развитии. </w:t>
      </w:r>
      <w:proofErr w:type="gramEnd"/>
    </w:p>
    <w:p w:rsidR="00662837" w:rsidRPr="00662837" w:rsidRDefault="00662837" w:rsidP="0038718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Воспитатель должен знать основные разв</w:t>
      </w:r>
      <w:r w:rsidR="00387185">
        <w:rPr>
          <w:rFonts w:ascii="Times New Roman" w:eastAsia="Cambria" w:hAnsi="Times New Roman" w:cs="Times New Roman"/>
          <w:sz w:val="28"/>
          <w:szCs w:val="28"/>
        </w:rPr>
        <w:t xml:space="preserve">ивающие программы и технологии </w:t>
      </w:r>
      <w:r w:rsidRPr="00662837">
        <w:rPr>
          <w:rFonts w:ascii="Times New Roman" w:eastAsia="Cambria" w:hAnsi="Times New Roman" w:cs="Times New Roman"/>
          <w:sz w:val="28"/>
          <w:szCs w:val="28"/>
        </w:rPr>
        <w:t>обучения и воспитания детей дошкольного возрас</w:t>
      </w:r>
      <w:r w:rsidR="00387185">
        <w:rPr>
          <w:rFonts w:ascii="Times New Roman" w:eastAsia="Cambria" w:hAnsi="Times New Roman" w:cs="Times New Roman"/>
          <w:sz w:val="28"/>
          <w:szCs w:val="28"/>
        </w:rPr>
        <w:t>та, способы прогнозирования пси</w:t>
      </w:r>
      <w:r w:rsidRPr="00662837">
        <w:rPr>
          <w:rFonts w:ascii="Times New Roman" w:eastAsia="Cambria" w:hAnsi="Times New Roman" w:cs="Times New Roman"/>
          <w:sz w:val="28"/>
          <w:szCs w:val="28"/>
        </w:rPr>
        <w:t>хического развития ребенка, основы коррекционной работы с детьми; должен уметь использовать элементарные средства диагностики и коррекции индивидуальных особенностей детей и социально-психологических</w:t>
      </w:r>
      <w:r w:rsidR="00387185">
        <w:rPr>
          <w:rFonts w:ascii="Times New Roman" w:eastAsia="Cambria" w:hAnsi="Times New Roman" w:cs="Times New Roman"/>
          <w:sz w:val="28"/>
          <w:szCs w:val="28"/>
        </w:rPr>
        <w:t xml:space="preserve"> особенностей группы по реализа</w:t>
      </w:r>
      <w:r w:rsidRPr="00662837">
        <w:rPr>
          <w:rFonts w:ascii="Times New Roman" w:eastAsia="Cambria" w:hAnsi="Times New Roman" w:cs="Times New Roman"/>
          <w:sz w:val="28"/>
          <w:szCs w:val="28"/>
        </w:rPr>
        <w:t>ции дифференцированного подхода к ребенку и при работе с разными группами;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должен разрабатывать новые педагогические технологии и методики; вести работу по их апробации, участвуя в исследовательской экспериментальной деятельности; должен уметь самостоятельно создавать среду развития ребенка, в том числе быть автором пособий, игр, оригинальных</w:t>
      </w:r>
      <w:r w:rsidR="00387185">
        <w:rPr>
          <w:rFonts w:ascii="Times New Roman" w:eastAsia="Cambria" w:hAnsi="Times New Roman" w:cs="Times New Roman"/>
          <w:sz w:val="28"/>
          <w:szCs w:val="28"/>
        </w:rPr>
        <w:t xml:space="preserve"> средств обучения и воспитани</w:t>
      </w:r>
      <w:r w:rsidR="00851067">
        <w:rPr>
          <w:rFonts w:ascii="Times New Roman" w:eastAsia="Cambria" w:hAnsi="Times New Roman" w:cs="Times New Roman"/>
          <w:sz w:val="28"/>
          <w:szCs w:val="28"/>
        </w:rPr>
        <w:t>я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387185">
        <w:rPr>
          <w:rStyle w:val="a9"/>
          <w:rFonts w:ascii="Times New Roman" w:eastAsia="Cambria" w:hAnsi="Times New Roman" w:cs="Times New Roman"/>
          <w:sz w:val="28"/>
          <w:szCs w:val="28"/>
        </w:rPr>
        <w:footnoteReference w:id="19"/>
      </w:r>
    </w:p>
    <w:p w:rsidR="00662837" w:rsidRPr="00662837" w:rsidRDefault="00662837" w:rsidP="0085106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Анализ перечня функций воспитателя </w:t>
      </w:r>
      <w:r w:rsidR="00CB3B3C" w:rsidRPr="00CB3B3C">
        <w:rPr>
          <w:rFonts w:ascii="Times New Roman" w:eastAsia="Cambria" w:hAnsi="Times New Roman" w:cs="Times New Roman"/>
          <w:sz w:val="28"/>
          <w:szCs w:val="28"/>
        </w:rPr>
        <w:t xml:space="preserve">МАДОУ «Детский сад «Сказка»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851067">
        <w:rPr>
          <w:rFonts w:ascii="Times New Roman" w:eastAsia="Cambria" w:hAnsi="Times New Roman" w:cs="Times New Roman"/>
          <w:sz w:val="28"/>
          <w:szCs w:val="28"/>
        </w:rPr>
        <w:t xml:space="preserve">показывает, что педагог должен </w:t>
      </w:r>
      <w:r w:rsidRPr="00662837">
        <w:rPr>
          <w:rFonts w:ascii="Times New Roman" w:eastAsia="Cambria" w:hAnsi="Times New Roman" w:cs="Times New Roman"/>
          <w:sz w:val="28"/>
          <w:szCs w:val="28"/>
        </w:rPr>
        <w:t>иметь разнообразные профессионально необходимые навыки; быть эрудированным в различных областях знаний; знать психологию и</w:t>
      </w:r>
      <w:r w:rsidR="00851067">
        <w:rPr>
          <w:rFonts w:ascii="Times New Roman" w:eastAsia="Cambria" w:hAnsi="Times New Roman" w:cs="Times New Roman"/>
          <w:sz w:val="28"/>
          <w:szCs w:val="28"/>
        </w:rPr>
        <w:t xml:space="preserve"> уметь применить знания на прак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тике;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обладать способностью координировать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действия педагогов, работающих с детьми в группе; уметь взаимодействовать с родителями и т.д. </w:t>
      </w:r>
    </w:p>
    <w:p w:rsidR="00662837" w:rsidRPr="00662837" w:rsidRDefault="00662837" w:rsidP="0085106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 условиях введения ФГОС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ДО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воспитатель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д</w:t>
      </w:r>
      <w:r w:rsidR="00851067">
        <w:rPr>
          <w:rFonts w:ascii="Times New Roman" w:eastAsia="Cambria" w:hAnsi="Times New Roman" w:cs="Times New Roman"/>
          <w:sz w:val="28"/>
          <w:szCs w:val="28"/>
        </w:rPr>
        <w:t>олжен уметь не только организо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вать деятельность детей, но и участвовать в разработке основной общеобразовательной программы </w:t>
      </w:r>
      <w:r w:rsidR="00CB3B3C" w:rsidRPr="00CB3B3C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 Для этого требуется большая эрудированность со стороны каждого участника образовательного процесса дошкольного учреждения. </w:t>
      </w:r>
    </w:p>
    <w:p w:rsidR="00662837" w:rsidRPr="00662837" w:rsidRDefault="00662837" w:rsidP="0085106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Воспитатель на основе примерной общеобр</w:t>
      </w:r>
      <w:r w:rsidR="00851067">
        <w:rPr>
          <w:rFonts w:ascii="Times New Roman" w:eastAsia="Cambria" w:hAnsi="Times New Roman" w:cs="Times New Roman"/>
          <w:sz w:val="28"/>
          <w:szCs w:val="28"/>
        </w:rPr>
        <w:t>азовательной программы, выбран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ной дошкольным учреждением, планирует свою деятельность с учетом специфики национально-культурных, демографических и климатических условий. </w:t>
      </w:r>
    </w:p>
    <w:p w:rsidR="00662837" w:rsidRPr="00662837" w:rsidRDefault="00662837" w:rsidP="0085106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К основным свойствам воспитателя, обеспечив</w:t>
      </w:r>
      <w:r w:rsidR="00851067">
        <w:rPr>
          <w:rFonts w:ascii="Times New Roman" w:eastAsia="Cambria" w:hAnsi="Times New Roman" w:cs="Times New Roman"/>
          <w:sz w:val="28"/>
          <w:szCs w:val="28"/>
        </w:rPr>
        <w:t xml:space="preserve">ающего успех его деятельности,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относятся: интерес и любовь к своей профессии и </w:t>
      </w:r>
      <w:r w:rsidR="00851067">
        <w:rPr>
          <w:rFonts w:ascii="Times New Roman" w:eastAsia="Cambria" w:hAnsi="Times New Roman" w:cs="Times New Roman"/>
          <w:sz w:val="28"/>
          <w:szCs w:val="28"/>
        </w:rPr>
        <w:t>детям, увлеченность, ответствен</w:t>
      </w:r>
      <w:r w:rsidRPr="00662837">
        <w:rPr>
          <w:rFonts w:ascii="Times New Roman" w:eastAsia="Cambria" w:hAnsi="Times New Roman" w:cs="Times New Roman"/>
          <w:sz w:val="28"/>
          <w:szCs w:val="28"/>
        </w:rPr>
        <w:t>ность, уравновешенность, творческие способнос</w:t>
      </w:r>
      <w:r w:rsidR="00851067">
        <w:rPr>
          <w:rFonts w:ascii="Times New Roman" w:eastAsia="Cambria" w:hAnsi="Times New Roman" w:cs="Times New Roman"/>
          <w:sz w:val="28"/>
          <w:szCs w:val="28"/>
        </w:rPr>
        <w:t>ти, требовательность, справедли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вость, доброжелательность, наблюдательность и многие другие качества. </w:t>
      </w:r>
      <w:proofErr w:type="gramEnd"/>
    </w:p>
    <w:p w:rsidR="00662837" w:rsidRPr="00662837" w:rsidRDefault="00662837" w:rsidP="0085106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Отбор квалифицированных кадров, повышение их квалификации оцени</w:t>
      </w:r>
      <w:r w:rsidR="00851067">
        <w:rPr>
          <w:rFonts w:ascii="Times New Roman" w:eastAsia="Cambria" w:hAnsi="Times New Roman" w:cs="Times New Roman"/>
          <w:sz w:val="28"/>
          <w:szCs w:val="28"/>
        </w:rPr>
        <w:t xml:space="preserve">вается </w:t>
      </w:r>
      <w:r w:rsidRPr="00662837">
        <w:rPr>
          <w:rFonts w:ascii="Times New Roman" w:eastAsia="Cambria" w:hAnsi="Times New Roman" w:cs="Times New Roman"/>
          <w:sz w:val="28"/>
          <w:szCs w:val="28"/>
        </w:rPr>
        <w:t>как по формальным показателям (отсутствие или наличие дефицита педагогических кадров по номенклатуре, квалификация по диплому, аттестационный уровень и др.), так и по количественным и качественным показат</w:t>
      </w:r>
      <w:r w:rsidR="00851067">
        <w:rPr>
          <w:rFonts w:ascii="Times New Roman" w:eastAsia="Cambria" w:hAnsi="Times New Roman" w:cs="Times New Roman"/>
          <w:sz w:val="28"/>
          <w:szCs w:val="28"/>
        </w:rPr>
        <w:t>елям результатов обучения и вос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питания в соотношении с исходным уровнем подготовки и развития детей. </w:t>
      </w:r>
    </w:p>
    <w:p w:rsidR="00662837" w:rsidRPr="00F07F6F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/>
          <w:sz w:val="28"/>
          <w:szCs w:val="28"/>
        </w:rPr>
      </w:pPr>
      <w:r w:rsidRPr="00F07F6F">
        <w:rPr>
          <w:rFonts w:ascii="Times New Roman" w:eastAsia="Cambria" w:hAnsi="Times New Roman" w:cs="Times New Roman"/>
          <w:i/>
          <w:sz w:val="28"/>
          <w:szCs w:val="28"/>
        </w:rPr>
        <w:t xml:space="preserve">Компетентности педагога </w:t>
      </w:r>
      <w:r w:rsidR="00CB3B3C" w:rsidRPr="00F07F6F">
        <w:rPr>
          <w:rFonts w:ascii="Times New Roman" w:eastAsia="Cambria" w:hAnsi="Times New Roman" w:cs="Times New Roman"/>
          <w:i/>
          <w:sz w:val="28"/>
          <w:szCs w:val="28"/>
        </w:rPr>
        <w:t>МАДОУ «Детский сад «Сказка»</w:t>
      </w:r>
      <w:r w:rsidRPr="00F07F6F">
        <w:rPr>
          <w:rFonts w:ascii="Times New Roman" w:eastAsia="Cambria" w:hAnsi="Times New Roman" w:cs="Times New Roman"/>
          <w:i/>
          <w:sz w:val="28"/>
          <w:szCs w:val="28"/>
        </w:rPr>
        <w:t xml:space="preserve">: </w:t>
      </w:r>
    </w:p>
    <w:p w:rsidR="00662837" w:rsidRPr="00662837" w:rsidRDefault="00662837" w:rsidP="0085106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– эффективно использовать имеющиеся усло</w:t>
      </w:r>
      <w:r w:rsidR="00851067">
        <w:rPr>
          <w:rFonts w:ascii="Times New Roman" w:eastAsia="Cambria" w:hAnsi="Times New Roman" w:cs="Times New Roman"/>
          <w:sz w:val="28"/>
          <w:szCs w:val="28"/>
        </w:rPr>
        <w:t>вия и ресурсы, собственный мето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дический потенциал для реализации задач нового содержания образования, а именно: </w:t>
      </w:r>
    </w:p>
    <w:p w:rsidR="00662837" w:rsidRPr="00C3585B" w:rsidRDefault="00662837" w:rsidP="00C3585B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585B">
        <w:rPr>
          <w:rFonts w:ascii="Times New Roman" w:eastAsia="Cambria" w:hAnsi="Times New Roman" w:cs="Times New Roman"/>
          <w:sz w:val="28"/>
          <w:szCs w:val="28"/>
        </w:rPr>
        <w:t xml:space="preserve">достижения планируемых результатов освоения образовательных программ; </w:t>
      </w:r>
    </w:p>
    <w:p w:rsidR="00662837" w:rsidRPr="00C3585B" w:rsidRDefault="00662837" w:rsidP="00C3585B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585B">
        <w:rPr>
          <w:rFonts w:ascii="Times New Roman" w:eastAsia="Cambria" w:hAnsi="Times New Roman" w:cs="Times New Roman"/>
          <w:sz w:val="28"/>
          <w:szCs w:val="28"/>
        </w:rPr>
        <w:t>реализации программ воспитания и обуч</w:t>
      </w:r>
      <w:r w:rsidR="00CB3B3C" w:rsidRPr="00C3585B">
        <w:rPr>
          <w:rFonts w:ascii="Times New Roman" w:eastAsia="Cambria" w:hAnsi="Times New Roman" w:cs="Times New Roman"/>
          <w:sz w:val="28"/>
          <w:szCs w:val="28"/>
        </w:rPr>
        <w:t>ения в дошкольном образователь</w:t>
      </w:r>
      <w:r w:rsidRPr="00C3585B">
        <w:rPr>
          <w:rFonts w:ascii="Times New Roman" w:eastAsia="Cambria" w:hAnsi="Times New Roman" w:cs="Times New Roman"/>
          <w:sz w:val="28"/>
          <w:szCs w:val="28"/>
        </w:rPr>
        <w:t xml:space="preserve">ном учреждении; </w:t>
      </w:r>
    </w:p>
    <w:p w:rsidR="00662837" w:rsidRPr="00C3585B" w:rsidRDefault="00662837" w:rsidP="00C3585B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585B">
        <w:rPr>
          <w:rFonts w:ascii="Times New Roman" w:eastAsia="Cambria" w:hAnsi="Times New Roman" w:cs="Times New Roman"/>
          <w:sz w:val="28"/>
          <w:szCs w:val="28"/>
        </w:rPr>
        <w:t xml:space="preserve">эффективного использования </w:t>
      </w:r>
      <w:proofErr w:type="spellStart"/>
      <w:r w:rsidRPr="00C3585B">
        <w:rPr>
          <w:rFonts w:ascii="Times New Roman" w:eastAsia="Cambria" w:hAnsi="Times New Roman" w:cs="Times New Roman"/>
          <w:sz w:val="28"/>
          <w:szCs w:val="28"/>
        </w:rPr>
        <w:t>здоровьесберегающих</w:t>
      </w:r>
      <w:proofErr w:type="spellEnd"/>
      <w:r w:rsidRPr="00C3585B">
        <w:rPr>
          <w:rFonts w:ascii="Times New Roman" w:eastAsia="Cambria" w:hAnsi="Times New Roman" w:cs="Times New Roman"/>
          <w:sz w:val="28"/>
          <w:szCs w:val="28"/>
        </w:rPr>
        <w:t xml:space="preserve"> технологий; </w:t>
      </w:r>
    </w:p>
    <w:p w:rsidR="00662837" w:rsidRPr="00C3585B" w:rsidRDefault="00662837" w:rsidP="00C3585B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585B">
        <w:rPr>
          <w:rFonts w:ascii="Times New Roman" w:eastAsia="Cambria" w:hAnsi="Times New Roman" w:cs="Times New Roman"/>
          <w:sz w:val="28"/>
          <w:szCs w:val="28"/>
        </w:rPr>
        <w:t xml:space="preserve">индивидуальной оценки образовательных </w:t>
      </w:r>
      <w:r w:rsidR="00851067" w:rsidRPr="00C3585B">
        <w:rPr>
          <w:rFonts w:ascii="Times New Roman" w:eastAsia="Cambria" w:hAnsi="Times New Roman" w:cs="Times New Roman"/>
          <w:sz w:val="28"/>
          <w:szCs w:val="28"/>
        </w:rPr>
        <w:t>достижений и затруднений каждо</w:t>
      </w:r>
      <w:r w:rsidRPr="00C3585B">
        <w:rPr>
          <w:rFonts w:ascii="Times New Roman" w:eastAsia="Cambria" w:hAnsi="Times New Roman" w:cs="Times New Roman"/>
          <w:sz w:val="28"/>
          <w:szCs w:val="28"/>
        </w:rPr>
        <w:t xml:space="preserve">го ребенка; </w:t>
      </w:r>
    </w:p>
    <w:p w:rsidR="00662837" w:rsidRPr="00C3585B" w:rsidRDefault="00662837" w:rsidP="00C3585B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585B">
        <w:rPr>
          <w:rFonts w:ascii="Times New Roman" w:eastAsia="Cambria" w:hAnsi="Times New Roman" w:cs="Times New Roman"/>
          <w:sz w:val="28"/>
          <w:szCs w:val="28"/>
        </w:rPr>
        <w:t xml:space="preserve">собственного профессионально-личностного развития и саморазвития; </w:t>
      </w:r>
    </w:p>
    <w:p w:rsidR="00662837" w:rsidRPr="00662837" w:rsidRDefault="00662837" w:rsidP="0085106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эффективно применять свои умения в процессе воспитания и обучения детей в дошкольном образовательном учреждении; </w:t>
      </w:r>
    </w:p>
    <w:p w:rsidR="00662837" w:rsidRPr="00662837" w:rsidRDefault="00662837" w:rsidP="0085106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– осуществлять личностно-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деятельностны</w:t>
      </w:r>
      <w:r w:rsidR="00851067">
        <w:rPr>
          <w:rFonts w:ascii="Times New Roman" w:eastAsia="Cambria" w:hAnsi="Times New Roman" w:cs="Times New Roman"/>
          <w:sz w:val="28"/>
          <w:szCs w:val="28"/>
        </w:rPr>
        <w:t>й</w:t>
      </w:r>
      <w:proofErr w:type="spellEnd"/>
      <w:r w:rsidR="00851067">
        <w:rPr>
          <w:rFonts w:ascii="Times New Roman" w:eastAsia="Cambria" w:hAnsi="Times New Roman" w:cs="Times New Roman"/>
          <w:sz w:val="28"/>
          <w:szCs w:val="28"/>
        </w:rPr>
        <w:t xml:space="preserve"> подход к организации образова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тельного процесса; </w:t>
      </w:r>
    </w:p>
    <w:p w:rsidR="00662837" w:rsidRPr="00662837" w:rsidRDefault="00662837" w:rsidP="0085106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– выстраивать индивидуальные траектории р</w:t>
      </w:r>
      <w:r w:rsidR="00851067">
        <w:rPr>
          <w:rFonts w:ascii="Times New Roman" w:eastAsia="Cambria" w:hAnsi="Times New Roman" w:cs="Times New Roman"/>
          <w:sz w:val="28"/>
          <w:szCs w:val="28"/>
        </w:rPr>
        <w:t>азвития ребенка на основе плани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руемых результатов освоения образовательных программ; </w:t>
      </w:r>
    </w:p>
    <w:p w:rsidR="00662837" w:rsidRPr="00662837" w:rsidRDefault="00662837" w:rsidP="0085106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– разрабатывать и эффективно применять новые образовательные технологии, позволяющие получать положительные результаты развития и обучения детей. </w:t>
      </w:r>
    </w:p>
    <w:p w:rsidR="00662837" w:rsidRPr="00662837" w:rsidRDefault="00662837" w:rsidP="0085106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Стоит выделить два направления, в соответс</w:t>
      </w:r>
      <w:r w:rsidR="00851067">
        <w:rPr>
          <w:rFonts w:ascii="Times New Roman" w:eastAsia="Cambria" w:hAnsi="Times New Roman" w:cs="Times New Roman"/>
          <w:sz w:val="28"/>
          <w:szCs w:val="28"/>
        </w:rPr>
        <w:t>твии с вышеизложенными требова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ниями, к развитию профессионализма педагога </w:t>
      </w:r>
      <w:r w:rsidR="00CB3B3C" w:rsidRPr="00CB3B3C">
        <w:rPr>
          <w:rFonts w:ascii="Times New Roman" w:eastAsia="Cambria" w:hAnsi="Times New Roman" w:cs="Times New Roman"/>
          <w:sz w:val="28"/>
          <w:szCs w:val="28"/>
        </w:rPr>
        <w:t>МАДОУ «Детский сад «Сказка»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: </w:t>
      </w:r>
    </w:p>
    <w:p w:rsidR="00662837" w:rsidRPr="00662837" w:rsidRDefault="00662837" w:rsidP="0085106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во-первых, непрерывное научно-методичес</w:t>
      </w:r>
      <w:r w:rsidR="00851067">
        <w:rPr>
          <w:rFonts w:ascii="Times New Roman" w:eastAsia="Cambria" w:hAnsi="Times New Roman" w:cs="Times New Roman"/>
          <w:sz w:val="28"/>
          <w:szCs w:val="28"/>
        </w:rPr>
        <w:t>кое сопровождение развития про</w:t>
      </w:r>
      <w:r w:rsidRPr="00662837">
        <w:rPr>
          <w:rFonts w:ascii="Times New Roman" w:eastAsia="Cambria" w:hAnsi="Times New Roman" w:cs="Times New Roman"/>
          <w:sz w:val="28"/>
          <w:szCs w:val="28"/>
        </w:rPr>
        <w:t>фессионализма через оказание помощи методиче</w:t>
      </w:r>
      <w:r w:rsidR="00851067">
        <w:rPr>
          <w:rFonts w:ascii="Times New Roman" w:eastAsia="Cambria" w:hAnsi="Times New Roman" w:cs="Times New Roman"/>
          <w:sz w:val="28"/>
          <w:szCs w:val="28"/>
        </w:rPr>
        <w:t>ским объединениям, отдельным пе</w:t>
      </w:r>
      <w:r w:rsidRPr="00662837">
        <w:rPr>
          <w:rFonts w:ascii="Times New Roman" w:eastAsia="Cambria" w:hAnsi="Times New Roman" w:cs="Times New Roman"/>
          <w:sz w:val="28"/>
          <w:szCs w:val="28"/>
        </w:rPr>
        <w:t>дагогам в организации деятельности на уровне Д</w:t>
      </w:r>
      <w:r w:rsidR="00851067">
        <w:rPr>
          <w:rFonts w:ascii="Times New Roman" w:eastAsia="Cambria" w:hAnsi="Times New Roman" w:cs="Times New Roman"/>
          <w:sz w:val="28"/>
          <w:szCs w:val="28"/>
        </w:rPr>
        <w:t>ОО с учетом педагогического ста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жа, уровня профессионализма и индивидуальных запросов личности педагога; </w:t>
      </w:r>
    </w:p>
    <w:p w:rsidR="00662837" w:rsidRPr="00662837" w:rsidRDefault="00662837" w:rsidP="0085106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во-вторых, развитие профессионализма через </w:t>
      </w:r>
      <w:r w:rsidR="00851067">
        <w:rPr>
          <w:rFonts w:ascii="Times New Roman" w:eastAsia="Cambria" w:hAnsi="Times New Roman" w:cs="Times New Roman"/>
          <w:sz w:val="28"/>
          <w:szCs w:val="28"/>
        </w:rPr>
        <w:t xml:space="preserve">курсы повышения квалификации с </w:t>
      </w:r>
      <w:r w:rsidRPr="00662837">
        <w:rPr>
          <w:rFonts w:ascii="Times New Roman" w:eastAsia="Cambria" w:hAnsi="Times New Roman" w:cs="Times New Roman"/>
          <w:sz w:val="28"/>
          <w:szCs w:val="28"/>
        </w:rPr>
        <w:t>получением документа государственного образца</w:t>
      </w:r>
      <w:r w:rsidR="00851067">
        <w:rPr>
          <w:rFonts w:ascii="Times New Roman" w:eastAsia="Cambria" w:hAnsi="Times New Roman" w:cs="Times New Roman"/>
          <w:sz w:val="28"/>
          <w:szCs w:val="28"/>
        </w:rPr>
        <w:t>. Данная форма может быть реали</w:t>
      </w:r>
      <w:r w:rsidRPr="00662837">
        <w:rPr>
          <w:rFonts w:ascii="Times New Roman" w:eastAsia="Cambria" w:hAnsi="Times New Roman" w:cs="Times New Roman"/>
          <w:sz w:val="28"/>
          <w:szCs w:val="28"/>
        </w:rPr>
        <w:t>зована очно и очно-заочно на основании договоров с учреждениями, имеющими</w:t>
      </w:r>
      <w:r w:rsidR="00851067">
        <w:rPr>
          <w:rFonts w:ascii="Times New Roman" w:eastAsia="Cambria" w:hAnsi="Times New Roman" w:cs="Times New Roman"/>
          <w:sz w:val="28"/>
          <w:szCs w:val="28"/>
        </w:rPr>
        <w:t xml:space="preserve"> ли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цензию на повышение квалификации. </w:t>
      </w:r>
    </w:p>
    <w:p w:rsidR="00662837" w:rsidRPr="00662837" w:rsidRDefault="00662837" w:rsidP="0085106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Опираясь на вышеописанный материал, мо</w:t>
      </w:r>
      <w:r w:rsidR="00851067">
        <w:rPr>
          <w:rFonts w:ascii="Times New Roman" w:eastAsia="Cambria" w:hAnsi="Times New Roman" w:cs="Times New Roman"/>
          <w:sz w:val="28"/>
          <w:szCs w:val="28"/>
        </w:rPr>
        <w:t xml:space="preserve">жно выдвинуть и дополнительные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рекомендации по внедрению в профессиональную переподготовку педагогов для дошкольного образования новых стандартов курсовой подготовки: </w:t>
      </w:r>
    </w:p>
    <w:p w:rsidR="00662837" w:rsidRPr="00662837" w:rsidRDefault="00662837" w:rsidP="0085106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– необходимо сформировать системное по</w:t>
      </w:r>
      <w:r w:rsidR="00851067">
        <w:rPr>
          <w:rFonts w:ascii="Times New Roman" w:eastAsia="Cambria" w:hAnsi="Times New Roman" w:cs="Times New Roman"/>
          <w:sz w:val="28"/>
          <w:szCs w:val="28"/>
        </w:rPr>
        <w:t>нимание вариантов применения ин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формационно-коммуникационных и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мультимеди</w:t>
      </w:r>
      <w:r w:rsidR="00851067">
        <w:rPr>
          <w:rFonts w:ascii="Times New Roman" w:eastAsia="Cambria" w:hAnsi="Times New Roman" w:cs="Times New Roman"/>
          <w:sz w:val="28"/>
          <w:szCs w:val="28"/>
        </w:rPr>
        <w:t>атехнологий</w:t>
      </w:r>
      <w:proofErr w:type="spellEnd"/>
      <w:r w:rsidR="00851067">
        <w:rPr>
          <w:rFonts w:ascii="Times New Roman" w:eastAsia="Cambria" w:hAnsi="Times New Roman" w:cs="Times New Roman"/>
          <w:sz w:val="28"/>
          <w:szCs w:val="28"/>
        </w:rPr>
        <w:t xml:space="preserve"> в дошкольном образо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вании; </w:t>
      </w:r>
    </w:p>
    <w:p w:rsidR="00851067" w:rsidRDefault="00662837" w:rsidP="0085106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формировать системное понимание методологии создания современной ИОТ-инфраструктуры дошкольного образовательного учреждения (с учетом современного состояния ИОТ продуктов и решений для применения в дошкольном образовании); </w:t>
      </w:r>
    </w:p>
    <w:p w:rsidR="00662837" w:rsidRPr="00662837" w:rsidRDefault="00662837" w:rsidP="0085106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систематизировать знания, умения и навыки педагогов по применению метода проектов в дошкольном образовательном учреждении; </w:t>
      </w:r>
    </w:p>
    <w:p w:rsidR="00662837" w:rsidRPr="00662837" w:rsidRDefault="00662837" w:rsidP="0085106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– систематизировать (сформировать или расш</w:t>
      </w:r>
      <w:r w:rsidR="00851067">
        <w:rPr>
          <w:rFonts w:ascii="Times New Roman" w:eastAsia="Cambria" w:hAnsi="Times New Roman" w:cs="Times New Roman"/>
          <w:sz w:val="28"/>
          <w:szCs w:val="28"/>
        </w:rPr>
        <w:t>ирить) умения и навыки разработ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ки электронных учебных материалов (включая содержательные, эргономические, методические и технические аспекты); </w:t>
      </w:r>
    </w:p>
    <w:p w:rsidR="00662837" w:rsidRPr="00662837" w:rsidRDefault="00662837" w:rsidP="0085106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систематизировать (сформировать или расширить) умения и навыки </w:t>
      </w:r>
      <w:r w:rsidR="00851067">
        <w:rPr>
          <w:rFonts w:ascii="Times New Roman" w:eastAsia="Cambria" w:hAnsi="Times New Roman" w:cs="Times New Roman"/>
          <w:sz w:val="28"/>
          <w:szCs w:val="28"/>
        </w:rPr>
        <w:t>по вопро</w:t>
      </w:r>
      <w:r w:rsidRPr="00662837">
        <w:rPr>
          <w:rFonts w:ascii="Times New Roman" w:eastAsia="Cambria" w:hAnsi="Times New Roman" w:cs="Times New Roman"/>
          <w:sz w:val="28"/>
          <w:szCs w:val="28"/>
        </w:rPr>
        <w:t>сам контроля (варианты контроля, виды тестовых з</w:t>
      </w:r>
      <w:r w:rsidR="00851067">
        <w:rPr>
          <w:rFonts w:ascii="Times New Roman" w:eastAsia="Cambria" w:hAnsi="Times New Roman" w:cs="Times New Roman"/>
          <w:sz w:val="28"/>
          <w:szCs w:val="28"/>
        </w:rPr>
        <w:t>аданий, составление тестовых за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даний и формирование тестов, оценивание ответов и их математическая обработка). </w:t>
      </w:r>
    </w:p>
    <w:p w:rsidR="00662837" w:rsidRPr="00662837" w:rsidRDefault="00662837" w:rsidP="0085106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585B">
        <w:rPr>
          <w:rFonts w:ascii="Times New Roman" w:eastAsia="Cambria" w:hAnsi="Times New Roman" w:cs="Times New Roman"/>
          <w:i/>
          <w:sz w:val="28"/>
          <w:szCs w:val="28"/>
        </w:rPr>
        <w:t>Аппаратное обеспечение.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Учитывая положе</w:t>
      </w:r>
      <w:r w:rsidR="00851067">
        <w:rPr>
          <w:rFonts w:ascii="Times New Roman" w:eastAsia="Cambria" w:hAnsi="Times New Roman" w:cs="Times New Roman"/>
          <w:sz w:val="28"/>
          <w:szCs w:val="28"/>
        </w:rPr>
        <w:t xml:space="preserve">ния ФГОС </w:t>
      </w:r>
      <w:proofErr w:type="gramStart"/>
      <w:r w:rsidR="00851067">
        <w:rPr>
          <w:rFonts w:ascii="Times New Roman" w:eastAsia="Cambria" w:hAnsi="Times New Roman" w:cs="Times New Roman"/>
          <w:sz w:val="28"/>
          <w:szCs w:val="28"/>
        </w:rPr>
        <w:t>ДО</w:t>
      </w:r>
      <w:proofErr w:type="gramEnd"/>
      <w:r w:rsidR="00851067">
        <w:rPr>
          <w:rFonts w:ascii="Times New Roman" w:eastAsia="Cambria" w:hAnsi="Times New Roman" w:cs="Times New Roman"/>
          <w:sz w:val="28"/>
          <w:szCs w:val="28"/>
        </w:rPr>
        <w:t xml:space="preserve">, а также </w:t>
      </w:r>
      <w:proofErr w:type="gramStart"/>
      <w:r w:rsidR="00851067">
        <w:rPr>
          <w:rFonts w:ascii="Times New Roman" w:eastAsia="Cambria" w:hAnsi="Times New Roman" w:cs="Times New Roman"/>
          <w:sz w:val="28"/>
          <w:szCs w:val="28"/>
        </w:rPr>
        <w:t>состояние</w:t>
      </w:r>
      <w:proofErr w:type="gramEnd"/>
      <w:r w:rsidR="0085106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662837">
        <w:rPr>
          <w:rFonts w:ascii="Times New Roman" w:eastAsia="Cambria" w:hAnsi="Times New Roman" w:cs="Times New Roman"/>
          <w:sz w:val="28"/>
          <w:szCs w:val="28"/>
        </w:rPr>
        <w:t>материально-технической базы дошкольных образовательных учреждений (в части информационно-образовательных технологий), рекомендуется комплексное решение для использования педагогом для работы с детьми в групповых помещениях и (или) в методических кабинетах (или иных выделенн</w:t>
      </w:r>
      <w:r w:rsidR="00851067">
        <w:rPr>
          <w:rFonts w:ascii="Times New Roman" w:eastAsia="Cambria" w:hAnsi="Times New Roman" w:cs="Times New Roman"/>
          <w:sz w:val="28"/>
          <w:szCs w:val="28"/>
        </w:rPr>
        <w:t>ых помещениях). Аппаратное обес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печение должно быть рассчитано на срок службы </w:t>
      </w:r>
      <w:r w:rsidR="00851067">
        <w:rPr>
          <w:rFonts w:ascii="Times New Roman" w:eastAsia="Cambria" w:hAnsi="Times New Roman" w:cs="Times New Roman"/>
          <w:sz w:val="28"/>
          <w:szCs w:val="28"/>
        </w:rPr>
        <w:t>не менее пяти лет. Все компонен</w:t>
      </w:r>
      <w:r w:rsidRPr="00662837">
        <w:rPr>
          <w:rFonts w:ascii="Times New Roman" w:eastAsia="Cambria" w:hAnsi="Times New Roman" w:cs="Times New Roman"/>
          <w:sz w:val="28"/>
          <w:szCs w:val="28"/>
        </w:rPr>
        <w:t>ты решения должны быть совместимы между собой, обеспечивать возможность быстрого ремонта на уровне замены блоков, а т</w:t>
      </w:r>
      <w:r w:rsidR="00851067">
        <w:rPr>
          <w:rFonts w:ascii="Times New Roman" w:eastAsia="Cambria" w:hAnsi="Times New Roman" w:cs="Times New Roman"/>
          <w:sz w:val="28"/>
          <w:szCs w:val="28"/>
        </w:rPr>
        <w:t>акже последующего усовершенство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вания оборудования (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upgrade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) без его полной замены. Конструкция и технические характеристики решения (его компонентов) </w:t>
      </w:r>
      <w:r w:rsidRPr="00662837">
        <w:rPr>
          <w:rFonts w:ascii="Times New Roman" w:eastAsia="Cambria" w:hAnsi="Times New Roman" w:cs="Times New Roman"/>
          <w:sz w:val="28"/>
          <w:szCs w:val="28"/>
        </w:rPr>
        <w:lastRenderedPageBreak/>
        <w:t>долж</w:t>
      </w:r>
      <w:r w:rsidR="00851067">
        <w:rPr>
          <w:rFonts w:ascii="Times New Roman" w:eastAsia="Cambria" w:hAnsi="Times New Roman" w:cs="Times New Roman"/>
          <w:sz w:val="28"/>
          <w:szCs w:val="28"/>
        </w:rPr>
        <w:t>ны обеспечивать максимально воз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можную безопасность и безвредность применения в реальных условиях дошкольных учреждений. </w:t>
      </w:r>
    </w:p>
    <w:p w:rsidR="00662837" w:rsidRPr="00662837" w:rsidRDefault="00662837" w:rsidP="0085106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585B">
        <w:rPr>
          <w:rFonts w:ascii="Times New Roman" w:eastAsia="Cambria" w:hAnsi="Times New Roman" w:cs="Times New Roman"/>
          <w:i/>
          <w:sz w:val="28"/>
          <w:szCs w:val="28"/>
        </w:rPr>
        <w:t>Использование аппаратного оборудования.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851067">
        <w:rPr>
          <w:rFonts w:ascii="Times New Roman" w:eastAsia="Cambria" w:hAnsi="Times New Roman" w:cs="Times New Roman"/>
          <w:sz w:val="28"/>
          <w:szCs w:val="28"/>
        </w:rPr>
        <w:t>При использовании ИОТ в образо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вательном пространстве </w:t>
      </w:r>
      <w:r w:rsidR="00CB3B3C" w:rsidRPr="00CB3B3C">
        <w:rPr>
          <w:rFonts w:ascii="Times New Roman" w:eastAsia="Cambria" w:hAnsi="Times New Roman" w:cs="Times New Roman"/>
          <w:sz w:val="28"/>
          <w:szCs w:val="28"/>
        </w:rPr>
        <w:t xml:space="preserve">МАДОУ «Детский сад «Сказка»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должно проходить контроль времени взаимодействия (занятий, игровых сеансов) детей с различным оборудованием. Пост</w:t>
      </w:r>
      <w:r w:rsidR="00851067">
        <w:rPr>
          <w:rFonts w:ascii="Times New Roman" w:eastAsia="Cambria" w:hAnsi="Times New Roman" w:cs="Times New Roman"/>
          <w:sz w:val="28"/>
          <w:szCs w:val="28"/>
        </w:rPr>
        <w:t xml:space="preserve">роение </w:t>
      </w:r>
      <w:proofErr w:type="spellStart"/>
      <w:r w:rsidR="00851067">
        <w:rPr>
          <w:rFonts w:ascii="Times New Roman" w:eastAsia="Cambria" w:hAnsi="Times New Roman" w:cs="Times New Roman"/>
          <w:sz w:val="28"/>
          <w:szCs w:val="28"/>
        </w:rPr>
        <w:t>воспита</w:t>
      </w:r>
      <w:r w:rsidRPr="00662837">
        <w:rPr>
          <w:rFonts w:ascii="Times New Roman" w:eastAsia="Cambria" w:hAnsi="Times New Roman" w:cs="Times New Roman"/>
          <w:sz w:val="28"/>
          <w:szCs w:val="28"/>
        </w:rPr>
        <w:t>тельно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>-образовательного процесса на основе ин</w:t>
      </w:r>
      <w:r w:rsidR="00851067">
        <w:rPr>
          <w:rFonts w:ascii="Times New Roman" w:eastAsia="Cambria" w:hAnsi="Times New Roman" w:cs="Times New Roman"/>
          <w:sz w:val="28"/>
          <w:szCs w:val="28"/>
        </w:rPr>
        <w:t>формационно-образовательных тех</w:t>
      </w:r>
      <w:r w:rsidRPr="00662837">
        <w:rPr>
          <w:rFonts w:ascii="Times New Roman" w:eastAsia="Cambria" w:hAnsi="Times New Roman" w:cs="Times New Roman"/>
          <w:sz w:val="28"/>
          <w:szCs w:val="28"/>
        </w:rPr>
        <w:t>нологий должно проходить в соответствии с</w:t>
      </w:r>
      <w:r w:rsidR="00851067">
        <w:rPr>
          <w:rFonts w:ascii="Times New Roman" w:eastAsia="Cambria" w:hAnsi="Times New Roman" w:cs="Times New Roman"/>
          <w:sz w:val="28"/>
          <w:szCs w:val="28"/>
        </w:rPr>
        <w:t xml:space="preserve"> установленными санитарно-эпидемиологическими нормами</w:t>
      </w:r>
      <w:r w:rsidRPr="00662837">
        <w:rPr>
          <w:rFonts w:ascii="Times New Roman" w:eastAsia="Cambria" w:hAnsi="Times New Roman" w:cs="Times New Roman"/>
          <w:sz w:val="28"/>
          <w:szCs w:val="28"/>
        </w:rPr>
        <w:t>.</w:t>
      </w:r>
      <w:r w:rsidR="00851067">
        <w:rPr>
          <w:rStyle w:val="a9"/>
          <w:rFonts w:ascii="Times New Roman" w:eastAsia="Cambria" w:hAnsi="Times New Roman" w:cs="Times New Roman"/>
          <w:sz w:val="28"/>
          <w:szCs w:val="28"/>
        </w:rPr>
        <w:footnoteReference w:id="20"/>
      </w:r>
      <w:r w:rsidR="0085106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662837" w:rsidRPr="00C3585B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/>
          <w:sz w:val="28"/>
          <w:szCs w:val="28"/>
        </w:rPr>
      </w:pPr>
      <w:r w:rsidRPr="00C3585B">
        <w:rPr>
          <w:rFonts w:ascii="Times New Roman" w:eastAsia="Cambria" w:hAnsi="Times New Roman" w:cs="Times New Roman"/>
          <w:i/>
          <w:sz w:val="28"/>
          <w:szCs w:val="28"/>
        </w:rPr>
        <w:t>К компьютерным системам в дошкольном о</w:t>
      </w:r>
      <w:r w:rsidR="00CC527D" w:rsidRPr="00C3585B">
        <w:rPr>
          <w:rFonts w:ascii="Times New Roman" w:eastAsia="Cambria" w:hAnsi="Times New Roman" w:cs="Times New Roman"/>
          <w:i/>
          <w:sz w:val="28"/>
          <w:szCs w:val="28"/>
        </w:rPr>
        <w:t>бразовании должны быть предъяв</w:t>
      </w:r>
      <w:r w:rsidRPr="00C3585B">
        <w:rPr>
          <w:rFonts w:ascii="Times New Roman" w:eastAsia="Cambria" w:hAnsi="Times New Roman" w:cs="Times New Roman"/>
          <w:i/>
          <w:sz w:val="28"/>
          <w:szCs w:val="28"/>
        </w:rPr>
        <w:t xml:space="preserve">лены следующие требования: </w:t>
      </w:r>
    </w:p>
    <w:p w:rsidR="00662837" w:rsidRPr="00662837" w:rsidRDefault="00662837" w:rsidP="00CC527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высокая универсальность и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адаптируемост</w:t>
      </w:r>
      <w:r w:rsidR="00CC527D">
        <w:rPr>
          <w:rFonts w:ascii="Times New Roman" w:eastAsia="Cambria" w:hAnsi="Times New Roman" w:cs="Times New Roman"/>
          <w:sz w:val="28"/>
          <w:szCs w:val="28"/>
        </w:rPr>
        <w:t>ь</w:t>
      </w:r>
      <w:proofErr w:type="spellEnd"/>
      <w:r w:rsidR="00CC527D">
        <w:rPr>
          <w:rFonts w:ascii="Times New Roman" w:eastAsia="Cambria" w:hAnsi="Times New Roman" w:cs="Times New Roman"/>
          <w:sz w:val="28"/>
          <w:szCs w:val="28"/>
        </w:rPr>
        <w:t xml:space="preserve"> к разнообразным условиям и ме</w:t>
      </w:r>
      <w:r w:rsidRPr="00662837">
        <w:rPr>
          <w:rFonts w:ascii="Times New Roman" w:eastAsia="Cambria" w:hAnsi="Times New Roman" w:cs="Times New Roman"/>
          <w:sz w:val="28"/>
          <w:szCs w:val="28"/>
        </w:rPr>
        <w:t>тодам использования в широком спектре выполн</w:t>
      </w:r>
      <w:r w:rsidR="00CC527D">
        <w:rPr>
          <w:rFonts w:ascii="Times New Roman" w:eastAsia="Cambria" w:hAnsi="Times New Roman" w:cs="Times New Roman"/>
          <w:sz w:val="28"/>
          <w:szCs w:val="28"/>
        </w:rPr>
        <w:t>яемых функций; достаточное быст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родействие при реализации этих функций; </w:t>
      </w:r>
    </w:p>
    <w:p w:rsidR="00662837" w:rsidRPr="00662837" w:rsidRDefault="00662837" w:rsidP="00CC527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– обеспечение одновременной независимости работы детей по одинаковым или разным программам; обеспечение управляемой вз</w:t>
      </w:r>
      <w:r w:rsidR="00CC527D">
        <w:rPr>
          <w:rFonts w:ascii="Times New Roman" w:eastAsia="Cambria" w:hAnsi="Times New Roman" w:cs="Times New Roman"/>
          <w:sz w:val="28"/>
          <w:szCs w:val="28"/>
        </w:rPr>
        <w:t>аимосвязи между детьми для орга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низации совместной работы; наличие в составе системы нескольких участников; </w:t>
      </w:r>
    </w:p>
    <w:p w:rsidR="00662837" w:rsidRPr="00662837" w:rsidRDefault="00662837" w:rsidP="00CC527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обеспечение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возможности протоколирова</w:t>
      </w:r>
      <w:r w:rsidR="00CC527D">
        <w:rPr>
          <w:rFonts w:ascii="Times New Roman" w:eastAsia="Cambria" w:hAnsi="Times New Roman" w:cs="Times New Roman"/>
          <w:sz w:val="28"/>
          <w:szCs w:val="28"/>
        </w:rPr>
        <w:t>ния хода решения системы образо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вательных задач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; </w:t>
      </w:r>
    </w:p>
    <w:p w:rsidR="00662837" w:rsidRPr="00662837" w:rsidRDefault="00662837" w:rsidP="00CC527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наличие развитых средств отображения </w:t>
      </w:r>
      <w:r w:rsidR="00CC527D">
        <w:rPr>
          <w:rFonts w:ascii="Times New Roman" w:eastAsia="Cambria" w:hAnsi="Times New Roman" w:cs="Times New Roman"/>
          <w:sz w:val="28"/>
          <w:szCs w:val="28"/>
        </w:rPr>
        <w:t>графической и текстовой информа</w:t>
      </w:r>
      <w:r w:rsidRPr="00662837">
        <w:rPr>
          <w:rFonts w:ascii="Times New Roman" w:eastAsia="Cambria" w:hAnsi="Times New Roman" w:cs="Times New Roman"/>
          <w:sz w:val="28"/>
          <w:szCs w:val="28"/>
        </w:rPr>
        <w:t>ции, а также сре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дств вв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>ода и манипулирования э</w:t>
      </w:r>
      <w:r w:rsidR="00CC527D">
        <w:rPr>
          <w:rFonts w:ascii="Times New Roman" w:eastAsia="Cambria" w:hAnsi="Times New Roman" w:cs="Times New Roman"/>
          <w:sz w:val="28"/>
          <w:szCs w:val="28"/>
        </w:rPr>
        <w:t>той информацией; необходимое ка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чество экранных средств, широкие возможности построения динамичных изображений; </w:t>
      </w:r>
    </w:p>
    <w:p w:rsidR="00662837" w:rsidRPr="00662837" w:rsidRDefault="00662837" w:rsidP="00CC527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– простота и доступность интерактивного в</w:t>
      </w:r>
      <w:r w:rsidR="00CC527D">
        <w:rPr>
          <w:rFonts w:ascii="Times New Roman" w:eastAsia="Cambria" w:hAnsi="Times New Roman" w:cs="Times New Roman"/>
          <w:sz w:val="28"/>
          <w:szCs w:val="28"/>
        </w:rPr>
        <w:t>заимодействия ребенка с техниче</w:t>
      </w:r>
      <w:r w:rsidRPr="00662837">
        <w:rPr>
          <w:rFonts w:ascii="Times New Roman" w:eastAsia="Cambria" w:hAnsi="Times New Roman" w:cs="Times New Roman"/>
          <w:sz w:val="28"/>
          <w:szCs w:val="28"/>
        </w:rPr>
        <w:t>ским средством в процессе, гибкая настройка ф</w:t>
      </w:r>
      <w:r w:rsidR="00CC527D">
        <w:rPr>
          <w:rFonts w:ascii="Times New Roman" w:eastAsia="Cambria" w:hAnsi="Times New Roman" w:cs="Times New Roman"/>
          <w:sz w:val="28"/>
          <w:szCs w:val="28"/>
        </w:rPr>
        <w:t>ормы этого взаимодействия приме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нительно к конкретным условиям и задачам; </w:t>
      </w:r>
    </w:p>
    <w:p w:rsidR="00662837" w:rsidRPr="00662837" w:rsidRDefault="00662837" w:rsidP="00CC527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адаптивность к индивидуальным и возрастным особенностям, к возможностям детей; </w:t>
      </w:r>
    </w:p>
    <w:p w:rsidR="00662837" w:rsidRPr="00662837" w:rsidRDefault="00662837" w:rsidP="00CC527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простота и удобство при эксплуатации неподготовленными пользователями; высокая надежность в этих условиях; </w:t>
      </w:r>
    </w:p>
    <w:p w:rsidR="00662837" w:rsidRPr="00662837" w:rsidRDefault="00662837" w:rsidP="00CC527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защищенность от случайных и преднамеренных неверных действий ребенка и педагога; </w:t>
      </w:r>
    </w:p>
    <w:p w:rsidR="00662837" w:rsidRPr="00662837" w:rsidRDefault="00662837" w:rsidP="00CC527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гигиеничность и безопасность работы со всеми элементами технических средств; </w:t>
      </w:r>
    </w:p>
    <w:p w:rsidR="00662837" w:rsidRPr="00662837" w:rsidRDefault="00662837" w:rsidP="00CC527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минимальная стоимость при требуемых функциональных возможностях; </w:t>
      </w:r>
    </w:p>
    <w:p w:rsidR="00662837" w:rsidRPr="00662837" w:rsidRDefault="00662837" w:rsidP="00CC527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 простота и удобство в обращении, применении и разработке программного обеспечения. </w:t>
      </w:r>
    </w:p>
    <w:p w:rsidR="00662837" w:rsidRPr="00CC527D" w:rsidRDefault="00662837" w:rsidP="009E4CA6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CC527D">
        <w:rPr>
          <w:rFonts w:ascii="Times New Roman" w:eastAsia="Cambria" w:hAnsi="Times New Roman" w:cs="Times New Roman"/>
          <w:b/>
          <w:sz w:val="28"/>
          <w:szCs w:val="28"/>
        </w:rPr>
        <w:lastRenderedPageBreak/>
        <w:t>Функциональные и дидактические возможности аппаратного обеспечения ИОТ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B3B3C">
        <w:rPr>
          <w:rFonts w:ascii="Times New Roman" w:eastAsia="Cambria" w:hAnsi="Times New Roman" w:cs="Times New Roman"/>
          <w:i/>
          <w:sz w:val="28"/>
          <w:szCs w:val="28"/>
        </w:rPr>
        <w:t>Интерактивная доска.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Занятия с интерактивн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ой доской проводит воспитатель </w:t>
      </w:r>
      <w:r w:rsidRPr="00662837">
        <w:rPr>
          <w:rFonts w:ascii="Times New Roman" w:eastAsia="Cambria" w:hAnsi="Times New Roman" w:cs="Times New Roman"/>
          <w:sz w:val="28"/>
          <w:szCs w:val="28"/>
        </w:rPr>
        <w:t>или педагог в определенное образовательной прогр</w:t>
      </w:r>
      <w:r w:rsidR="00CC527D">
        <w:rPr>
          <w:rFonts w:ascii="Times New Roman" w:eastAsia="Cambria" w:hAnsi="Times New Roman" w:cs="Times New Roman"/>
          <w:sz w:val="28"/>
          <w:szCs w:val="28"/>
        </w:rPr>
        <w:t>аммой время. Занятия детей с ин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терактивной доской может включать в себя несколько взаимосвязанных компонентов: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1) активное познание детьми окружающего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 мира с использованием соответ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ствующих электронных образовательных ресурсов;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2) поэтапное усвоение все усложняющихся и</w:t>
      </w:r>
      <w:r w:rsidR="00CC527D">
        <w:rPr>
          <w:rFonts w:ascii="Times New Roman" w:eastAsia="Cambria" w:hAnsi="Times New Roman" w:cs="Times New Roman"/>
          <w:sz w:val="28"/>
          <w:szCs w:val="28"/>
        </w:rPr>
        <w:t>гровых способов и средств реше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ния игровых задач;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3) моделирование различных ситуаци</w:t>
      </w:r>
      <w:r w:rsidR="00CC527D">
        <w:rPr>
          <w:rFonts w:ascii="Times New Roman" w:eastAsia="Cambria" w:hAnsi="Times New Roman" w:cs="Times New Roman"/>
          <w:sz w:val="28"/>
          <w:szCs w:val="28"/>
        </w:rPr>
        <w:t>й и среды, изменение предметно-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знаковой среды, благодаря применению мультимедиа технологий;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4) активизирующее общение ребенка с взрос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лыми и другими детьми с опорой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на представленные изображения (герои, ситуации и т. п.);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5) общение детей друг с другом. Дети общаю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тся, советуются, помогают друг </w:t>
      </w:r>
      <w:r w:rsidRPr="00662837">
        <w:rPr>
          <w:rFonts w:ascii="Times New Roman" w:eastAsia="Cambria" w:hAnsi="Times New Roman" w:cs="Times New Roman"/>
          <w:sz w:val="28"/>
          <w:szCs w:val="28"/>
        </w:rPr>
        <w:t>другу, пытаются наладить деловое сотрудничество, согласовать свои действия для достижения цели, что и составляет главное содерж</w:t>
      </w:r>
      <w:r w:rsidR="00CC527D">
        <w:rPr>
          <w:rFonts w:ascii="Times New Roman" w:eastAsia="Cambria" w:hAnsi="Times New Roman" w:cs="Times New Roman"/>
          <w:sz w:val="28"/>
          <w:szCs w:val="28"/>
        </w:rPr>
        <w:t>ание потребности в общении, спо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собствуют обогащению речи, готовят к обучению в школе.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Во время проведения занятий с использовани</w:t>
      </w:r>
      <w:r w:rsidR="00CC527D">
        <w:rPr>
          <w:rFonts w:ascii="Times New Roman" w:eastAsia="Cambria" w:hAnsi="Times New Roman" w:cs="Times New Roman"/>
          <w:sz w:val="28"/>
          <w:szCs w:val="28"/>
        </w:rPr>
        <w:t>ем интерактивной доски дети мо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гут свободно выбирать позу (за столиком, стоя, сидя на ковре и т. п.), испытывать минимальную нагрузку на глаза (за счет отраженного света), видеть большие четкие яркие цветные статические и динамические изоб</w:t>
      </w:r>
      <w:r w:rsidR="00CC527D">
        <w:rPr>
          <w:rFonts w:ascii="Times New Roman" w:eastAsia="Cambria" w:hAnsi="Times New Roman" w:cs="Times New Roman"/>
          <w:sz w:val="28"/>
          <w:szCs w:val="28"/>
        </w:rPr>
        <w:t>ражения, а также активно взаимо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действовать с ними непосредственно на поверхности доски.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E4CA6">
        <w:rPr>
          <w:rFonts w:ascii="Times New Roman" w:eastAsia="Cambria" w:hAnsi="Times New Roman" w:cs="Times New Roman"/>
          <w:i/>
          <w:sz w:val="28"/>
          <w:szCs w:val="28"/>
        </w:rPr>
        <w:t>Система голосования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позволяет обеспечить 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оперативную наглядную обратную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связь непосредственно на занятии. Техническое средство обеспечивает возможность проведения дискуссий, диагностических сеансов, анкетирования и других </w:t>
      </w:r>
      <w:r w:rsidR="00CC527D">
        <w:rPr>
          <w:rFonts w:ascii="Times New Roman" w:eastAsia="Cambria" w:hAnsi="Times New Roman" w:cs="Times New Roman"/>
          <w:sz w:val="28"/>
          <w:szCs w:val="28"/>
        </w:rPr>
        <w:t>форм об</w:t>
      </w:r>
      <w:r w:rsidRPr="00662837">
        <w:rPr>
          <w:rFonts w:ascii="Times New Roman" w:eastAsia="Cambria" w:hAnsi="Times New Roman" w:cs="Times New Roman"/>
          <w:sz w:val="28"/>
          <w:szCs w:val="28"/>
        </w:rPr>
        <w:t>ратной связи. Детальные иллюстрированные отчет</w:t>
      </w:r>
      <w:r w:rsidR="00CC527D">
        <w:rPr>
          <w:rFonts w:ascii="Times New Roman" w:eastAsia="Cambria" w:hAnsi="Times New Roman" w:cs="Times New Roman"/>
          <w:sz w:val="28"/>
          <w:szCs w:val="28"/>
        </w:rPr>
        <w:t>ы помогут увидеть результаты об</w:t>
      </w:r>
      <w:r w:rsidRPr="00662837">
        <w:rPr>
          <w:rFonts w:ascii="Times New Roman" w:eastAsia="Cambria" w:hAnsi="Times New Roman" w:cs="Times New Roman"/>
          <w:sz w:val="28"/>
          <w:szCs w:val="28"/>
        </w:rPr>
        <w:t>разовательного процесса, стимулировать детей. Н</w:t>
      </w:r>
      <w:r w:rsidR="00CC527D">
        <w:rPr>
          <w:rFonts w:ascii="Times New Roman" w:eastAsia="Cambria" w:hAnsi="Times New Roman" w:cs="Times New Roman"/>
          <w:sz w:val="28"/>
          <w:szCs w:val="28"/>
        </w:rPr>
        <w:t>икаких специальных навыков у де</w:t>
      </w:r>
      <w:r w:rsidRPr="00662837">
        <w:rPr>
          <w:rFonts w:ascii="Times New Roman" w:eastAsia="Cambria" w:hAnsi="Times New Roman" w:cs="Times New Roman"/>
          <w:sz w:val="28"/>
          <w:szCs w:val="28"/>
        </w:rPr>
        <w:t>тей работы с пультами системы не требуется, вы</w:t>
      </w:r>
      <w:r w:rsidR="00CC527D">
        <w:rPr>
          <w:rFonts w:ascii="Times New Roman" w:eastAsia="Cambria" w:hAnsi="Times New Roman" w:cs="Times New Roman"/>
          <w:sz w:val="28"/>
          <w:szCs w:val="28"/>
        </w:rPr>
        <w:t>бор правильного ответа осуществ</w:t>
      </w:r>
      <w:r w:rsidRPr="00662837">
        <w:rPr>
          <w:rFonts w:ascii="Times New Roman" w:eastAsia="Cambria" w:hAnsi="Times New Roman" w:cs="Times New Roman"/>
          <w:sz w:val="28"/>
          <w:szCs w:val="28"/>
        </w:rPr>
        <w:t>ляется нажатием кнопки на пульте (что развивает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 мелкую моторику). Общение с си</w:t>
      </w:r>
      <w:r w:rsidRPr="00662837">
        <w:rPr>
          <w:rFonts w:ascii="Times New Roman" w:eastAsia="Cambria" w:hAnsi="Times New Roman" w:cs="Times New Roman"/>
          <w:sz w:val="28"/>
          <w:szCs w:val="28"/>
        </w:rPr>
        <w:t>стемой вызывает у детей живой интерес, сначала как игровая деятельность, а затем и как образовательная. Этот интерес и лежит в основе формирования таких важных структур, как познавательная мотивация, произво</w:t>
      </w:r>
      <w:r w:rsidR="00CC527D">
        <w:rPr>
          <w:rFonts w:ascii="Times New Roman" w:eastAsia="Cambria" w:hAnsi="Times New Roman" w:cs="Times New Roman"/>
          <w:sz w:val="28"/>
          <w:szCs w:val="28"/>
        </w:rPr>
        <w:t>льные память и внимание, и имен</w:t>
      </w:r>
      <w:r w:rsidRPr="00662837">
        <w:rPr>
          <w:rFonts w:ascii="Times New Roman" w:eastAsia="Cambria" w:hAnsi="Times New Roman" w:cs="Times New Roman"/>
          <w:sz w:val="28"/>
          <w:szCs w:val="28"/>
        </w:rPr>
        <w:t>но эти качества обеспечивают психологическую готовность ребенка к обучению в школе. Кроме этого, такие занятия учат детей пре</w:t>
      </w:r>
      <w:r w:rsidR="00CC527D">
        <w:rPr>
          <w:rFonts w:ascii="Times New Roman" w:eastAsia="Cambria" w:hAnsi="Times New Roman" w:cs="Times New Roman"/>
          <w:sz w:val="28"/>
          <w:szCs w:val="28"/>
        </w:rPr>
        <w:t>одолевать трудности, контролиро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вать выполнение действий, оценивать результа</w:t>
      </w:r>
      <w:r w:rsidR="00CC527D">
        <w:rPr>
          <w:rFonts w:ascii="Times New Roman" w:eastAsia="Cambria" w:hAnsi="Times New Roman" w:cs="Times New Roman"/>
          <w:sz w:val="28"/>
          <w:szCs w:val="28"/>
        </w:rPr>
        <w:t>ты. Использование системы опера</w:t>
      </w:r>
      <w:r w:rsidRPr="00662837">
        <w:rPr>
          <w:rFonts w:ascii="Times New Roman" w:eastAsia="Cambria" w:hAnsi="Times New Roman" w:cs="Times New Roman"/>
          <w:sz w:val="28"/>
          <w:szCs w:val="28"/>
        </w:rPr>
        <w:t>тивного контроля знаний помогает развить не только интеллектуальные способности ребенка, но и воспитывает волевые качества, таки</w:t>
      </w:r>
      <w:r w:rsidR="00CC527D">
        <w:rPr>
          <w:rFonts w:ascii="Times New Roman" w:eastAsia="Cambria" w:hAnsi="Times New Roman" w:cs="Times New Roman"/>
          <w:sz w:val="28"/>
          <w:szCs w:val="28"/>
        </w:rPr>
        <w:t>е как самостоятельность, собран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ность, сосредоточенность, усидчивость.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B3B3C">
        <w:rPr>
          <w:rFonts w:ascii="Times New Roman" w:eastAsia="Cambria" w:hAnsi="Times New Roman" w:cs="Times New Roman"/>
          <w:i/>
          <w:sz w:val="28"/>
          <w:szCs w:val="28"/>
        </w:rPr>
        <w:t>Интерактивные планшеты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– это дополнит</w:t>
      </w:r>
      <w:r w:rsidR="00CC527D">
        <w:rPr>
          <w:rFonts w:ascii="Times New Roman" w:eastAsia="Cambria" w:hAnsi="Times New Roman" w:cs="Times New Roman"/>
          <w:sz w:val="28"/>
          <w:szCs w:val="28"/>
        </w:rPr>
        <w:t>ельные технические модули, под</w:t>
      </w:r>
      <w:r w:rsidRPr="00662837">
        <w:rPr>
          <w:rFonts w:ascii="Times New Roman" w:eastAsia="Cambria" w:hAnsi="Times New Roman" w:cs="Times New Roman"/>
          <w:sz w:val="28"/>
          <w:szCs w:val="28"/>
        </w:rPr>
        <w:t>ключаемые к компьютеру. Интерактивные план</w:t>
      </w:r>
      <w:r w:rsidR="00CC527D">
        <w:rPr>
          <w:rFonts w:ascii="Times New Roman" w:eastAsia="Cambria" w:hAnsi="Times New Roman" w:cs="Times New Roman"/>
          <w:sz w:val="28"/>
          <w:szCs w:val="28"/>
        </w:rPr>
        <w:t>шеты подходят для детей дошколь</w:t>
      </w:r>
      <w:r w:rsidRPr="00662837">
        <w:rPr>
          <w:rFonts w:ascii="Times New Roman" w:eastAsia="Cambria" w:hAnsi="Times New Roman" w:cs="Times New Roman"/>
          <w:sz w:val="28"/>
          <w:szCs w:val="28"/>
        </w:rPr>
        <w:t>ного возраста, облегчают для ребенка выполнен</w:t>
      </w:r>
      <w:r w:rsidR="00CC527D">
        <w:rPr>
          <w:rFonts w:ascii="Times New Roman" w:eastAsia="Cambria" w:hAnsi="Times New Roman" w:cs="Times New Roman"/>
          <w:sz w:val="28"/>
          <w:szCs w:val="28"/>
        </w:rPr>
        <w:t>ие различных функциональных дей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ствий (передвижение, выбор, рисование и т. п.). Это </w:t>
      </w:r>
      <w:r w:rsidRPr="00662837">
        <w:rPr>
          <w:rFonts w:ascii="Times New Roman" w:eastAsia="Cambria" w:hAnsi="Times New Roman" w:cs="Times New Roman"/>
          <w:sz w:val="28"/>
          <w:szCs w:val="28"/>
        </w:rPr>
        <w:lastRenderedPageBreak/>
        <w:t>связано с тем, что стилус в руке (аналог карандаша, кисточки, фломастера) намного привычнее и удобнее ребенку, чем компьютерная мышь. Интерактивные планшеты (при количестве не менее трех на группу) позволяют организовать работы в малых группах, игровую конкуренцию, конкурсы, а также совместную творческую работу. Новизна этих технических средств дополнительно мотивирует детей к занят</w:t>
      </w:r>
      <w:r w:rsidR="00CC527D">
        <w:rPr>
          <w:rFonts w:ascii="Times New Roman" w:eastAsia="Cambria" w:hAnsi="Times New Roman" w:cs="Times New Roman"/>
          <w:sz w:val="28"/>
          <w:szCs w:val="28"/>
        </w:rPr>
        <w:t>иям. Простота и удобство исполь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зования делает планшеты доступными даже для самых маленьких детей. Работа с планшетами хорошо развивает все пальцы рук, так </w:t>
      </w:r>
      <w:r w:rsidR="00CC527D">
        <w:rPr>
          <w:rFonts w:ascii="Times New Roman" w:eastAsia="Cambria" w:hAnsi="Times New Roman" w:cs="Times New Roman"/>
          <w:sz w:val="28"/>
          <w:szCs w:val="28"/>
        </w:rPr>
        <w:t>как ребенок не использует клави</w:t>
      </w:r>
      <w:r w:rsidRPr="00662837">
        <w:rPr>
          <w:rFonts w:ascii="Times New Roman" w:eastAsia="Cambria" w:hAnsi="Times New Roman" w:cs="Times New Roman"/>
          <w:sz w:val="28"/>
          <w:szCs w:val="28"/>
        </w:rPr>
        <w:t>атуру или мышь, а все действия осуществляет как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 бы карандашом или ручкой. Педа</w:t>
      </w:r>
      <w:r w:rsidRPr="00662837">
        <w:rPr>
          <w:rFonts w:ascii="Times New Roman" w:eastAsia="Cambria" w:hAnsi="Times New Roman" w:cs="Times New Roman"/>
          <w:sz w:val="28"/>
          <w:szCs w:val="28"/>
        </w:rPr>
        <w:t>гогу планшет позволяет мобильно перемещаться по всей групповой ко</w:t>
      </w:r>
      <w:r w:rsidR="00CC527D">
        <w:rPr>
          <w:rFonts w:ascii="Times New Roman" w:eastAsia="Cambria" w:hAnsi="Times New Roman" w:cs="Times New Roman"/>
          <w:sz w:val="28"/>
          <w:szCs w:val="28"/>
        </w:rPr>
        <w:t>мнате, опера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тивно использовать эти устройства в любой аудитории, в любой момент занятия.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Компьютер для взрослого является связующ</w:t>
      </w:r>
      <w:r w:rsidR="00CC527D">
        <w:rPr>
          <w:rFonts w:ascii="Times New Roman" w:eastAsia="Cambria" w:hAnsi="Times New Roman" w:cs="Times New Roman"/>
          <w:sz w:val="28"/>
          <w:szCs w:val="28"/>
        </w:rPr>
        <w:t>им и управляющим элементом все</w:t>
      </w:r>
      <w:r w:rsidRPr="00662837">
        <w:rPr>
          <w:rFonts w:ascii="Times New Roman" w:eastAsia="Cambria" w:hAnsi="Times New Roman" w:cs="Times New Roman"/>
          <w:sz w:val="28"/>
          <w:szCs w:val="28"/>
        </w:rPr>
        <w:t>го решения. На компьютер устанавливается необходимое системное, прикладное и специализированное программное обеспечения дл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я взаимодействия с устройствами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и организации, планирования, демонстрации и создания информации.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B3B3C">
        <w:rPr>
          <w:rFonts w:ascii="Times New Roman" w:eastAsia="Cambria" w:hAnsi="Times New Roman" w:cs="Times New Roman"/>
          <w:i/>
          <w:sz w:val="28"/>
          <w:szCs w:val="28"/>
        </w:rPr>
        <w:t>Короткофокусный LCD проектор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выводит </w:t>
      </w:r>
      <w:r w:rsidR="00CC527D">
        <w:rPr>
          <w:rFonts w:ascii="Times New Roman" w:eastAsia="Cambria" w:hAnsi="Times New Roman" w:cs="Times New Roman"/>
          <w:sz w:val="28"/>
          <w:szCs w:val="28"/>
        </w:rPr>
        <w:t>на интерактивную доску статиче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скую и динамическую информацию. Обеспечивает качественную цветопередачу и яркость изображения при дневном освещении. </w:t>
      </w:r>
      <w:r w:rsidR="00CC527D">
        <w:rPr>
          <w:rFonts w:ascii="Times New Roman" w:eastAsia="Cambria" w:hAnsi="Times New Roman" w:cs="Times New Roman"/>
          <w:sz w:val="28"/>
          <w:szCs w:val="28"/>
        </w:rPr>
        <w:t>Максимальная близость к интерак</w:t>
      </w:r>
      <w:r w:rsidRPr="00662837">
        <w:rPr>
          <w:rFonts w:ascii="Times New Roman" w:eastAsia="Cambria" w:hAnsi="Times New Roman" w:cs="Times New Roman"/>
          <w:sz w:val="28"/>
          <w:szCs w:val="28"/>
        </w:rPr>
        <w:t>тивной доске существенно снижает эффект тени и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 риск случайного попадания ярко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го света от проектора в глаза детей и педагога.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Мультифункциональное устройство обеспеч</w:t>
      </w:r>
      <w:r w:rsidR="00CC527D">
        <w:rPr>
          <w:rFonts w:ascii="Times New Roman" w:eastAsia="Cambria" w:hAnsi="Times New Roman" w:cs="Times New Roman"/>
          <w:sz w:val="28"/>
          <w:szCs w:val="28"/>
        </w:rPr>
        <w:t>ивает печать, копирование и ска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нирование документов, дидактических и раздаточных материалов. </w:t>
      </w:r>
      <w:r w:rsidR="00CC527D">
        <w:rPr>
          <w:rFonts w:ascii="Times New Roman" w:eastAsia="Cambria" w:hAnsi="Times New Roman" w:cs="Times New Roman"/>
          <w:sz w:val="28"/>
          <w:szCs w:val="28"/>
        </w:rPr>
        <w:t>Лазерный прин</w:t>
      </w:r>
      <w:r w:rsidRPr="00662837">
        <w:rPr>
          <w:rFonts w:ascii="Times New Roman" w:eastAsia="Cambria" w:hAnsi="Times New Roman" w:cs="Times New Roman"/>
          <w:sz w:val="28"/>
          <w:szCs w:val="28"/>
        </w:rPr>
        <w:t>цип печати обеспечивает снижение стоимости рас</w:t>
      </w:r>
      <w:r w:rsidR="00CC527D">
        <w:rPr>
          <w:rFonts w:ascii="Times New Roman" w:eastAsia="Cambria" w:hAnsi="Times New Roman" w:cs="Times New Roman"/>
          <w:sz w:val="28"/>
          <w:szCs w:val="28"/>
        </w:rPr>
        <w:t>ходных материалов и качество по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лучаемых изображений.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E4CA6">
        <w:rPr>
          <w:rFonts w:ascii="Times New Roman" w:eastAsia="Cambria" w:hAnsi="Times New Roman" w:cs="Times New Roman"/>
          <w:i/>
          <w:sz w:val="28"/>
          <w:szCs w:val="28"/>
        </w:rPr>
        <w:t>Оптико-акустический контроллер уровня шума –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уникальное решение для группового помещения, позволяющее в игровой форме приучать детей соблюдать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662837">
        <w:rPr>
          <w:rFonts w:ascii="Times New Roman" w:eastAsia="Cambria" w:hAnsi="Times New Roman" w:cs="Times New Roman"/>
          <w:sz w:val="28"/>
          <w:szCs w:val="28"/>
        </w:rPr>
        <w:t>тишину в комнате во время занятий. Когда уровень шума не превосходит заданное воспитателем значение – горит зеленый свет, есл</w:t>
      </w:r>
      <w:r w:rsidR="00CC527D">
        <w:rPr>
          <w:rFonts w:ascii="Times New Roman" w:eastAsia="Cambria" w:hAnsi="Times New Roman" w:cs="Times New Roman"/>
          <w:sz w:val="28"/>
          <w:szCs w:val="28"/>
        </w:rPr>
        <w:t>и шум нарастает, включается жел</w:t>
      </w:r>
      <w:r w:rsidRPr="00662837">
        <w:rPr>
          <w:rFonts w:ascii="Times New Roman" w:eastAsia="Cambria" w:hAnsi="Times New Roman" w:cs="Times New Roman"/>
          <w:sz w:val="28"/>
          <w:szCs w:val="28"/>
        </w:rPr>
        <w:t>тый сигнал. Как только уровень шума превысит допустимый, загорится красный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свет и будет подан звуковой сигнал.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9E4CA6">
        <w:rPr>
          <w:rFonts w:ascii="Times New Roman" w:eastAsia="Cambria" w:hAnsi="Times New Roman" w:cs="Times New Roman"/>
          <w:i/>
          <w:sz w:val="28"/>
          <w:szCs w:val="28"/>
        </w:rPr>
        <w:t>Документ-камера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во время образовательного процесса помогает транслировать изображения плоских или объемных предметов н</w:t>
      </w:r>
      <w:r w:rsidR="00CC527D">
        <w:rPr>
          <w:rFonts w:ascii="Times New Roman" w:eastAsia="Cambria" w:hAnsi="Times New Roman" w:cs="Times New Roman"/>
          <w:sz w:val="28"/>
          <w:szCs w:val="28"/>
        </w:rPr>
        <w:t>а интерактивную доску для всеоб</w:t>
      </w:r>
      <w:r w:rsidRPr="00662837">
        <w:rPr>
          <w:rFonts w:ascii="Times New Roman" w:eastAsia="Cambria" w:hAnsi="Times New Roman" w:cs="Times New Roman"/>
          <w:sz w:val="28"/>
          <w:szCs w:val="28"/>
        </w:rPr>
        <w:t>щего обозрения, что позволяет рассмотреть мелкие детали, изучить внутреннее устройство, а также увидеть последовательность дей</w:t>
      </w:r>
      <w:r w:rsidR="00CC527D">
        <w:rPr>
          <w:rFonts w:ascii="Times New Roman" w:eastAsia="Cambria" w:hAnsi="Times New Roman" w:cs="Times New Roman"/>
          <w:sz w:val="28"/>
          <w:szCs w:val="28"/>
        </w:rPr>
        <w:t>ствий и т. п. Это удобно в ситу</w:t>
      </w:r>
      <w:r w:rsidRPr="00662837">
        <w:rPr>
          <w:rFonts w:ascii="Times New Roman" w:eastAsia="Cambria" w:hAnsi="Times New Roman" w:cs="Times New Roman"/>
          <w:sz w:val="28"/>
          <w:szCs w:val="28"/>
        </w:rPr>
        <w:t>ации, когда предназначенный для изучения и тр</w:t>
      </w:r>
      <w:r w:rsidR="00CC527D">
        <w:rPr>
          <w:rFonts w:ascii="Times New Roman" w:eastAsia="Cambria" w:hAnsi="Times New Roman" w:cs="Times New Roman"/>
          <w:sz w:val="28"/>
          <w:szCs w:val="28"/>
        </w:rPr>
        <w:t>ебующий внимания всей группе де</w:t>
      </w:r>
      <w:r w:rsidRPr="00662837">
        <w:rPr>
          <w:rFonts w:ascii="Times New Roman" w:eastAsia="Cambria" w:hAnsi="Times New Roman" w:cs="Times New Roman"/>
          <w:sz w:val="28"/>
          <w:szCs w:val="28"/>
        </w:rPr>
        <w:t>тей, объект имеется в единственном экземпляре и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ли предполагает особо бережное </w:t>
      </w:r>
      <w:r w:rsidRPr="00662837">
        <w:rPr>
          <w:rFonts w:ascii="Times New Roman" w:eastAsia="Cambria" w:hAnsi="Times New Roman" w:cs="Times New Roman"/>
          <w:sz w:val="28"/>
          <w:szCs w:val="28"/>
        </w:rPr>
        <w:t>отношение, или имеет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небольшие размеры, требу</w:t>
      </w:r>
      <w:r w:rsidR="00CC527D">
        <w:rPr>
          <w:rFonts w:ascii="Times New Roman" w:eastAsia="Cambria" w:hAnsi="Times New Roman" w:cs="Times New Roman"/>
          <w:sz w:val="28"/>
          <w:szCs w:val="28"/>
        </w:rPr>
        <w:t>ющие оптического увеличения. До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кумент-камера позволяет сохранять увеличенные изображения и 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видеозаписи всех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динамических процессов и действий в виде файлов изображений и видеофайлов с целью их последующей демонстрации. </w:t>
      </w:r>
    </w:p>
    <w:p w:rsidR="00662837" w:rsidRPr="00C76D14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C76D14">
        <w:rPr>
          <w:rFonts w:ascii="Times New Roman" w:eastAsia="Cambria" w:hAnsi="Times New Roman" w:cs="Times New Roman"/>
          <w:b/>
          <w:sz w:val="28"/>
          <w:szCs w:val="28"/>
        </w:rPr>
        <w:t xml:space="preserve">Дополнительное оборудование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76D14">
        <w:rPr>
          <w:rFonts w:ascii="Times New Roman" w:eastAsia="Cambria" w:hAnsi="Times New Roman" w:cs="Times New Roman"/>
          <w:i/>
          <w:sz w:val="28"/>
          <w:szCs w:val="28"/>
        </w:rPr>
        <w:t xml:space="preserve">Видеоконференцсвязь </w:t>
      </w:r>
      <w:r w:rsidRPr="00662837">
        <w:rPr>
          <w:rFonts w:ascii="Times New Roman" w:eastAsia="Cambria" w:hAnsi="Times New Roman" w:cs="Times New Roman"/>
          <w:sz w:val="28"/>
          <w:szCs w:val="28"/>
        </w:rPr>
        <w:t>(ВКС). Комплекс сетево</w:t>
      </w:r>
      <w:r w:rsidR="00CC527D">
        <w:rPr>
          <w:rFonts w:ascii="Times New Roman" w:eastAsia="Cambria" w:hAnsi="Times New Roman" w:cs="Times New Roman"/>
          <w:sz w:val="28"/>
          <w:szCs w:val="28"/>
        </w:rPr>
        <w:t>го взаимодействия на базе элек</w:t>
      </w:r>
      <w:r w:rsidRPr="00662837">
        <w:rPr>
          <w:rFonts w:ascii="Times New Roman" w:eastAsia="Cambria" w:hAnsi="Times New Roman" w:cs="Times New Roman"/>
          <w:sz w:val="28"/>
          <w:szCs w:val="28"/>
        </w:rPr>
        <w:t>тронного портала. Данное средство позволяет под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держивать </w:t>
      </w:r>
      <w:r w:rsidR="00CC527D">
        <w:rPr>
          <w:rFonts w:ascii="Times New Roman" w:eastAsia="Cambria" w:hAnsi="Times New Roman" w:cs="Times New Roman"/>
          <w:sz w:val="28"/>
          <w:szCs w:val="28"/>
        </w:rPr>
        <w:lastRenderedPageBreak/>
        <w:t>обратную связь с мето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дическими службами, различными органами </w:t>
      </w:r>
      <w:r w:rsidR="00CC527D">
        <w:rPr>
          <w:rFonts w:ascii="Times New Roman" w:eastAsia="Cambria" w:hAnsi="Times New Roman" w:cs="Times New Roman"/>
          <w:sz w:val="28"/>
          <w:szCs w:val="28"/>
        </w:rPr>
        <w:t>власти, родителями и другими до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школьными образовательными учреждениями с </w:t>
      </w:r>
      <w:r w:rsidR="00CC527D">
        <w:rPr>
          <w:rFonts w:ascii="Times New Roman" w:eastAsia="Cambria" w:hAnsi="Times New Roman" w:cs="Times New Roman"/>
          <w:sz w:val="28"/>
          <w:szCs w:val="28"/>
        </w:rPr>
        <w:t>целью организации совместной ра</w:t>
      </w:r>
      <w:r w:rsidRPr="00662837">
        <w:rPr>
          <w:rFonts w:ascii="Times New Roman" w:eastAsia="Cambria" w:hAnsi="Times New Roman" w:cs="Times New Roman"/>
          <w:sz w:val="28"/>
          <w:szCs w:val="28"/>
        </w:rPr>
        <w:t>боты и распространения опыта. Комплекс дает во</w:t>
      </w:r>
      <w:r w:rsidR="00CC527D">
        <w:rPr>
          <w:rFonts w:ascii="Times New Roman" w:eastAsia="Cambria" w:hAnsi="Times New Roman" w:cs="Times New Roman"/>
          <w:sz w:val="28"/>
          <w:szCs w:val="28"/>
        </w:rPr>
        <w:t>зможность использования интерак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тивных вариантов взаимодействия (видеоконференция, профессиональное общение, открытые игровые занятия, передача файлов и голосование и т. д.).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76D14">
        <w:rPr>
          <w:rFonts w:ascii="Times New Roman" w:eastAsia="Cambria" w:hAnsi="Times New Roman" w:cs="Times New Roman"/>
          <w:i/>
          <w:sz w:val="28"/>
          <w:szCs w:val="28"/>
        </w:rPr>
        <w:t>Интерактивный пол.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Современная проекцион</w:t>
      </w:r>
      <w:r w:rsidR="00CC527D">
        <w:rPr>
          <w:rFonts w:ascii="Times New Roman" w:eastAsia="Cambria" w:hAnsi="Times New Roman" w:cs="Times New Roman"/>
          <w:sz w:val="28"/>
          <w:szCs w:val="28"/>
        </w:rPr>
        <w:t>ная установка, позволяющая ожи</w:t>
      </w:r>
      <w:r w:rsidRPr="00662837">
        <w:rPr>
          <w:rFonts w:ascii="Times New Roman" w:eastAsia="Cambria" w:hAnsi="Times New Roman" w:cs="Times New Roman"/>
          <w:sz w:val="28"/>
          <w:szCs w:val="28"/>
        </w:rPr>
        <w:t>вить пол любого помещения, превращая его в интерактивную поверхность. Ребенок, который находится в зоне проекции, своим движением начинает самостоятельно влиять на проецируемое оборудование. Таким образом, педагог может организовать интерактивные образовательные игровые сеансы с имитацией любого пространства, соответствующего поставленным задачам: поверх</w:t>
      </w:r>
      <w:r w:rsidR="00CC527D">
        <w:rPr>
          <w:rFonts w:ascii="Times New Roman" w:eastAsia="Cambria" w:hAnsi="Times New Roman" w:cs="Times New Roman"/>
          <w:sz w:val="28"/>
          <w:szCs w:val="28"/>
        </w:rPr>
        <w:t>ности земли в разные времена го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да, географические особенности поверхности земл</w:t>
      </w:r>
      <w:r w:rsidR="00CC527D">
        <w:rPr>
          <w:rFonts w:ascii="Times New Roman" w:eastAsia="Cambria" w:hAnsi="Times New Roman" w:cs="Times New Roman"/>
          <w:sz w:val="28"/>
          <w:szCs w:val="28"/>
        </w:rPr>
        <w:t>и, танцевальные поверхности, по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верхности спортивных игр и многие другие материальные поверхности.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76D14">
        <w:rPr>
          <w:rFonts w:ascii="Times New Roman" w:eastAsia="Cambria" w:hAnsi="Times New Roman" w:cs="Times New Roman"/>
          <w:i/>
          <w:sz w:val="28"/>
          <w:szCs w:val="28"/>
        </w:rPr>
        <w:t>Интерактивный стол.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Данное средство являе</w:t>
      </w:r>
      <w:r w:rsidR="00CC527D">
        <w:rPr>
          <w:rFonts w:ascii="Times New Roman" w:eastAsia="Cambria" w:hAnsi="Times New Roman" w:cs="Times New Roman"/>
          <w:sz w:val="28"/>
          <w:szCs w:val="28"/>
        </w:rPr>
        <w:t>тся симбиозом интерактивной по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верхности, экрана и классического стола и позволяет группе детей одновременно проводить игровые сеансы на одной поверхности. Дети совместно могут выполнять различные интерактивные задания, конструироват</w:t>
      </w:r>
      <w:r w:rsidR="00CC527D">
        <w:rPr>
          <w:rFonts w:ascii="Times New Roman" w:eastAsia="Cambria" w:hAnsi="Times New Roman" w:cs="Times New Roman"/>
          <w:sz w:val="28"/>
          <w:szCs w:val="28"/>
        </w:rPr>
        <w:t>ь, рисовать, создавать собствен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ные презентации. Специальное программное обеспечение позволяет загружать и наполнять собственным образовательным содержанием приложения интерактивного стола и, а также графику и видео. Интерактивный стол также подходит для детей с особыми потребностями для коррекционной работы. </w:t>
      </w:r>
    </w:p>
    <w:p w:rsidR="00CC527D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76D14">
        <w:rPr>
          <w:rFonts w:ascii="Times New Roman" w:eastAsia="Cambria" w:hAnsi="Times New Roman" w:cs="Times New Roman"/>
          <w:i/>
          <w:sz w:val="28"/>
          <w:szCs w:val="28"/>
        </w:rPr>
        <w:t>Комплект микрофонов.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Рекордер позволяет з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аписывать голоса, звуки и даже </w:t>
      </w:r>
      <w:r w:rsidRPr="00662837">
        <w:rPr>
          <w:rFonts w:ascii="Times New Roman" w:eastAsia="Cambria" w:hAnsi="Times New Roman" w:cs="Times New Roman"/>
          <w:sz w:val="28"/>
          <w:szCs w:val="28"/>
        </w:rPr>
        <w:t>музыку в любой момент игрового сеанса благода</w:t>
      </w:r>
      <w:r w:rsidR="00CC527D">
        <w:rPr>
          <w:rFonts w:ascii="Times New Roman" w:eastAsia="Cambria" w:hAnsi="Times New Roman" w:cs="Times New Roman"/>
          <w:sz w:val="28"/>
          <w:szCs w:val="28"/>
        </w:rPr>
        <w:t>ря встроенной памяти и аккумуля</w:t>
      </w:r>
      <w:r w:rsidRPr="00662837">
        <w:rPr>
          <w:rFonts w:ascii="Times New Roman" w:eastAsia="Cambria" w:hAnsi="Times New Roman" w:cs="Times New Roman"/>
          <w:sz w:val="28"/>
          <w:szCs w:val="28"/>
        </w:rPr>
        <w:t>тору на 4 часа автономной работы. Игровое интерактивное средство изготовлено в виде классического микрофона, что положительно влияет на детей: они чувствуют себя настоящими репортерами, артистами или певцами. Весь записанный материал можно сохранить и воспроизводить. Комплект состоит из 6 микрофонов различного цвета и может доукомплектовываться мобильно</w:t>
      </w:r>
      <w:r w:rsidR="00CC527D">
        <w:rPr>
          <w:rFonts w:ascii="Times New Roman" w:eastAsia="Cambria" w:hAnsi="Times New Roman" w:cs="Times New Roman"/>
          <w:sz w:val="28"/>
          <w:szCs w:val="28"/>
        </w:rPr>
        <w:t>й станцией воспроизведения запи</w:t>
      </w:r>
      <w:r w:rsidRPr="00662837">
        <w:rPr>
          <w:rFonts w:ascii="Times New Roman" w:eastAsia="Cambria" w:hAnsi="Times New Roman" w:cs="Times New Roman"/>
          <w:sz w:val="28"/>
          <w:szCs w:val="28"/>
        </w:rPr>
        <w:t>с</w:t>
      </w:r>
      <w:r w:rsidR="00CC527D">
        <w:rPr>
          <w:rFonts w:ascii="Times New Roman" w:eastAsia="Cambria" w:hAnsi="Times New Roman" w:cs="Times New Roman"/>
          <w:sz w:val="28"/>
          <w:szCs w:val="28"/>
        </w:rPr>
        <w:t xml:space="preserve">анного материала с микрофонов. </w:t>
      </w:r>
    </w:p>
    <w:p w:rsidR="00662837" w:rsidRPr="00662837" w:rsidRDefault="00662837" w:rsidP="00CC52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E4CA6">
        <w:rPr>
          <w:rFonts w:ascii="Times New Roman" w:eastAsia="Cambria" w:hAnsi="Times New Roman" w:cs="Times New Roman"/>
          <w:i/>
          <w:sz w:val="28"/>
          <w:szCs w:val="28"/>
        </w:rPr>
        <w:t>Анимация Zu3d.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Программно-аппаратный ком</w:t>
      </w:r>
      <w:r w:rsidR="00CC527D">
        <w:rPr>
          <w:rFonts w:ascii="Times New Roman" w:eastAsia="Cambria" w:hAnsi="Times New Roman" w:cs="Times New Roman"/>
          <w:sz w:val="28"/>
          <w:szCs w:val="28"/>
        </w:rPr>
        <w:t>плект для создания и редактиро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вания анимационных мультфильмов. Решение для начинающих мультипликаторов, работает по принципу покадровой съемки. Из пластилина дети лепят персонажей, создают декорации из ткани, картинок, собств</w:t>
      </w:r>
      <w:r w:rsidR="00CC527D">
        <w:rPr>
          <w:rFonts w:ascii="Times New Roman" w:eastAsia="Cambria" w:hAnsi="Times New Roman" w:cs="Times New Roman"/>
          <w:sz w:val="28"/>
          <w:szCs w:val="28"/>
        </w:rPr>
        <w:t>енных рисунков. Сделанные мульт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фильмы можно сохранить и воспроизводить в различных форматах. Программное обеспечение обладает простым интерфейсом, что </w:t>
      </w:r>
      <w:r w:rsidR="00CC527D">
        <w:rPr>
          <w:rFonts w:ascii="Times New Roman" w:eastAsia="Cambria" w:hAnsi="Times New Roman" w:cs="Times New Roman"/>
          <w:sz w:val="28"/>
          <w:szCs w:val="28"/>
        </w:rPr>
        <w:t>облегчает работу детей по созда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нию собственных мультфильмов. </w:t>
      </w:r>
    </w:p>
    <w:p w:rsidR="00662837" w:rsidRPr="00662837" w:rsidRDefault="00662837" w:rsidP="00C76D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C2A95">
        <w:rPr>
          <w:rFonts w:ascii="Times New Roman" w:eastAsia="Cambria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C76D14">
        <w:rPr>
          <w:rFonts w:ascii="Times New Roman" w:eastAsia="Cambria" w:hAnsi="Times New Roman" w:cs="Times New Roman"/>
          <w:i/>
          <w:sz w:val="28"/>
          <w:szCs w:val="28"/>
        </w:rPr>
        <w:t>Moway+Scratch</w:t>
      </w:r>
      <w:proofErr w:type="spellEnd"/>
      <w:r w:rsidRPr="00C76D14">
        <w:rPr>
          <w:rFonts w:ascii="Times New Roman" w:eastAsia="Cambria" w:hAnsi="Times New Roman" w:cs="Times New Roman"/>
          <w:i/>
          <w:sz w:val="28"/>
          <w:szCs w:val="28"/>
        </w:rPr>
        <w:t xml:space="preserve"> (Робототехника).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Визуальная </w:t>
      </w:r>
      <w:r w:rsidR="00C76D14">
        <w:rPr>
          <w:rFonts w:ascii="Times New Roman" w:eastAsia="Cambria" w:hAnsi="Times New Roman" w:cs="Times New Roman"/>
          <w:sz w:val="28"/>
          <w:szCs w:val="28"/>
        </w:rPr>
        <w:t xml:space="preserve">объектно-ориентированная среда </w:t>
      </w:r>
      <w:r w:rsidRPr="00662837">
        <w:rPr>
          <w:rFonts w:ascii="Times New Roman" w:eastAsia="Cambria" w:hAnsi="Times New Roman" w:cs="Times New Roman"/>
          <w:sz w:val="28"/>
          <w:szCs w:val="28"/>
        </w:rPr>
        <w:t>программирования для детей младшего возраста.</w:t>
      </w:r>
      <w:r w:rsidR="00C76D14">
        <w:rPr>
          <w:rFonts w:ascii="Times New Roman" w:eastAsia="Cambria" w:hAnsi="Times New Roman" w:cs="Times New Roman"/>
          <w:sz w:val="28"/>
          <w:szCs w:val="28"/>
        </w:rPr>
        <w:t xml:space="preserve"> В основе работы лежит язык про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граммирования Лого. Программа позволяет с пом</w:t>
      </w:r>
      <w:r w:rsidR="00C76D14">
        <w:rPr>
          <w:rFonts w:ascii="Times New Roman" w:eastAsia="Cambria" w:hAnsi="Times New Roman" w:cs="Times New Roman"/>
          <w:sz w:val="28"/>
          <w:szCs w:val="28"/>
        </w:rPr>
        <w:t>ощью простых и интуитивно-</w:t>
      </w:r>
      <w:r w:rsidRPr="00662837">
        <w:rPr>
          <w:rFonts w:ascii="Times New Roman" w:eastAsia="Cambria" w:hAnsi="Times New Roman" w:cs="Times New Roman"/>
          <w:sz w:val="28"/>
          <w:szCs w:val="28"/>
        </w:rPr>
        <w:t>понятных элементов (блоков) собрать алгоритм д</w:t>
      </w:r>
      <w:r w:rsidR="00C76D14">
        <w:rPr>
          <w:rFonts w:ascii="Times New Roman" w:eastAsia="Cambria" w:hAnsi="Times New Roman" w:cs="Times New Roman"/>
          <w:sz w:val="28"/>
          <w:szCs w:val="28"/>
        </w:rPr>
        <w:t>ействия виртуального анимирован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ного персонажа. В комплект </w:t>
      </w:r>
      <w:r w:rsidRPr="00662837">
        <w:rPr>
          <w:rFonts w:ascii="Times New Roman" w:eastAsia="Cambria" w:hAnsi="Times New Roman" w:cs="Times New Roman"/>
          <w:sz w:val="28"/>
          <w:szCs w:val="28"/>
        </w:rPr>
        <w:lastRenderedPageBreak/>
        <w:t>поставки включен так же и персонаж-робот, который может воспроизвести придуманные ребенком де</w:t>
      </w:r>
      <w:r w:rsidR="00C76D14">
        <w:rPr>
          <w:rFonts w:ascii="Times New Roman" w:eastAsia="Cambria" w:hAnsi="Times New Roman" w:cs="Times New Roman"/>
          <w:sz w:val="28"/>
          <w:szCs w:val="28"/>
        </w:rPr>
        <w:t>йствия, благодаря встроенным мо</w:t>
      </w:r>
      <w:r w:rsidRPr="00662837">
        <w:rPr>
          <w:rFonts w:ascii="Times New Roman" w:eastAsia="Cambria" w:hAnsi="Times New Roman" w:cs="Times New Roman"/>
          <w:sz w:val="28"/>
          <w:szCs w:val="28"/>
        </w:rPr>
        <w:t>торам, датчикам света, расстояния и т. д. Комплек</w:t>
      </w:r>
      <w:r w:rsidR="00C76D14">
        <w:rPr>
          <w:rFonts w:ascii="Times New Roman" w:eastAsia="Cambria" w:hAnsi="Times New Roman" w:cs="Times New Roman"/>
          <w:sz w:val="28"/>
          <w:szCs w:val="28"/>
        </w:rPr>
        <w:t>т стимулирует познавательную ак</w:t>
      </w:r>
      <w:r w:rsidRPr="00662837">
        <w:rPr>
          <w:rFonts w:ascii="Times New Roman" w:eastAsia="Cambria" w:hAnsi="Times New Roman" w:cs="Times New Roman"/>
          <w:sz w:val="28"/>
          <w:szCs w:val="28"/>
        </w:rPr>
        <w:t>тивность, развивает творческие способности и ф</w:t>
      </w:r>
      <w:r w:rsidR="00C76D14">
        <w:rPr>
          <w:rFonts w:ascii="Times New Roman" w:eastAsia="Cambria" w:hAnsi="Times New Roman" w:cs="Times New Roman"/>
          <w:sz w:val="28"/>
          <w:szCs w:val="28"/>
        </w:rPr>
        <w:t>ормирует первичные навыки проек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тирования у детей дошкольного возраста. </w:t>
      </w:r>
    </w:p>
    <w:p w:rsidR="00662837" w:rsidRPr="00662837" w:rsidRDefault="00662837" w:rsidP="00C76D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Соблюдение техники безопасности и использ</w:t>
      </w:r>
      <w:r w:rsidR="00C76D14">
        <w:rPr>
          <w:rFonts w:ascii="Times New Roman" w:eastAsia="Cambria" w:hAnsi="Times New Roman" w:cs="Times New Roman"/>
          <w:sz w:val="28"/>
          <w:szCs w:val="28"/>
        </w:rPr>
        <w:t xml:space="preserve">ование </w:t>
      </w:r>
      <w:proofErr w:type="spellStart"/>
      <w:r w:rsidR="00C76D14">
        <w:rPr>
          <w:rFonts w:ascii="Times New Roman" w:eastAsia="Cambria" w:hAnsi="Times New Roman" w:cs="Times New Roman"/>
          <w:sz w:val="28"/>
          <w:szCs w:val="28"/>
        </w:rPr>
        <w:t>здоровьесберегающих</w:t>
      </w:r>
      <w:proofErr w:type="spellEnd"/>
      <w:r w:rsidR="00C76D14">
        <w:rPr>
          <w:rFonts w:ascii="Times New Roman" w:eastAsia="Cambria" w:hAnsi="Times New Roman" w:cs="Times New Roman"/>
          <w:sz w:val="28"/>
          <w:szCs w:val="28"/>
        </w:rPr>
        <w:t xml:space="preserve"> тех</w:t>
      </w:r>
      <w:r w:rsidRPr="00662837">
        <w:rPr>
          <w:rFonts w:ascii="Times New Roman" w:eastAsia="Cambria" w:hAnsi="Times New Roman" w:cs="Times New Roman"/>
          <w:sz w:val="28"/>
          <w:szCs w:val="28"/>
        </w:rPr>
        <w:t>нологий. При работе компьютеров и интерактивного оборудования в помещении создаются специфические условия: уменьшается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</w:t>
      </w:r>
      <w:r w:rsidR="00C76D14">
        <w:rPr>
          <w:rFonts w:ascii="Times New Roman" w:eastAsia="Cambria" w:hAnsi="Times New Roman" w:cs="Times New Roman"/>
          <w:sz w:val="28"/>
          <w:szCs w:val="28"/>
        </w:rPr>
        <w:t>и. Пол должен иметь антистатиче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ское покрытие, а использование ковров и ковровых изделий не допускается. </w:t>
      </w:r>
    </w:p>
    <w:p w:rsidR="00662837" w:rsidRPr="00662837" w:rsidRDefault="00662837" w:rsidP="00C76D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Для поддержания оптимального микроклим</w:t>
      </w:r>
      <w:r w:rsidR="00C76D14">
        <w:rPr>
          <w:rFonts w:ascii="Times New Roman" w:eastAsia="Cambria" w:hAnsi="Times New Roman" w:cs="Times New Roman"/>
          <w:sz w:val="28"/>
          <w:szCs w:val="28"/>
        </w:rPr>
        <w:t xml:space="preserve">ата, предупреждения накопления </w:t>
      </w:r>
      <w:r w:rsidRPr="00662837">
        <w:rPr>
          <w:rFonts w:ascii="Times New Roman" w:eastAsia="Cambria" w:hAnsi="Times New Roman" w:cs="Times New Roman"/>
          <w:sz w:val="28"/>
          <w:szCs w:val="28"/>
        </w:rPr>
        <w:t>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</w:t>
      </w:r>
      <w:r w:rsidR="00C76D14">
        <w:rPr>
          <w:rFonts w:ascii="Times New Roman" w:eastAsia="Cambria" w:hAnsi="Times New Roman" w:cs="Times New Roman"/>
          <w:sz w:val="28"/>
          <w:szCs w:val="28"/>
        </w:rPr>
        <w:t>оводим один раз в неделю по под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группам. В своей работе педагог должен обязательно использовать комплексы упражнений для глаз.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Единый стандарт в 15–20 минут поголовно для в</w:t>
      </w:r>
      <w:r w:rsidR="00C76D14">
        <w:rPr>
          <w:rFonts w:ascii="Times New Roman" w:eastAsia="Cambria" w:hAnsi="Times New Roman" w:cs="Times New Roman"/>
          <w:sz w:val="28"/>
          <w:szCs w:val="28"/>
        </w:rPr>
        <w:t xml:space="preserve">сех не приемлем. Скорее всего, </w:t>
      </w:r>
      <w:r w:rsidRPr="00662837">
        <w:rPr>
          <w:rFonts w:ascii="Times New Roman" w:eastAsia="Cambria" w:hAnsi="Times New Roman" w:cs="Times New Roman"/>
          <w:sz w:val="28"/>
          <w:szCs w:val="28"/>
        </w:rPr>
        <w:t>более уместной будет дифференциация в зависимости от типа монитора, клавиатуры и т. д. при расчете максимального времени, кото</w:t>
      </w:r>
      <w:r w:rsidR="00C76D14">
        <w:rPr>
          <w:rFonts w:ascii="Times New Roman" w:eastAsia="Cambria" w:hAnsi="Times New Roman" w:cs="Times New Roman"/>
          <w:sz w:val="28"/>
          <w:szCs w:val="28"/>
        </w:rPr>
        <w:t>рое можно проводить за компьюте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ром, желательно учитывать все технические показатели имеющейся системы. Самый верный индикатор негативного воздействия компьютера – это самочувствие ребенка. </w:t>
      </w:r>
    </w:p>
    <w:p w:rsidR="00662837" w:rsidRPr="00662837" w:rsidRDefault="00662837" w:rsidP="00C76D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Вместе с тем, педагог должен в совершенств</w:t>
      </w:r>
      <w:r w:rsidR="00C76D14">
        <w:rPr>
          <w:rFonts w:ascii="Times New Roman" w:eastAsia="Cambria" w:hAnsi="Times New Roman" w:cs="Times New Roman"/>
          <w:sz w:val="28"/>
          <w:szCs w:val="28"/>
        </w:rPr>
        <w:t>е знать содержание всех компью</w:t>
      </w:r>
      <w:r w:rsidRPr="00662837">
        <w:rPr>
          <w:rFonts w:ascii="Times New Roman" w:eastAsia="Cambria" w:hAnsi="Times New Roman" w:cs="Times New Roman"/>
          <w:sz w:val="28"/>
          <w:szCs w:val="28"/>
        </w:rPr>
        <w:t>терных программ, их операционную характерис</w:t>
      </w:r>
      <w:r w:rsidR="00C76D14">
        <w:rPr>
          <w:rFonts w:ascii="Times New Roman" w:eastAsia="Cambria" w:hAnsi="Times New Roman" w:cs="Times New Roman"/>
          <w:sz w:val="28"/>
          <w:szCs w:val="28"/>
        </w:rPr>
        <w:t>тику (специфику технических пра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вил действия с каждой из них). Построение каждой игры имеет свои особенности. </w:t>
      </w:r>
    </w:p>
    <w:p w:rsidR="00662837" w:rsidRPr="00662837" w:rsidRDefault="00662837" w:rsidP="00C76D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Занятие с одной подгруппой, включающее деятель</w:t>
      </w:r>
      <w:r w:rsidR="00C76D14">
        <w:rPr>
          <w:rFonts w:ascii="Times New Roman" w:eastAsia="Cambria" w:hAnsi="Times New Roman" w:cs="Times New Roman"/>
          <w:sz w:val="28"/>
          <w:szCs w:val="28"/>
        </w:rPr>
        <w:t>ность детей за компьютером, по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знавательную беседу, игру, гимнастику для глаз и д</w:t>
      </w:r>
      <w:r w:rsidR="00C76D14">
        <w:rPr>
          <w:rFonts w:ascii="Times New Roman" w:eastAsia="Cambria" w:hAnsi="Times New Roman" w:cs="Times New Roman"/>
          <w:sz w:val="28"/>
          <w:szCs w:val="28"/>
        </w:rPr>
        <w:t>р. может длиться от 20 до 25 ми</w:t>
      </w:r>
      <w:r w:rsidRPr="00662837">
        <w:rPr>
          <w:rFonts w:ascii="Times New Roman" w:eastAsia="Cambria" w:hAnsi="Times New Roman" w:cs="Times New Roman"/>
          <w:sz w:val="28"/>
          <w:szCs w:val="28"/>
        </w:rPr>
        <w:t>нут. При этом дети могут быть за экраном не более</w:t>
      </w:r>
      <w:r w:rsidR="00C76D14">
        <w:rPr>
          <w:rFonts w:ascii="Times New Roman" w:eastAsia="Cambria" w:hAnsi="Times New Roman" w:cs="Times New Roman"/>
          <w:sz w:val="28"/>
          <w:szCs w:val="28"/>
        </w:rPr>
        <w:t xml:space="preserve"> 7–10 минут. Учитывая, что одно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временно занимаются не более 3–5 детей (это напрямую зав</w:t>
      </w:r>
      <w:r w:rsidR="00C76D14">
        <w:rPr>
          <w:rFonts w:ascii="Times New Roman" w:eastAsia="Cambria" w:hAnsi="Times New Roman" w:cs="Times New Roman"/>
          <w:sz w:val="28"/>
          <w:szCs w:val="28"/>
        </w:rPr>
        <w:t>исит от количества ком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пьютеров и выбранной формы работы), для обслуживания одной возрастной группы требуется не менее 2 часов. </w:t>
      </w:r>
    </w:p>
    <w:p w:rsidR="00662837" w:rsidRPr="00662837" w:rsidRDefault="00662837" w:rsidP="00C76D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Говоря об использовании компьютера детьми ран</w:t>
      </w:r>
      <w:r w:rsidR="00C76D14">
        <w:rPr>
          <w:rFonts w:ascii="Times New Roman" w:eastAsia="Cambria" w:hAnsi="Times New Roman" w:cs="Times New Roman"/>
          <w:sz w:val="28"/>
          <w:szCs w:val="28"/>
        </w:rPr>
        <w:t xml:space="preserve">него возраста, встает вопрос о </w:t>
      </w:r>
      <w:r w:rsidRPr="00662837">
        <w:rPr>
          <w:rFonts w:ascii="Times New Roman" w:eastAsia="Cambria" w:hAnsi="Times New Roman" w:cs="Times New Roman"/>
          <w:sz w:val="28"/>
          <w:szCs w:val="28"/>
        </w:rPr>
        <w:t>сохранении здоровья и зрения. Разумно сделать ограничения занятий по времени, но непроизвольное внимание у детей данного возрас</w:t>
      </w:r>
      <w:r w:rsidR="00C76D14">
        <w:rPr>
          <w:rFonts w:ascii="Times New Roman" w:eastAsia="Cambria" w:hAnsi="Times New Roman" w:cs="Times New Roman"/>
          <w:sz w:val="28"/>
          <w:szCs w:val="28"/>
        </w:rPr>
        <w:t>та очень мало (10–15 минут), по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этому, как правило, дети не могут долго находиться за компьютером. Для детей 5–6 лет норма не должна превышать 10 минут. Периодичность занятий 2 раза в неделю. </w:t>
      </w:r>
    </w:p>
    <w:p w:rsidR="00662837" w:rsidRPr="00662837" w:rsidRDefault="00662837" w:rsidP="00C76D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Нормально развивающийся ребенок в этом воз</w:t>
      </w:r>
      <w:r w:rsidR="00C76D14">
        <w:rPr>
          <w:rFonts w:ascii="Times New Roman" w:eastAsia="Cambria" w:hAnsi="Times New Roman" w:cs="Times New Roman"/>
          <w:sz w:val="28"/>
          <w:szCs w:val="28"/>
        </w:rPr>
        <w:t xml:space="preserve">расте двигается 70–80% времени </w:t>
      </w:r>
      <w:r w:rsidRPr="00662837">
        <w:rPr>
          <w:rFonts w:ascii="Times New Roman" w:eastAsia="Cambria" w:hAnsi="Times New Roman" w:cs="Times New Roman"/>
          <w:sz w:val="28"/>
          <w:szCs w:val="28"/>
        </w:rPr>
        <w:t>бодрствования, поэтому пока вопрос о «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засиживании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» за компьютером не актуален. </w:t>
      </w:r>
    </w:p>
    <w:p w:rsidR="00662837" w:rsidRPr="00662837" w:rsidRDefault="00662837" w:rsidP="00C76D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В соответствии с гигиеническими требовани</w:t>
      </w:r>
      <w:r w:rsidR="00C76D14">
        <w:rPr>
          <w:rFonts w:ascii="Times New Roman" w:eastAsia="Cambria" w:hAnsi="Times New Roman" w:cs="Times New Roman"/>
          <w:sz w:val="28"/>
          <w:szCs w:val="28"/>
        </w:rPr>
        <w:t>ями к организации занятий с ис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пользованием информационно-образовательных технологий, </w:t>
      </w:r>
      <w:r w:rsidRPr="00662837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длительность работы с компьютером зависит от индивидуально-возрастных особенностей занимающихся. </w:t>
      </w:r>
    </w:p>
    <w:p w:rsidR="00662837" w:rsidRPr="00C76D14" w:rsidRDefault="00662837" w:rsidP="00C76D14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C76D14">
        <w:rPr>
          <w:rFonts w:ascii="Times New Roman" w:eastAsia="Cambria" w:hAnsi="Times New Roman" w:cs="Times New Roman"/>
          <w:b/>
          <w:sz w:val="28"/>
          <w:szCs w:val="28"/>
        </w:rPr>
        <w:t>Рекомендуемая литература для внедрения ИОТ в практику работы ДОО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1. Алиева Э.Ф.,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Радионова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О.Р.,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Загвоздкин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В.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К. Проектирование пространства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и архитектуры современных дошкольных образовательных учреждений Германии // Ежемесячный научно-аналитический журнал </w:t>
      </w:r>
      <w:r w:rsidR="007A2FB9">
        <w:rPr>
          <w:rFonts w:ascii="Times New Roman" w:eastAsia="Cambria" w:hAnsi="Times New Roman" w:cs="Times New Roman"/>
          <w:sz w:val="28"/>
          <w:szCs w:val="28"/>
        </w:rPr>
        <w:t>«Образовательная политика» Мини</w:t>
      </w:r>
      <w:r w:rsidRPr="00662837">
        <w:rPr>
          <w:rFonts w:ascii="Times New Roman" w:eastAsia="Cambria" w:hAnsi="Times New Roman" w:cs="Times New Roman"/>
          <w:sz w:val="28"/>
          <w:szCs w:val="28"/>
        </w:rPr>
        <w:t>стерство образования и науки, Федеральный институт ра</w:t>
      </w:r>
      <w:r w:rsidR="007A2FB9">
        <w:rPr>
          <w:rFonts w:ascii="Times New Roman" w:eastAsia="Cambria" w:hAnsi="Times New Roman" w:cs="Times New Roman"/>
          <w:sz w:val="28"/>
          <w:szCs w:val="28"/>
        </w:rPr>
        <w:t>звития образования, Рос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сийская академия образования. – № 2 (58), 2012. – С. 124–128.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2. Алиева Э.Ф.,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Радионова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О.Р.,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Загвоздкин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В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.К. Организация пространства в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детских садах Гамбурга и Веймара // Научно-публицистическая газета Федерального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института развития образования Министерства об</w:t>
      </w:r>
      <w:r w:rsidR="007A2FB9">
        <w:rPr>
          <w:rFonts w:ascii="Times New Roman" w:eastAsia="Cambria" w:hAnsi="Times New Roman" w:cs="Times New Roman"/>
          <w:sz w:val="28"/>
          <w:szCs w:val="28"/>
        </w:rPr>
        <w:t>разования</w:t>
      </w:r>
      <w:proofErr w:type="gram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 и науки Российской Фе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дерации «Горизонты современного образования». – 2013. – Март. – № 3 (66). – С. 1, 4.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3. Алиева Э.Ф.,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Радионова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О.Р., Мамедова Ж.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С. Анализ общественного мнения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о состоянии дошкольного образования в России // Научно-публицистическая газета Федерального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института развития образования Министерства образования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и науки Российской Федерации «Горизонты современного образования». – 2013. – Ноябрь. – № 11 (74). – С. 2.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4. Алиева Э.Ф.,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Радионова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О.Р., Мамедова Ж</w:t>
      </w:r>
      <w:r w:rsidR="007A2FB9">
        <w:rPr>
          <w:rFonts w:ascii="Times New Roman" w:eastAsia="Cambria" w:hAnsi="Times New Roman" w:cs="Times New Roman"/>
          <w:sz w:val="28"/>
          <w:szCs w:val="28"/>
        </w:rPr>
        <w:t>.С. Стандарт дошкольного образо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вания: детство ради детства // Научно-публицистич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еская газета Федерального </w:t>
      </w:r>
      <w:proofErr w:type="gramStart"/>
      <w:r w:rsidR="007A2FB9">
        <w:rPr>
          <w:rFonts w:ascii="Times New Roman" w:eastAsia="Cambria" w:hAnsi="Times New Roman" w:cs="Times New Roman"/>
          <w:sz w:val="28"/>
          <w:szCs w:val="28"/>
        </w:rPr>
        <w:t>инсти</w:t>
      </w:r>
      <w:r w:rsidRPr="00662837">
        <w:rPr>
          <w:rFonts w:ascii="Times New Roman" w:eastAsia="Cambria" w:hAnsi="Times New Roman" w:cs="Times New Roman"/>
          <w:sz w:val="28"/>
          <w:szCs w:val="28"/>
        </w:rPr>
        <w:t>тута развития образования Министерства образо</w:t>
      </w:r>
      <w:r w:rsidR="007A2FB9">
        <w:rPr>
          <w:rFonts w:ascii="Times New Roman" w:eastAsia="Cambria" w:hAnsi="Times New Roman" w:cs="Times New Roman"/>
          <w:sz w:val="28"/>
          <w:szCs w:val="28"/>
        </w:rPr>
        <w:t>вания</w:t>
      </w:r>
      <w:proofErr w:type="gram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 и науки Российской Федера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ции «Горизонты современного образования». – 2013. – Декабрь. – № 12 (75). – С. 2–4.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5. Кудрявцев В.Т., Карабанова О.А., Марцинко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вская Т.Д., Алиева Э.Ф.,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Волосо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вец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Т.В., О.Р.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Радионова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>, Славин С.С., Маме</w:t>
      </w:r>
      <w:r w:rsidR="007A2FB9">
        <w:rPr>
          <w:rFonts w:ascii="Times New Roman" w:eastAsia="Cambria" w:hAnsi="Times New Roman" w:cs="Times New Roman"/>
          <w:sz w:val="28"/>
          <w:szCs w:val="28"/>
        </w:rPr>
        <w:t>дова Ж.С. Концепция развития до</w:t>
      </w:r>
      <w:r w:rsidRPr="00662837">
        <w:rPr>
          <w:rFonts w:ascii="Times New Roman" w:eastAsia="Cambria" w:hAnsi="Times New Roman" w:cs="Times New Roman"/>
          <w:sz w:val="28"/>
          <w:szCs w:val="28"/>
        </w:rPr>
        <w:t>школьного образован я в России (2013–2020): методология, теория, технология. – М.: Федеральный институт развития образования, 2</w:t>
      </w:r>
      <w:r w:rsidR="007A2FB9">
        <w:rPr>
          <w:rFonts w:ascii="Times New Roman" w:eastAsia="Cambria" w:hAnsi="Times New Roman" w:cs="Times New Roman"/>
          <w:sz w:val="28"/>
          <w:szCs w:val="28"/>
        </w:rPr>
        <w:t>013. – 144 с. (Федеральный госу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дарственный образовательный стандарт «Дошкольное образование»).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6. Бессонова Л.Е. Информационные технологии в си</w:t>
      </w:r>
      <w:r w:rsidR="007A2FB9">
        <w:rPr>
          <w:rFonts w:ascii="Times New Roman" w:eastAsia="Cambria" w:hAnsi="Times New Roman" w:cs="Times New Roman"/>
          <w:sz w:val="28"/>
          <w:szCs w:val="28"/>
        </w:rPr>
        <w:t>стеме гуманитарного обра</w:t>
      </w:r>
      <w:r w:rsidRPr="00662837">
        <w:rPr>
          <w:rFonts w:ascii="Times New Roman" w:eastAsia="Cambria" w:hAnsi="Times New Roman" w:cs="Times New Roman"/>
          <w:sz w:val="28"/>
          <w:szCs w:val="28"/>
        </w:rPr>
        <w:t>зования // Крымская межвузовская электронная б</w:t>
      </w:r>
      <w:r w:rsidR="00122D64">
        <w:rPr>
          <w:rFonts w:ascii="Times New Roman" w:eastAsia="Cambria" w:hAnsi="Times New Roman" w:cs="Times New Roman"/>
          <w:sz w:val="28"/>
          <w:szCs w:val="28"/>
        </w:rPr>
        <w:t xml:space="preserve">иблиотека: [сайт].[2013]. URL: </w:t>
      </w:r>
      <w:r w:rsidRPr="00662837">
        <w:rPr>
          <w:rFonts w:ascii="Times New Roman" w:eastAsia="Cambria" w:hAnsi="Times New Roman" w:cs="Times New Roman"/>
          <w:sz w:val="28"/>
          <w:szCs w:val="28"/>
        </w:rPr>
        <w:t>http://elib.crimea.edu/index.php?option=com_conten</w:t>
      </w:r>
      <w:r w:rsidR="007A2FB9">
        <w:rPr>
          <w:rFonts w:ascii="Times New Roman" w:eastAsia="Cambria" w:hAnsi="Times New Roman" w:cs="Times New Roman"/>
          <w:sz w:val="28"/>
          <w:szCs w:val="28"/>
        </w:rPr>
        <w:t>t&amp;task=view&amp;id=206 (дата обраще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ния 01.09.2014).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7. Большой толковый словарь компьютерных терминов /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Айен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Синклер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. – М.: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Вече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Аст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, 1998. – 510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8.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Веракса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Н.Е.,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Веракса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А.Н. Проектная деяте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льность. – М.: Мозаика-Синтез,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2008. – 112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9. Виноградова Н.А. Образовательные проекты 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в детском саду. Согласование с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федеральными требованиями. Пособие для воспитателей / Н.А. Виноградова, Е.П. Панкова. – М.: Айрис-пресс, 2008. – 208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10. Виноградова Н.А.,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Микляева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Н.В.,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Кодачи</w:t>
      </w:r>
      <w:r w:rsidR="007A2FB9">
        <w:rPr>
          <w:rFonts w:ascii="Times New Roman" w:eastAsia="Cambria" w:hAnsi="Times New Roman" w:cs="Times New Roman"/>
          <w:sz w:val="28"/>
          <w:szCs w:val="28"/>
        </w:rPr>
        <w:t>гова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 Ю.В.. Образовательная про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грамма детского сада. – М.: АРКТИ, 2011. – 264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11. Волошина Л.Н. Играйте на здоровье! Программ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а и технология физического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воспитания детей 5–7 лет. – М.; АРКТИ, 2004. – 144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lastRenderedPageBreak/>
        <w:t>12. Губанова Н.Ф. Игровая деятельность в де</w:t>
      </w:r>
      <w:r w:rsidR="007A2FB9">
        <w:rPr>
          <w:rFonts w:ascii="Times New Roman" w:eastAsia="Cambria" w:hAnsi="Times New Roman" w:cs="Times New Roman"/>
          <w:sz w:val="28"/>
          <w:szCs w:val="28"/>
        </w:rPr>
        <w:t>тском саду. Программа и методи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ческие рекомендации. – М.: Мозаика-Синтез, 2006. – 128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13. Давыдова О.И., Майер А.А.,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Богославец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Л.</w:t>
      </w:r>
      <w:r w:rsidR="007A2FB9">
        <w:rPr>
          <w:rFonts w:ascii="Times New Roman" w:eastAsia="Cambria" w:hAnsi="Times New Roman" w:cs="Times New Roman"/>
          <w:sz w:val="28"/>
          <w:szCs w:val="28"/>
        </w:rPr>
        <w:t>Г. Интерактивные методы в орга</w:t>
      </w:r>
      <w:r w:rsidRPr="00662837">
        <w:rPr>
          <w:rFonts w:ascii="Times New Roman" w:eastAsia="Cambria" w:hAnsi="Times New Roman" w:cs="Times New Roman"/>
          <w:sz w:val="28"/>
          <w:szCs w:val="28"/>
        </w:rPr>
        <w:t>низации педагогических с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оветов в ДОУ. – 2009. – 176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14.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Дашниц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Н.Л. Подготовка педагогических </w:t>
      </w:r>
      <w:r w:rsidR="007A2FB9">
        <w:rPr>
          <w:rFonts w:ascii="Times New Roman" w:eastAsia="Cambria" w:hAnsi="Times New Roman" w:cs="Times New Roman"/>
          <w:sz w:val="28"/>
          <w:szCs w:val="28"/>
        </w:rPr>
        <w:t>кадров к комплексному использо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ванию информационных и коммуникационных т</w:t>
      </w:r>
      <w:r w:rsidR="007A2FB9">
        <w:rPr>
          <w:rFonts w:ascii="Times New Roman" w:eastAsia="Cambria" w:hAnsi="Times New Roman" w:cs="Times New Roman"/>
          <w:sz w:val="28"/>
          <w:szCs w:val="28"/>
        </w:rPr>
        <w:t>ехнологий: методические рекомен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дации. – Ярославль: изд-во «Александр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Рутман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», 2005.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15. Детство: Примерная основная общеобраз</w:t>
      </w:r>
      <w:r w:rsidR="007A2FB9">
        <w:rPr>
          <w:rFonts w:ascii="Times New Roman" w:eastAsia="Cambria" w:hAnsi="Times New Roman" w:cs="Times New Roman"/>
          <w:sz w:val="28"/>
          <w:szCs w:val="28"/>
        </w:rPr>
        <w:t>овательная программа дошкольно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го образования / Т.И. Бабаева, А.Г. Гогоберидзе, З.А. Михайлова и др. – СПб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.: 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ООО «ИЗДАТЕЛЬСТВО «ДЕТСТВО-ПРЕСС», 2011. – 528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16. Евдокимова Е.С.,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Додокина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Н.В, Кудрявцев</w:t>
      </w:r>
      <w:r w:rsidR="007A2FB9">
        <w:rPr>
          <w:rFonts w:ascii="Times New Roman" w:eastAsia="Cambria" w:hAnsi="Times New Roman" w:cs="Times New Roman"/>
          <w:sz w:val="28"/>
          <w:szCs w:val="28"/>
        </w:rPr>
        <w:t>а Е.А. Детский сад и семья: Ме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тодика работы с родителями: пособие для педагогов и родителей – М.: Мозаика-Синтез, 2007. – 144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17. Играем вместе с детьми: развитие игровой д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еятельности у детей. Программа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по обучению, воспитанию и развитию детей дошкольного возраста / под ред. С.А. Лебедевой. – М.: ИЛЕКСА, 2009. – 165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18. Истоки: Примерная основная общеобразов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ательная программа дошкольного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образования.-4-е изд.,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перераб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 и доп. / под ред. Л.А. Парамоновой. – М.: ТЦ Сфера, 2011. – 320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19. Информационные технологии: учебник / 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М.Е.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Елочкин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, Ю.С.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Брановский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662837">
        <w:rPr>
          <w:rFonts w:ascii="Times New Roman" w:eastAsia="Cambria" w:hAnsi="Times New Roman" w:cs="Times New Roman"/>
          <w:sz w:val="28"/>
          <w:szCs w:val="28"/>
        </w:rPr>
        <w:t>И.Д. Николенко; рук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.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а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вт. группы М.Е.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Елочкин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 – М.: Оникс, 2007.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20. Комарова Т.С., Савенков В.И. Коллективно</w:t>
      </w:r>
      <w:r w:rsidR="007A2FB9">
        <w:rPr>
          <w:rFonts w:ascii="Times New Roman" w:eastAsia="Cambria" w:hAnsi="Times New Roman" w:cs="Times New Roman"/>
          <w:sz w:val="28"/>
          <w:szCs w:val="28"/>
        </w:rPr>
        <w:t>е творчество детей: учебное по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собие. – М.: Педагогическое общество России, 2005. – 128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21. Народное искусство в воспитании детей. 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Книга для педагогов дошкольных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учреждений, учителей начальных классов, руководителей художественных студий / под ред. Т.С. Комаровой. – М.: Педагогическое общество России, 2005. – 256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22. Комарова Т.С., Филипс О.Ю. Эстетичес</w:t>
      </w:r>
      <w:r w:rsidR="007A2FB9">
        <w:rPr>
          <w:rFonts w:ascii="Times New Roman" w:eastAsia="Cambria" w:hAnsi="Times New Roman" w:cs="Times New Roman"/>
          <w:sz w:val="28"/>
          <w:szCs w:val="28"/>
        </w:rPr>
        <w:t>кая среда в ДОУ: учебно-методи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ческое пособие. – М.: Педагогическое общество России, 2005. – 128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23. Комарова Т.С. Детское художественное тв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орчество: методическое пособие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для воспитателей и педагогов. – М.: Мозаика-Синтез, 2008. – 160 стр.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24. Комарова Т.С.,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Зацепина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М.Б. Инте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грация в системе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воспитательно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>-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образовательной работы детского сада. – М.: Мозаика-Синтез, 2010. – 144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25. Комарова Т.С., Комарова И.И.,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Тулико</w:t>
      </w:r>
      <w:r w:rsidR="007A2FB9">
        <w:rPr>
          <w:rFonts w:ascii="Times New Roman" w:eastAsia="Cambria" w:hAnsi="Times New Roman" w:cs="Times New Roman"/>
          <w:sz w:val="28"/>
          <w:szCs w:val="28"/>
        </w:rPr>
        <w:t>в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 А.В. и др. Информационно-ком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муникационные технологии в дошкольном образовании. – М.: Мозаика-синтез, 2011. – 128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26. Компьютерные сети, Интернет и мультиме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диа технологии / В.Г.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Михасев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Г.Б.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Прончев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 – М.: МИПК им. И. Федорова, 2007.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27. Митяев A.M.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Здоровьесберегающие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педагог</w:t>
      </w:r>
      <w:r w:rsidR="007A2FB9">
        <w:rPr>
          <w:rFonts w:ascii="Times New Roman" w:eastAsia="Cambria" w:hAnsi="Times New Roman" w:cs="Times New Roman"/>
          <w:sz w:val="28"/>
          <w:szCs w:val="28"/>
        </w:rPr>
        <w:t>ические технологии: учеб</w:t>
      </w:r>
      <w:proofErr w:type="gramStart"/>
      <w:r w:rsidR="007A2FB9">
        <w:rPr>
          <w:rFonts w:ascii="Times New Roman" w:eastAsia="Cambria" w:hAnsi="Times New Roman" w:cs="Times New Roman"/>
          <w:sz w:val="28"/>
          <w:szCs w:val="28"/>
        </w:rPr>
        <w:t>.</w:t>
      </w:r>
      <w:proofErr w:type="gram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="007A2FB9">
        <w:rPr>
          <w:rFonts w:ascii="Times New Roman" w:eastAsia="Cambria" w:hAnsi="Times New Roman" w:cs="Times New Roman"/>
          <w:sz w:val="28"/>
          <w:szCs w:val="28"/>
        </w:rPr>
        <w:t>п</w:t>
      </w:r>
      <w:proofErr w:type="gramEnd"/>
      <w:r w:rsidR="007A2FB9">
        <w:rPr>
          <w:rFonts w:ascii="Times New Roman" w:eastAsia="Cambria" w:hAnsi="Times New Roman" w:cs="Times New Roman"/>
          <w:sz w:val="28"/>
          <w:szCs w:val="28"/>
        </w:rPr>
        <w:t>осо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бие для студ.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высш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 учеб. заведений / А.М. Митяев. – М.: Академия, 2008. – 192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28. Михайленко Н.Я. Организация сюжетной игры в детском саду: пособие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 для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воспитателей / Н.Я. Михайленко, Н.А. Короткова. – М.: ЛИНКА-ПРЕСС, 2009. – 96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lastRenderedPageBreak/>
        <w:t>29. Национальная образовательная инициа</w:t>
      </w:r>
      <w:r w:rsidR="007A2FB9">
        <w:rPr>
          <w:rFonts w:ascii="Times New Roman" w:eastAsia="Cambria" w:hAnsi="Times New Roman" w:cs="Times New Roman"/>
          <w:sz w:val="28"/>
          <w:szCs w:val="28"/>
        </w:rPr>
        <w:t>тива «Наша новая школа», утвер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жденная Президентом РФ 04.02.2010 № Пр-271 </w:t>
      </w:r>
      <w:r w:rsidR="007A2FB9">
        <w:rPr>
          <w:rFonts w:ascii="Times New Roman" w:eastAsia="Cambria" w:hAnsi="Times New Roman" w:cs="Times New Roman"/>
          <w:sz w:val="28"/>
          <w:szCs w:val="28"/>
        </w:rPr>
        <w:t>// Официальные документы в обра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зовании. –2010. – № 9.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30. Новые педагогические и информационные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 технологии в системе образова</w:t>
      </w:r>
      <w:r w:rsidRPr="00662837">
        <w:rPr>
          <w:rFonts w:ascii="Times New Roman" w:eastAsia="Cambria" w:hAnsi="Times New Roman" w:cs="Times New Roman"/>
          <w:sz w:val="28"/>
          <w:szCs w:val="28"/>
        </w:rPr>
        <w:t>ния: учеб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.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п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>особие для студ. высших учебных зав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едений / Е.С.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Полат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, М.Ю.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Бухар</w:t>
      </w:r>
      <w:r w:rsidRPr="00662837">
        <w:rPr>
          <w:rFonts w:ascii="Times New Roman" w:eastAsia="Cambria" w:hAnsi="Times New Roman" w:cs="Times New Roman"/>
          <w:sz w:val="28"/>
          <w:szCs w:val="28"/>
        </w:rPr>
        <w:t>кина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, М.В. Моисеева, А.Е. Петров; под ред. Е.С.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Пол</w:t>
      </w:r>
      <w:r w:rsidR="007A2FB9">
        <w:rPr>
          <w:rFonts w:ascii="Times New Roman" w:eastAsia="Cambria" w:hAnsi="Times New Roman" w:cs="Times New Roman"/>
          <w:sz w:val="28"/>
          <w:szCs w:val="28"/>
        </w:rPr>
        <w:t>ат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>. – 4-е изд. стер. – М.: Изда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тельский центр «Академия», 2009. – 272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31. Новые формы дошкольного образования в 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Москве: методическое пособие /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составители: Т.Н. Гусева, М.М. Цапенко, Н.Ю. Симонова, К.Ю. Белая. – М., 2009.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32. Основные и дополнительные програ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ммы дошкольных образовательных </w:t>
      </w:r>
      <w:r w:rsidRPr="00662837">
        <w:rPr>
          <w:rFonts w:ascii="Times New Roman" w:eastAsia="Cambria" w:hAnsi="Times New Roman" w:cs="Times New Roman"/>
          <w:sz w:val="28"/>
          <w:szCs w:val="28"/>
        </w:rPr>
        <w:t>учреждений: метод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.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п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особие / О.А.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Соломенникова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 – 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3-е изд.,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испр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>. и доп. – М.: Ай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рис-пресс, 2010. – 224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33. Программы дополнительного профессион</w:t>
      </w:r>
      <w:r w:rsidR="007A2FB9">
        <w:rPr>
          <w:rFonts w:ascii="Times New Roman" w:eastAsia="Cambria" w:hAnsi="Times New Roman" w:cs="Times New Roman"/>
          <w:sz w:val="28"/>
          <w:szCs w:val="28"/>
        </w:rPr>
        <w:t>ального образования для специа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листов дошкольных образовательных учреждений / под ред. О.А.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Соломенниковой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 – М.: УЦ «Перспектива», 2012. – 384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34. От рождения до школы. Примерная ос</w:t>
      </w:r>
      <w:r w:rsidR="007A2FB9">
        <w:rPr>
          <w:rFonts w:ascii="Times New Roman" w:eastAsia="Cambria" w:hAnsi="Times New Roman" w:cs="Times New Roman"/>
          <w:sz w:val="28"/>
          <w:szCs w:val="28"/>
        </w:rPr>
        <w:t>новная общеобразовательная про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грамма дошкольного образования / под ред. Е.Н.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В</w:t>
      </w:r>
      <w:r w:rsidR="007A2FB9">
        <w:rPr>
          <w:rFonts w:ascii="Times New Roman" w:eastAsia="Cambria" w:hAnsi="Times New Roman" w:cs="Times New Roman"/>
          <w:sz w:val="28"/>
          <w:szCs w:val="28"/>
        </w:rPr>
        <w:t>ераксы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>, Т.С. Комаровой, М.А. Ва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сильевой. – М.: МОЗАИКА-СИНТЕЗ, 2011. – 336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35. Рабинович П.Д.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Техносфера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образовател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ьного учреждения как платформа </w:t>
      </w:r>
      <w:r w:rsidRPr="00662837">
        <w:rPr>
          <w:rFonts w:ascii="Times New Roman" w:eastAsia="Cambria" w:hAnsi="Times New Roman" w:cs="Times New Roman"/>
          <w:sz w:val="28"/>
          <w:szCs w:val="28"/>
        </w:rPr>
        <w:t>для реализации стратегических задач модерни</w:t>
      </w:r>
      <w:r w:rsidR="007A2FB9">
        <w:rPr>
          <w:rFonts w:ascii="Times New Roman" w:eastAsia="Cambria" w:hAnsi="Times New Roman" w:cs="Times New Roman"/>
          <w:sz w:val="28"/>
          <w:szCs w:val="28"/>
        </w:rPr>
        <w:t>зации системы образовани</w:t>
      </w:r>
      <w:proofErr w:type="gramStart"/>
      <w:r w:rsidR="007A2FB9">
        <w:rPr>
          <w:rFonts w:ascii="Times New Roman" w:eastAsia="Cambria" w:hAnsi="Times New Roman" w:cs="Times New Roman"/>
          <w:sz w:val="28"/>
          <w:szCs w:val="28"/>
        </w:rPr>
        <w:t>я[</w:t>
      </w:r>
      <w:proofErr w:type="gram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 Элек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тронный ресурс]: семинар по результатам выполнения работ в рамках реализации субсидий (из средств ФЦПРО на 2011–2015 гг.), </w:t>
      </w:r>
      <w:r w:rsidR="007A2FB9">
        <w:rPr>
          <w:rFonts w:ascii="Times New Roman" w:eastAsia="Cambria" w:hAnsi="Times New Roman" w:cs="Times New Roman"/>
          <w:sz w:val="28"/>
          <w:szCs w:val="28"/>
        </w:rPr>
        <w:t>предоставленных на поддержку ре</w:t>
      </w:r>
      <w:r w:rsidRPr="00662837">
        <w:rPr>
          <w:rFonts w:ascii="Times New Roman" w:eastAsia="Cambria" w:hAnsi="Times New Roman" w:cs="Times New Roman"/>
          <w:sz w:val="28"/>
          <w:szCs w:val="28"/>
        </w:rPr>
        <w:t>гиональных программ развития образования. Москва, ФГАУ ФИРО, 2012 // Сайт проекта «Модернизация региональных систем о</w:t>
      </w:r>
      <w:r w:rsidR="007A2FB9">
        <w:rPr>
          <w:rFonts w:ascii="Times New Roman" w:eastAsia="Cambria" w:hAnsi="Times New Roman" w:cs="Times New Roman"/>
          <w:sz w:val="28"/>
          <w:szCs w:val="28"/>
        </w:rPr>
        <w:t>бщего образования Российской Фе</w:t>
      </w:r>
      <w:r w:rsidRPr="00662837">
        <w:rPr>
          <w:rFonts w:ascii="Times New Roman" w:eastAsia="Cambria" w:hAnsi="Times New Roman" w:cs="Times New Roman"/>
          <w:sz w:val="28"/>
          <w:szCs w:val="28"/>
        </w:rPr>
        <w:t>дерации»: [сайт] . [2014]. URL: http://мрсо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.р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ф/public/docs/tehnosfera_obrazovatelnogo_ uchrezhdeniya.pdf (дата обращения 01.09.2014).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36. Рабинович П.Д. Баграмян Э.Р. Практикум п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о интерактивным технологиям. –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М.: Бином, 2011.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37.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Радионова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О.Р. Педагогические услови</w:t>
      </w:r>
      <w:r w:rsidR="007A2FB9">
        <w:rPr>
          <w:rFonts w:ascii="Times New Roman" w:eastAsia="Cambria" w:hAnsi="Times New Roman" w:cs="Times New Roman"/>
          <w:sz w:val="28"/>
          <w:szCs w:val="28"/>
        </w:rPr>
        <w:t>я организации развивающей пред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метной среды в дошкольном образовательном учреждении: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дисс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 соискание ученой степени кандидата педагогических наук. – М.: Исследовательский центр проблем качества подготовки специалистов, 2000. – 187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38.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Радионова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О.Р. Развивающая предметная среда в дошкольно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м воспитании.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2-ая Российская конференция по экологической психологии. Тезисы. (Москва, 12–14 апреля 2000 г.). – М.: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Экопсицентр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РОСС, 2000. – С. 208–209. </w:t>
      </w:r>
    </w:p>
    <w:p w:rsidR="00662837" w:rsidRPr="00662837" w:rsidRDefault="00662837" w:rsidP="00122D6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39.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Радионова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О.Р. Некоторые подходы к осу</w:t>
      </w:r>
      <w:r w:rsidR="007A2FB9">
        <w:rPr>
          <w:rFonts w:ascii="Times New Roman" w:eastAsia="Cambria" w:hAnsi="Times New Roman" w:cs="Times New Roman"/>
          <w:sz w:val="28"/>
          <w:szCs w:val="28"/>
        </w:rPr>
        <w:t>ществлению преемственности дет</w:t>
      </w:r>
      <w:r w:rsidRPr="00662837">
        <w:rPr>
          <w:rFonts w:ascii="Times New Roman" w:eastAsia="Cambria" w:hAnsi="Times New Roman" w:cs="Times New Roman"/>
          <w:sz w:val="28"/>
          <w:szCs w:val="28"/>
        </w:rPr>
        <w:t>ского сада и начальной школы по организации разв</w:t>
      </w:r>
      <w:r w:rsidR="00122D64">
        <w:rPr>
          <w:rFonts w:ascii="Times New Roman" w:eastAsia="Cambria" w:hAnsi="Times New Roman" w:cs="Times New Roman"/>
          <w:sz w:val="28"/>
          <w:szCs w:val="28"/>
        </w:rPr>
        <w:t xml:space="preserve">ивающей образовательной среды. </w:t>
      </w:r>
      <w:r w:rsidRPr="00662837">
        <w:rPr>
          <w:rFonts w:ascii="Times New Roman" w:eastAsia="Cambria" w:hAnsi="Times New Roman" w:cs="Times New Roman"/>
          <w:sz w:val="28"/>
          <w:szCs w:val="28"/>
        </w:rPr>
        <w:t>Центр развития ребенка «МОСКВИЧОК» – детский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 сад № 1039 // Современные тен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денции в осуществлении преемственности дошкольного и начального школьного образования. Пятилетние дети в системе дошкольного образования города Москвы. Серия: «Инструктивно-методическое обеспечение содержания </w:t>
      </w:r>
      <w:r w:rsidRPr="00662837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образования в Москве» / отв. редактор Л.Е.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Курнешова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 – М.: Центр «Школьная книга», 2005. – С. 88–130.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40.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Радионова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О.Р. Педагогические условия о</w:t>
      </w:r>
      <w:r w:rsidR="007A2FB9">
        <w:rPr>
          <w:rFonts w:ascii="Times New Roman" w:eastAsia="Cambria" w:hAnsi="Times New Roman" w:cs="Times New Roman"/>
          <w:sz w:val="28"/>
          <w:szCs w:val="28"/>
        </w:rPr>
        <w:t>рганизации в дошкольном образо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вательном учреждении развивающей предметн</w:t>
      </w:r>
      <w:r w:rsidR="007A2FB9">
        <w:rPr>
          <w:rFonts w:ascii="Times New Roman" w:eastAsia="Cambria" w:hAnsi="Times New Roman" w:cs="Times New Roman"/>
          <w:sz w:val="28"/>
          <w:szCs w:val="28"/>
        </w:rPr>
        <w:t>ой среды по формированию у стар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ших дошкольников основ гражданской идентичности // Образовательная политика. – 2009. – № 12. – С. 74–78. </w:t>
      </w:r>
    </w:p>
    <w:p w:rsidR="00662837" w:rsidRPr="004C2A95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41.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Радионова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О.Р. Особенности организаци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и развивающей предметной среды </w:t>
      </w:r>
      <w:r w:rsidRPr="00662837">
        <w:rPr>
          <w:rFonts w:ascii="Times New Roman" w:eastAsia="Cambria" w:hAnsi="Times New Roman" w:cs="Times New Roman"/>
          <w:sz w:val="28"/>
          <w:szCs w:val="28"/>
        </w:rPr>
        <w:t>как части образовательного пространства дошко</w:t>
      </w:r>
      <w:r w:rsidR="007A2FB9">
        <w:rPr>
          <w:rFonts w:ascii="Times New Roman" w:eastAsia="Cambria" w:hAnsi="Times New Roman" w:cs="Times New Roman"/>
          <w:sz w:val="28"/>
          <w:szCs w:val="28"/>
        </w:rPr>
        <w:t>льников. Стабильность и безопас</w:t>
      </w:r>
      <w:r w:rsidRPr="00662837">
        <w:rPr>
          <w:rFonts w:ascii="Times New Roman" w:eastAsia="Cambria" w:hAnsi="Times New Roman" w:cs="Times New Roman"/>
          <w:sz w:val="28"/>
          <w:szCs w:val="28"/>
        </w:rPr>
        <w:t>ность жизненного пространства человека // Мат</w:t>
      </w:r>
      <w:r w:rsidR="007A2FB9">
        <w:rPr>
          <w:rFonts w:ascii="Times New Roman" w:eastAsia="Cambria" w:hAnsi="Times New Roman" w:cs="Times New Roman"/>
          <w:sz w:val="28"/>
          <w:szCs w:val="28"/>
        </w:rPr>
        <w:t>ериалы I Международной конферен</w:t>
      </w:r>
      <w:r w:rsidRPr="00662837">
        <w:rPr>
          <w:rFonts w:ascii="Times New Roman" w:eastAsia="Cambria" w:hAnsi="Times New Roman" w:cs="Times New Roman"/>
          <w:sz w:val="28"/>
          <w:szCs w:val="28"/>
        </w:rPr>
        <w:t>ции</w:t>
      </w:r>
      <w:r w:rsidRPr="007A2FB9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Pr="00662837">
        <w:rPr>
          <w:rFonts w:ascii="Times New Roman" w:eastAsia="Cambria" w:hAnsi="Times New Roman" w:cs="Times New Roman"/>
          <w:sz w:val="28"/>
          <w:szCs w:val="28"/>
        </w:rPr>
        <w:t>Берлин</w:t>
      </w:r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. 2011.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>(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>Stabilitat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>Sicherheit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>mens</w:t>
      </w:r>
      <w:r w:rsidR="007A2FB9">
        <w:rPr>
          <w:rFonts w:ascii="Times New Roman" w:eastAsia="Cambria" w:hAnsi="Times New Roman" w:cs="Times New Roman"/>
          <w:sz w:val="28"/>
          <w:szCs w:val="28"/>
          <w:lang w:val="en-US"/>
        </w:rPr>
        <w:t>chlichen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  <w:lang w:val="en-US"/>
        </w:rPr>
        <w:t>Lebensraumes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  <w:lang w:val="en-US"/>
        </w:rPr>
        <w:t>.</w:t>
      </w:r>
      <w:proofErr w:type="gramEnd"/>
      <w:r w:rsidR="007A2FB9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A2FB9">
        <w:rPr>
          <w:rFonts w:ascii="Times New Roman" w:eastAsia="Cambria" w:hAnsi="Times New Roman" w:cs="Times New Roman"/>
          <w:sz w:val="28"/>
          <w:szCs w:val="28"/>
          <w:lang w:val="en-US"/>
        </w:rPr>
        <w:t>Material</w:t>
      </w:r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>ien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der 1.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>Internationalen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>Konferenz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>. – Berlin: West-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>Ost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>-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>Verlag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, 2011.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>– 318 S.).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42.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Радионова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О.Р. Организация образовате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льной среды как внешний фактор </w:t>
      </w:r>
      <w:r w:rsidRPr="00662837">
        <w:rPr>
          <w:rFonts w:ascii="Times New Roman" w:eastAsia="Cambria" w:hAnsi="Times New Roman" w:cs="Times New Roman"/>
          <w:sz w:val="28"/>
          <w:szCs w:val="28"/>
        </w:rPr>
        <w:t>управления качеством образования // Проблемы качества образования. Книга 4. Роль образовательной среды в управлении качеством о</w:t>
      </w:r>
      <w:r w:rsidR="007A2FB9">
        <w:rPr>
          <w:rFonts w:ascii="Times New Roman" w:eastAsia="Cambria" w:hAnsi="Times New Roman" w:cs="Times New Roman"/>
          <w:sz w:val="28"/>
          <w:szCs w:val="28"/>
        </w:rPr>
        <w:t>бразования. Материалы XI Всерос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сийской научно-методической конференции. – М.; Уфа: Исследовательский центр проблем качества подготовки специалистов, 2001. – С. 4–12.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43.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Радионова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О.Р. Индивидуальный подхо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д к дошкольнику в его работе с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предметной образовательной средой. Современные подходы к обучению: теория и практика // Сборник материалов I Московской </w:t>
      </w:r>
      <w:r w:rsidR="007A2FB9">
        <w:rPr>
          <w:rFonts w:ascii="Times New Roman" w:eastAsia="Cambria" w:hAnsi="Times New Roman" w:cs="Times New Roman"/>
          <w:sz w:val="28"/>
          <w:szCs w:val="28"/>
        </w:rPr>
        <w:t>международной конференции «Обра</w:t>
      </w:r>
      <w:r w:rsidRPr="00662837">
        <w:rPr>
          <w:rFonts w:ascii="Times New Roman" w:eastAsia="Cambria" w:hAnsi="Times New Roman" w:cs="Times New Roman"/>
          <w:sz w:val="28"/>
          <w:szCs w:val="28"/>
        </w:rPr>
        <w:t>зование в 21-ом веке – глазами детей и взрослых»</w:t>
      </w:r>
      <w:r w:rsidR="007A2FB9">
        <w:rPr>
          <w:rFonts w:ascii="Times New Roman" w:eastAsia="Cambria" w:hAnsi="Times New Roman" w:cs="Times New Roman"/>
          <w:sz w:val="28"/>
          <w:szCs w:val="28"/>
        </w:rPr>
        <w:t>. – М.: Центр изучения иностран</w:t>
      </w:r>
      <w:r w:rsidRPr="00662837">
        <w:rPr>
          <w:rFonts w:ascii="Times New Roman" w:eastAsia="Cambria" w:hAnsi="Times New Roman" w:cs="Times New Roman"/>
          <w:sz w:val="28"/>
          <w:szCs w:val="28"/>
        </w:rPr>
        <w:t>ных языков «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Лингвастарт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», 2001. – С. 28–29.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44. Самоучитель работы на компьютере: офи</w:t>
      </w:r>
      <w:r w:rsidR="007A2FB9">
        <w:rPr>
          <w:rFonts w:ascii="Times New Roman" w:eastAsia="Cambria" w:hAnsi="Times New Roman" w:cs="Times New Roman"/>
          <w:sz w:val="28"/>
          <w:szCs w:val="28"/>
        </w:rPr>
        <w:t>циальный учебный курс для полу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чения Европейского сертификата. – М.: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Триуфм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, 2008.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45. Санитарно-эпидемиологические требования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 к устройству, содержанию и ор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ганизации режима работы в дошкольных организациях. – М.:УЦ Перспектива, 2011. </w:t>
      </w:r>
    </w:p>
    <w:p w:rsidR="00662837" w:rsidRPr="00662837" w:rsidRDefault="00A93EF9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46.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СелевкоГ.К.</w:t>
      </w:r>
      <w:r w:rsidR="00662837" w:rsidRPr="00662837">
        <w:rPr>
          <w:rFonts w:ascii="Times New Roman" w:eastAsia="Cambria" w:hAnsi="Times New Roman" w:cs="Times New Roman"/>
          <w:sz w:val="28"/>
          <w:szCs w:val="28"/>
        </w:rPr>
        <w:t>Традиционные</w:t>
      </w:r>
      <w:proofErr w:type="spellEnd"/>
      <w:r w:rsidR="00662837" w:rsidRPr="00662837">
        <w:rPr>
          <w:rFonts w:ascii="Times New Roman" w:eastAsia="Cambria" w:hAnsi="Times New Roman" w:cs="Times New Roman"/>
          <w:sz w:val="28"/>
          <w:szCs w:val="28"/>
        </w:rPr>
        <w:t xml:space="preserve"> педагогическ</w:t>
      </w:r>
      <w:r w:rsidR="007A2FB9">
        <w:rPr>
          <w:rFonts w:ascii="Times New Roman" w:eastAsia="Cambria" w:hAnsi="Times New Roman" w:cs="Times New Roman"/>
          <w:sz w:val="28"/>
          <w:szCs w:val="28"/>
        </w:rPr>
        <w:t>ие технолог</w:t>
      </w:r>
      <w:proofErr w:type="gramStart"/>
      <w:r w:rsidR="007A2FB9">
        <w:rPr>
          <w:rFonts w:ascii="Times New Roman" w:eastAsia="Cambria" w:hAnsi="Times New Roman" w:cs="Times New Roman"/>
          <w:sz w:val="28"/>
          <w:szCs w:val="28"/>
        </w:rPr>
        <w:t>ии и ее</w:t>
      </w:r>
      <w:proofErr w:type="gram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 гуманистиче</w:t>
      </w:r>
      <w:r w:rsidR="00662837" w:rsidRPr="00662837">
        <w:rPr>
          <w:rFonts w:ascii="Times New Roman" w:eastAsia="Cambria" w:hAnsi="Times New Roman" w:cs="Times New Roman"/>
          <w:sz w:val="28"/>
          <w:szCs w:val="28"/>
        </w:rPr>
        <w:t>ская модернизация. М.: НИИ ш</w:t>
      </w:r>
      <w:r>
        <w:rPr>
          <w:rFonts w:ascii="Times New Roman" w:eastAsia="Cambria" w:hAnsi="Times New Roman" w:cs="Times New Roman"/>
          <w:sz w:val="28"/>
          <w:szCs w:val="28"/>
        </w:rPr>
        <w:t xml:space="preserve">кольных технологий, 2005.–144 </w:t>
      </w:r>
      <w:r w:rsidR="00662837" w:rsidRPr="00662837">
        <w:rPr>
          <w:rFonts w:ascii="Times New Roman" w:eastAsia="Cambria" w:hAnsi="Times New Roman" w:cs="Times New Roman"/>
          <w:sz w:val="28"/>
          <w:szCs w:val="28"/>
        </w:rPr>
        <w:t xml:space="preserve">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47. Симонович С.В., Мураховский В.И. Пе</w:t>
      </w:r>
      <w:r w:rsidR="007A2FB9">
        <w:rPr>
          <w:rFonts w:ascii="Times New Roman" w:eastAsia="Cambria" w:hAnsi="Times New Roman" w:cs="Times New Roman"/>
          <w:sz w:val="28"/>
          <w:szCs w:val="28"/>
        </w:rPr>
        <w:t>рсональный компьютер. – М.: ОЛ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МА Медиа Групп, 2007.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48. Соловьева Л.Ф. Компьютерные технологии д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ля преподавателя. 2-е изд.,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пе</w:t>
      </w:r>
      <w:r w:rsidRPr="00662837">
        <w:rPr>
          <w:rFonts w:ascii="Times New Roman" w:eastAsia="Cambria" w:hAnsi="Times New Roman" w:cs="Times New Roman"/>
          <w:sz w:val="28"/>
          <w:szCs w:val="28"/>
        </w:rPr>
        <w:t>рераб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>. и доп. – СПб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.: 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БХВ-Петербург, 2008.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49. Санитарно-эпидемиологические требования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 к устройству, содержанию и ор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ганизации режима работы в дошкольных организациях. – М.:УЦ Перспектива, 2011.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50.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Скоролупо</w:t>
      </w:r>
      <w:r w:rsidR="00A93EF9">
        <w:rPr>
          <w:rFonts w:ascii="Times New Roman" w:eastAsia="Cambria" w:hAnsi="Times New Roman" w:cs="Times New Roman"/>
          <w:sz w:val="28"/>
          <w:szCs w:val="28"/>
        </w:rPr>
        <w:t>ва</w:t>
      </w:r>
      <w:proofErr w:type="spellEnd"/>
      <w:r w:rsidR="00A93EF9">
        <w:rPr>
          <w:rFonts w:ascii="Times New Roman" w:eastAsia="Cambria" w:hAnsi="Times New Roman" w:cs="Times New Roman"/>
          <w:sz w:val="28"/>
          <w:szCs w:val="28"/>
        </w:rPr>
        <w:t xml:space="preserve"> О.А., Логинова Л.В.. Играем? </w:t>
      </w:r>
      <w:r w:rsidR="007A2FB9">
        <w:rPr>
          <w:rFonts w:ascii="Times New Roman" w:eastAsia="Cambria" w:hAnsi="Times New Roman" w:cs="Times New Roman"/>
          <w:sz w:val="28"/>
          <w:szCs w:val="28"/>
        </w:rPr>
        <w:t>Играем!!! Педагогическое руко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водство играми детей дошкольного возраста. – М.: «Издательство Скрипторий 2003», 2005.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51.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Степаненкова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Э.Я. Теория и методика физиче</w:t>
      </w:r>
      <w:r w:rsidR="007A2FB9">
        <w:rPr>
          <w:rFonts w:ascii="Times New Roman" w:eastAsia="Cambria" w:hAnsi="Times New Roman" w:cs="Times New Roman"/>
          <w:sz w:val="28"/>
          <w:szCs w:val="28"/>
        </w:rPr>
        <w:t>ского воспитания и развития ре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бенка: уч. пособие для студ.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высш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>. учеб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.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з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аведений / Э.Я.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Степаненкова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 – 3-е изд., стер. – М: Издательский центр «Академия», 2007. – 368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52. Соловьева Л.Ф. Компьютерные технологии д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ля преподавателя. 2-е изд.,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пе</w:t>
      </w:r>
      <w:r w:rsidRPr="00662837">
        <w:rPr>
          <w:rFonts w:ascii="Times New Roman" w:eastAsia="Cambria" w:hAnsi="Times New Roman" w:cs="Times New Roman"/>
          <w:sz w:val="28"/>
          <w:szCs w:val="28"/>
        </w:rPr>
        <w:t>рераб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>. и доп. – СПб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.: 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БХВ-Петербург, 2008.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53.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Соломенникова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О.А. Экологическое воспит</w:t>
      </w:r>
      <w:r w:rsidR="007A2FB9">
        <w:rPr>
          <w:rFonts w:ascii="Times New Roman" w:eastAsia="Cambria" w:hAnsi="Times New Roman" w:cs="Times New Roman"/>
          <w:sz w:val="28"/>
          <w:szCs w:val="28"/>
        </w:rPr>
        <w:t>ание в детском саду.– М.: Моза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ика-Синтез, 2005. – 104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54.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Урмина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И.А. Инновационная деятель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ность в ДОУ: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обучающе-методич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Pr="00662837">
        <w:rPr>
          <w:rFonts w:ascii="Times New Roman" w:eastAsia="Cambria" w:hAnsi="Times New Roman" w:cs="Times New Roman"/>
          <w:sz w:val="28"/>
          <w:szCs w:val="28"/>
        </w:rPr>
        <w:t>обеспечение: пособие для рук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.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и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адм. работников / И.А.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Урмина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, Т.А. Данилина. – М.: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Линка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-Пресс, 2009. – 320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55. Успех. Основная общеобразовательная программа дошкольного образования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 /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Н.О. Березина, О.Е.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Веннецкая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, Е.Н. Герасимова и др.; науч. рук. А.Г.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Асмолов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>; рук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.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а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вторского коллектива Н.Ф. Федина. – М.: «Просвещение», 2011. – 240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56. Федеральные государственные требования к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 структуре основной общеобразо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вательной программы дошкольного образования. – М.:УЦ Перспектива, 2011. – 52 стр.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57. Физкультурно-оздоровительная работа детс</w:t>
      </w:r>
      <w:r w:rsidR="007A2FB9">
        <w:rPr>
          <w:rFonts w:ascii="Times New Roman" w:eastAsia="Cambria" w:hAnsi="Times New Roman" w:cs="Times New Roman"/>
          <w:sz w:val="28"/>
          <w:szCs w:val="28"/>
        </w:rPr>
        <w:t>кого сада в контексте новых фе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деральных требований: методическое пособие /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под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общей ред. Н.В.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Микляевой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 – М.:УЦ Перспектива, 2011.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58. Ходакова Н.П. Информационные техно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логии – часть профессиональной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подготовки специалиста дошкольного образования // Современный детский сад. – 2009. – № 3.– С. 26.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59.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Чупаха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И.В.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Здоровьесберегающие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техно</w:t>
      </w:r>
      <w:r w:rsidR="007A2FB9">
        <w:rPr>
          <w:rFonts w:ascii="Times New Roman" w:eastAsia="Cambria" w:hAnsi="Times New Roman" w:cs="Times New Roman"/>
          <w:sz w:val="28"/>
          <w:szCs w:val="28"/>
        </w:rPr>
        <w:t>логии в образовательно-воспита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тельном процессе / И.В.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Чупаха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, Е.З.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Пужаева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>, И.Ю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. Соколова. – М.: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Илекса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>: Народ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ное образование; Ставрополь;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Ставропольсервисшкола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, 2003. – 400 с. </w:t>
      </w:r>
    </w:p>
    <w:p w:rsidR="00662837" w:rsidRPr="007A2FB9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7A2FB9">
        <w:rPr>
          <w:rFonts w:ascii="Times New Roman" w:eastAsia="Cambria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1. Белая К.Ю. Использование современных и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нформационных технологий в ДОУ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и роль воспитателя в освоении детьми начальной </w:t>
      </w:r>
      <w:r w:rsidR="007A2FB9">
        <w:rPr>
          <w:rFonts w:ascii="Times New Roman" w:eastAsia="Cambria" w:hAnsi="Times New Roman" w:cs="Times New Roman"/>
          <w:sz w:val="28"/>
          <w:szCs w:val="28"/>
        </w:rPr>
        <w:t>компьютерной грамотности. // Со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временное дошкольное образование. – 2010. –№ 4. – C. 14. </w:t>
      </w:r>
    </w:p>
    <w:p w:rsidR="00662837" w:rsidRPr="00662837" w:rsidRDefault="00A93EF9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Бодраченко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И.В. </w:t>
      </w:r>
      <w:r w:rsidR="00662837" w:rsidRPr="00662837">
        <w:rPr>
          <w:rFonts w:ascii="Times New Roman" w:eastAsia="Cambria" w:hAnsi="Times New Roman" w:cs="Times New Roman"/>
          <w:sz w:val="28"/>
          <w:szCs w:val="28"/>
        </w:rPr>
        <w:t>Разнообразие форм рабо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ты музыкального руководителя с </w:t>
      </w:r>
      <w:r>
        <w:rPr>
          <w:rFonts w:ascii="Times New Roman" w:eastAsia="Cambria" w:hAnsi="Times New Roman" w:cs="Times New Roman"/>
          <w:sz w:val="28"/>
          <w:szCs w:val="28"/>
        </w:rPr>
        <w:t>родителями//Современный детский сад.– 2011.–№ 3.–</w:t>
      </w:r>
      <w:r w:rsidR="00662837" w:rsidRPr="00662837">
        <w:rPr>
          <w:rFonts w:ascii="Times New Roman" w:eastAsia="Cambria" w:hAnsi="Times New Roman" w:cs="Times New Roman"/>
          <w:sz w:val="28"/>
          <w:szCs w:val="28"/>
        </w:rPr>
        <w:t xml:space="preserve">С. 49.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3.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Мирофанова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О.Н.,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Малмыго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Н.П. Игровые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 упражнения в процессе социали</w:t>
      </w:r>
      <w:r w:rsidR="00A93EF9">
        <w:rPr>
          <w:rFonts w:ascii="Times New Roman" w:eastAsia="Cambria" w:hAnsi="Times New Roman" w:cs="Times New Roman"/>
          <w:sz w:val="28"/>
          <w:szCs w:val="28"/>
        </w:rPr>
        <w:t>зации ребенка 4–5 лет//Современный детский сад.–2010.–№ 6.–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С. 60.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4.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Машталь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О. Программа развития способност</w:t>
      </w:r>
      <w:r w:rsidR="007A2FB9">
        <w:rPr>
          <w:rFonts w:ascii="Times New Roman" w:eastAsia="Cambria" w:hAnsi="Times New Roman" w:cs="Times New Roman"/>
          <w:sz w:val="28"/>
          <w:szCs w:val="28"/>
        </w:rPr>
        <w:t>ей ребенка. 200 заданий, упраж</w:t>
      </w:r>
      <w:r w:rsidRPr="00662837">
        <w:rPr>
          <w:rFonts w:ascii="Times New Roman" w:eastAsia="Cambria" w:hAnsi="Times New Roman" w:cs="Times New Roman"/>
          <w:sz w:val="28"/>
          <w:szCs w:val="28"/>
        </w:rPr>
        <w:t>нение и игр (+CD). – СПб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.: 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Наука и техника, 2007. – 256 с.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5. Минина Г.П. Компьютер в детском саду: зл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о или благо? Взгляд со стороны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разработчика образовательных программ // Современное дошкольное образование. – 2010. – № 4. – C. 26.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6. Никитенко С.Г. Интернет ресурсы по дошкольном</w:t>
      </w:r>
      <w:r w:rsidR="007A2FB9">
        <w:rPr>
          <w:rFonts w:ascii="Times New Roman" w:eastAsia="Cambria" w:hAnsi="Times New Roman" w:cs="Times New Roman"/>
          <w:sz w:val="28"/>
          <w:szCs w:val="28"/>
        </w:rPr>
        <w:t>у образованию за рубе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жом // Детский сад от А до Я. – 2008. – № 2 (32). – С. 137.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7. </w:t>
      </w:r>
      <w:proofErr w:type="spellStart"/>
      <w:r w:rsidRPr="00662837">
        <w:rPr>
          <w:rFonts w:ascii="Times New Roman" w:eastAsia="Cambria" w:hAnsi="Times New Roman" w:cs="Times New Roman"/>
          <w:sz w:val="28"/>
          <w:szCs w:val="28"/>
        </w:rPr>
        <w:t>Пирская</w:t>
      </w:r>
      <w:proofErr w:type="spell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Т.Б. Новые подходы к организации </w:t>
      </w:r>
      <w:proofErr w:type="spellStart"/>
      <w:r w:rsidR="007A2FB9">
        <w:rPr>
          <w:rFonts w:ascii="Times New Roman" w:eastAsia="Cambria" w:hAnsi="Times New Roman" w:cs="Times New Roman"/>
          <w:sz w:val="28"/>
          <w:szCs w:val="28"/>
        </w:rPr>
        <w:t>воспитательно</w:t>
      </w:r>
      <w:proofErr w:type="spellEnd"/>
      <w:r w:rsidR="007A2FB9">
        <w:rPr>
          <w:rFonts w:ascii="Times New Roman" w:eastAsia="Cambria" w:hAnsi="Times New Roman" w:cs="Times New Roman"/>
          <w:sz w:val="28"/>
          <w:szCs w:val="28"/>
        </w:rPr>
        <w:t xml:space="preserve">-образовательного </w:t>
      </w:r>
      <w:r w:rsidR="00A93EF9">
        <w:rPr>
          <w:rFonts w:ascii="Times New Roman" w:eastAsia="Cambria" w:hAnsi="Times New Roman" w:cs="Times New Roman"/>
          <w:sz w:val="28"/>
          <w:szCs w:val="28"/>
        </w:rPr>
        <w:t>процесса в ДОУ//Современный детский сад.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–2010.–№ 3. – С. 43.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8. Проблемы разработки и внедрения инфо</w:t>
      </w:r>
      <w:r w:rsidR="007A2FB9">
        <w:rPr>
          <w:rFonts w:ascii="Times New Roman" w:eastAsia="Cambria" w:hAnsi="Times New Roman" w:cs="Times New Roman"/>
          <w:sz w:val="28"/>
          <w:szCs w:val="28"/>
        </w:rPr>
        <w:t>рмационно-коммуникационных тех</w:t>
      </w:r>
      <w:r w:rsidRPr="00662837">
        <w:rPr>
          <w:rFonts w:ascii="Times New Roman" w:eastAsia="Cambria" w:hAnsi="Times New Roman" w:cs="Times New Roman"/>
          <w:sz w:val="28"/>
          <w:szCs w:val="28"/>
        </w:rPr>
        <w:t>нологий (ИКТ) в ДОУ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:</w:t>
      </w:r>
      <w:proofErr w:type="gramEnd"/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Материалы круглого стол</w:t>
      </w:r>
      <w:r w:rsidR="007A2FB9">
        <w:rPr>
          <w:rFonts w:ascii="Times New Roman" w:eastAsia="Cambria" w:hAnsi="Times New Roman" w:cs="Times New Roman"/>
          <w:sz w:val="28"/>
          <w:szCs w:val="28"/>
        </w:rPr>
        <w:t>а «Проблемы разработки и внедре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ния ИКТ в ДОУ» // Современное дошкольное образование. – 2011. – № 3. – С. 32.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9. Скуратова К. В. Информационно-компьюте</w:t>
      </w:r>
      <w:r w:rsidR="007A2FB9">
        <w:rPr>
          <w:rFonts w:ascii="Times New Roman" w:eastAsia="Cambria" w:hAnsi="Times New Roman" w:cs="Times New Roman"/>
          <w:sz w:val="28"/>
          <w:szCs w:val="28"/>
        </w:rPr>
        <w:t>рные технологии как условия пе</w:t>
      </w:r>
      <w:r w:rsidRPr="00662837">
        <w:rPr>
          <w:rFonts w:ascii="Times New Roman" w:eastAsia="Cambria" w:hAnsi="Times New Roman" w:cs="Times New Roman"/>
          <w:sz w:val="28"/>
          <w:szCs w:val="28"/>
        </w:rPr>
        <w:t>ревода детского сада в режим функционирования и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 развития как </w:t>
      </w:r>
      <w:r w:rsidR="007A2FB9">
        <w:rPr>
          <w:rFonts w:ascii="Times New Roman" w:eastAsia="Cambria" w:hAnsi="Times New Roman" w:cs="Times New Roman"/>
          <w:sz w:val="28"/>
          <w:szCs w:val="28"/>
        </w:rPr>
        <w:lastRenderedPageBreak/>
        <w:t>открытой образова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тельной системы // Детский сад от А до Я. – 2008. – № 5 (35). – С. 24.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10. Солнцева О.В., Коренева-Леонтьева Е.В. «Встреча с город</w:t>
      </w:r>
      <w:r w:rsidR="007A2FB9">
        <w:rPr>
          <w:rFonts w:ascii="Times New Roman" w:eastAsia="Cambria" w:hAnsi="Times New Roman" w:cs="Times New Roman"/>
          <w:sz w:val="28"/>
          <w:szCs w:val="28"/>
        </w:rPr>
        <w:t>ом» как форма ор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ганизации совместной деятельности воспитателя с детьми…// Современный детский сад. – 2011. – №5. – С. 38. </w:t>
      </w:r>
    </w:p>
    <w:p w:rsidR="00662837" w:rsidRPr="007A2FB9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7A2FB9">
        <w:rPr>
          <w:rFonts w:ascii="Times New Roman" w:eastAsia="Cambria" w:hAnsi="Times New Roman" w:cs="Times New Roman"/>
          <w:b/>
          <w:sz w:val="28"/>
          <w:szCs w:val="28"/>
        </w:rPr>
        <w:t xml:space="preserve">Ссылки </w:t>
      </w:r>
      <w:proofErr w:type="gramStart"/>
      <w:r w:rsidRPr="007A2FB9">
        <w:rPr>
          <w:rFonts w:ascii="Times New Roman" w:eastAsia="Cambria" w:hAnsi="Times New Roman" w:cs="Times New Roman"/>
          <w:b/>
          <w:sz w:val="28"/>
          <w:szCs w:val="28"/>
        </w:rPr>
        <w:t>на</w:t>
      </w:r>
      <w:proofErr w:type="gramEnd"/>
      <w:r w:rsidRPr="007A2FB9">
        <w:rPr>
          <w:rFonts w:ascii="Times New Roman" w:eastAsia="Cambria" w:hAnsi="Times New Roman" w:cs="Times New Roman"/>
          <w:b/>
          <w:sz w:val="28"/>
          <w:szCs w:val="28"/>
        </w:rPr>
        <w:t xml:space="preserve"> полезные </w:t>
      </w:r>
      <w:proofErr w:type="spellStart"/>
      <w:r w:rsidRPr="007A2FB9">
        <w:rPr>
          <w:rFonts w:ascii="Times New Roman" w:eastAsia="Cambria" w:hAnsi="Times New Roman" w:cs="Times New Roman"/>
          <w:b/>
          <w:sz w:val="28"/>
          <w:szCs w:val="28"/>
        </w:rPr>
        <w:t>интернет-ресурсы</w:t>
      </w:r>
      <w:proofErr w:type="spellEnd"/>
      <w:r w:rsidRPr="007A2FB9">
        <w:rPr>
          <w:rFonts w:ascii="Times New Roman" w:eastAsia="Cambria" w:hAnsi="Times New Roman" w:cs="Times New Roman"/>
          <w:b/>
          <w:sz w:val="28"/>
          <w:szCs w:val="28"/>
        </w:rPr>
        <w:t xml:space="preserve">: </w:t>
      </w:r>
    </w:p>
    <w:p w:rsidR="00662837" w:rsidRPr="00662837" w:rsidRDefault="00662837" w:rsidP="007A2FB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1. http:</w:t>
      </w:r>
      <w:r w:rsidR="007A2FB9">
        <w:rPr>
          <w:rFonts w:ascii="Times New Roman" w:eastAsia="Cambria" w:hAnsi="Times New Roman" w:cs="Times New Roman"/>
          <w:sz w:val="28"/>
          <w:szCs w:val="28"/>
        </w:rPr>
        <w:t xml:space="preserve">//www.rusedu.ru/subcat_40.html 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Образовательный портал. Архив учебных программ и презентаций. </w:t>
      </w:r>
    </w:p>
    <w:p w:rsidR="00662837" w:rsidRPr="00662837" w:rsidRDefault="00783046" w:rsidP="00783046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2. http://www.metodkabinet.eu/ </w:t>
      </w:r>
      <w:r w:rsidR="00662837" w:rsidRPr="00662837">
        <w:rPr>
          <w:rFonts w:ascii="Times New Roman" w:eastAsia="Cambria" w:hAnsi="Times New Roman" w:cs="Times New Roman"/>
          <w:sz w:val="28"/>
          <w:szCs w:val="28"/>
        </w:rPr>
        <w:t>Предметные области. Библиотека готовых ма</w:t>
      </w:r>
      <w:r>
        <w:rPr>
          <w:rFonts w:ascii="Times New Roman" w:eastAsia="Cambria" w:hAnsi="Times New Roman" w:cs="Times New Roman"/>
          <w:sz w:val="28"/>
          <w:szCs w:val="28"/>
        </w:rPr>
        <w:t>териалов. Педагогическая библио</w:t>
      </w:r>
      <w:r w:rsidR="00662837" w:rsidRPr="00662837">
        <w:rPr>
          <w:rFonts w:ascii="Times New Roman" w:eastAsia="Cambria" w:hAnsi="Times New Roman" w:cs="Times New Roman"/>
          <w:sz w:val="28"/>
          <w:szCs w:val="28"/>
        </w:rPr>
        <w:t xml:space="preserve">тека. Тематические коллекции материалов к праздникам. </w:t>
      </w:r>
    </w:p>
    <w:p w:rsidR="00662837" w:rsidRPr="00662837" w:rsidRDefault="00662837" w:rsidP="00783046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3. http://www.obruch.ru/ Иллюстрированный научно-популярный журн</w:t>
      </w:r>
      <w:r w:rsidR="00783046">
        <w:rPr>
          <w:rFonts w:ascii="Times New Roman" w:eastAsia="Cambria" w:hAnsi="Times New Roman" w:cs="Times New Roman"/>
          <w:sz w:val="28"/>
          <w:szCs w:val="28"/>
        </w:rPr>
        <w:t>ал для руководителей всех уров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ней, методистов, воспитателей детских садов, учителей начальной школы и родителей. </w:t>
      </w:r>
    </w:p>
    <w:p w:rsidR="00662837" w:rsidRPr="00662837" w:rsidRDefault="00662837" w:rsidP="00783046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4. http://www.doshvozrast.ru/ Сайт ориентирован на воспитателей и методиче</w:t>
      </w:r>
      <w:r w:rsidR="00783046">
        <w:rPr>
          <w:rFonts w:ascii="Times New Roman" w:eastAsia="Cambria" w:hAnsi="Times New Roman" w:cs="Times New Roman"/>
          <w:sz w:val="28"/>
          <w:szCs w:val="28"/>
        </w:rPr>
        <w:t xml:space="preserve">ских работников детского сада. </w:t>
      </w:r>
      <w:r w:rsidRPr="00662837">
        <w:rPr>
          <w:rFonts w:ascii="Times New Roman" w:eastAsia="Cambria" w:hAnsi="Times New Roman" w:cs="Times New Roman"/>
          <w:sz w:val="28"/>
          <w:szCs w:val="28"/>
        </w:rPr>
        <w:t>Конспекты занятий, комплексы оздоровительных мероприятий, сценарии, игры и занятия. Разделы сайта: Методическая работа. Ра</w:t>
      </w:r>
      <w:r w:rsidR="00783046">
        <w:rPr>
          <w:rFonts w:ascii="Times New Roman" w:eastAsia="Cambria" w:hAnsi="Times New Roman" w:cs="Times New Roman"/>
          <w:sz w:val="28"/>
          <w:szCs w:val="28"/>
        </w:rPr>
        <w:t>бота с родителями. Конспекты за</w:t>
      </w:r>
      <w:r w:rsidRPr="00662837">
        <w:rPr>
          <w:rFonts w:ascii="Times New Roman" w:eastAsia="Cambria" w:hAnsi="Times New Roman" w:cs="Times New Roman"/>
          <w:sz w:val="28"/>
          <w:szCs w:val="28"/>
        </w:rPr>
        <w:t>нятий. Оздоровительная работа. Правовое воспит</w:t>
      </w:r>
      <w:r w:rsidR="00783046">
        <w:rPr>
          <w:rFonts w:ascii="Times New Roman" w:eastAsia="Cambria" w:hAnsi="Times New Roman" w:cs="Times New Roman"/>
          <w:sz w:val="28"/>
          <w:szCs w:val="28"/>
        </w:rPr>
        <w:t>ание. Игровая деятельность. Про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ведение праздников. </w:t>
      </w:r>
    </w:p>
    <w:p w:rsidR="00662837" w:rsidRPr="00662837" w:rsidRDefault="00662837" w:rsidP="00783046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5. http://www.detskiysad.ru/ Портал содержит следующие разделы: </w:t>
      </w:r>
      <w:proofErr w:type="gramStart"/>
      <w:r w:rsidRPr="00662837">
        <w:rPr>
          <w:rFonts w:ascii="Times New Roman" w:eastAsia="Cambria" w:hAnsi="Times New Roman" w:cs="Times New Roman"/>
          <w:sz w:val="28"/>
          <w:szCs w:val="28"/>
        </w:rPr>
        <w:t>Книг</w:t>
      </w:r>
      <w:r w:rsidR="00783046">
        <w:rPr>
          <w:rFonts w:ascii="Times New Roman" w:eastAsia="Cambria" w:hAnsi="Times New Roman" w:cs="Times New Roman"/>
          <w:sz w:val="28"/>
          <w:szCs w:val="28"/>
        </w:rPr>
        <w:t>и по педагогике, Книги по меди</w:t>
      </w:r>
      <w:r w:rsidRPr="00662837">
        <w:rPr>
          <w:rFonts w:ascii="Times New Roman" w:eastAsia="Cambria" w:hAnsi="Times New Roman" w:cs="Times New Roman"/>
          <w:sz w:val="28"/>
          <w:szCs w:val="28"/>
        </w:rPr>
        <w:t>цине, Болезни детей и взрослых, Педиатрия и гигиена, Общее воспитание, Физ</w:t>
      </w:r>
      <w:r w:rsidR="00783046">
        <w:rPr>
          <w:rFonts w:ascii="Times New Roman" w:eastAsia="Cambria" w:hAnsi="Times New Roman" w:cs="Times New Roman"/>
          <w:sz w:val="28"/>
          <w:szCs w:val="28"/>
        </w:rPr>
        <w:t>иче</w:t>
      </w:r>
      <w:r w:rsidRPr="00662837">
        <w:rPr>
          <w:rFonts w:ascii="Times New Roman" w:eastAsia="Cambria" w:hAnsi="Times New Roman" w:cs="Times New Roman"/>
          <w:sz w:val="28"/>
          <w:szCs w:val="28"/>
        </w:rPr>
        <w:t>ское воспитание, Эстетическое воспитание, Трудовое воспитание, Развитие речи, Сенсорное воспитание, Обучение в детском саду, Детское творчество, Развитие в игре, Ознакомление с природой, О детской псих</w:t>
      </w:r>
      <w:r w:rsidR="00783046">
        <w:rPr>
          <w:rFonts w:ascii="Times New Roman" w:eastAsia="Cambria" w:hAnsi="Times New Roman" w:cs="Times New Roman"/>
          <w:sz w:val="28"/>
          <w:szCs w:val="28"/>
        </w:rPr>
        <w:t>ологии, Вопросы и проблемы, Ста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ринные игры и забавы, Различная литература. </w:t>
      </w:r>
      <w:proofErr w:type="gramEnd"/>
    </w:p>
    <w:p w:rsidR="00662837" w:rsidRPr="00662837" w:rsidRDefault="00662837" w:rsidP="00783046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6. http://detsadd.narod.ru/ Сайт Воспитатель ориентирован на воспитате</w:t>
      </w:r>
      <w:r w:rsidR="00783046">
        <w:rPr>
          <w:rFonts w:ascii="Times New Roman" w:eastAsia="Cambria" w:hAnsi="Times New Roman" w:cs="Times New Roman"/>
          <w:sz w:val="28"/>
          <w:szCs w:val="28"/>
        </w:rPr>
        <w:t>лей детских садов и молодых ро</w:t>
      </w:r>
      <w:r w:rsidRPr="00662837">
        <w:rPr>
          <w:rFonts w:ascii="Times New Roman" w:eastAsia="Cambria" w:hAnsi="Times New Roman" w:cs="Times New Roman"/>
          <w:sz w:val="28"/>
          <w:szCs w:val="28"/>
        </w:rPr>
        <w:t>дителей. Также сайт может быть полезен и студе</w:t>
      </w:r>
      <w:r w:rsidR="00783046">
        <w:rPr>
          <w:rFonts w:ascii="Times New Roman" w:eastAsia="Cambria" w:hAnsi="Times New Roman" w:cs="Times New Roman"/>
          <w:sz w:val="28"/>
          <w:szCs w:val="28"/>
        </w:rPr>
        <w:t>нтам факультетов дошкольного об</w:t>
      </w:r>
      <w:r w:rsidRPr="00662837">
        <w:rPr>
          <w:rFonts w:ascii="Times New Roman" w:eastAsia="Cambria" w:hAnsi="Times New Roman" w:cs="Times New Roman"/>
          <w:sz w:val="28"/>
          <w:szCs w:val="28"/>
        </w:rPr>
        <w:t>разования. На страницах сайта собрано множество</w:t>
      </w:r>
      <w:r w:rsidR="00783046">
        <w:rPr>
          <w:rFonts w:ascii="Times New Roman" w:eastAsia="Cambria" w:hAnsi="Times New Roman" w:cs="Times New Roman"/>
          <w:sz w:val="28"/>
          <w:szCs w:val="28"/>
        </w:rPr>
        <w:t xml:space="preserve"> познавательных статей, конспек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тов занятий в детском саду, полезных советов и рекомендаций. </w:t>
      </w:r>
    </w:p>
    <w:p w:rsidR="00662837" w:rsidRPr="00662837" w:rsidRDefault="00662837" w:rsidP="00783046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7. http://www.detskiysad.ru Информационно-образовательный ресурс, на</w:t>
      </w:r>
      <w:r w:rsidR="00783046">
        <w:rPr>
          <w:rFonts w:ascii="Times New Roman" w:eastAsia="Cambria" w:hAnsi="Times New Roman" w:cs="Times New Roman"/>
          <w:sz w:val="28"/>
          <w:szCs w:val="28"/>
        </w:rPr>
        <w:t xml:space="preserve"> страницах которого Вы сможете </w:t>
      </w:r>
      <w:r w:rsidRPr="00662837">
        <w:rPr>
          <w:rFonts w:ascii="Times New Roman" w:eastAsia="Cambria" w:hAnsi="Times New Roman" w:cs="Times New Roman"/>
          <w:sz w:val="28"/>
          <w:szCs w:val="28"/>
        </w:rPr>
        <w:t>найти сведения о физическом развитии детей, об о</w:t>
      </w:r>
      <w:r w:rsidR="00783046">
        <w:rPr>
          <w:rFonts w:ascii="Times New Roman" w:eastAsia="Cambria" w:hAnsi="Times New Roman" w:cs="Times New Roman"/>
          <w:sz w:val="28"/>
          <w:szCs w:val="28"/>
        </w:rPr>
        <w:t>сновах детской гигиены, о значе</w:t>
      </w:r>
      <w:r w:rsidRPr="00662837">
        <w:rPr>
          <w:rFonts w:ascii="Times New Roman" w:eastAsia="Cambria" w:hAnsi="Times New Roman" w:cs="Times New Roman"/>
          <w:sz w:val="28"/>
          <w:szCs w:val="28"/>
        </w:rPr>
        <w:t>нии детских игр в воспитательном процессе, о тру</w:t>
      </w:r>
      <w:r w:rsidR="00783046">
        <w:rPr>
          <w:rFonts w:ascii="Times New Roman" w:eastAsia="Cambria" w:hAnsi="Times New Roman" w:cs="Times New Roman"/>
          <w:sz w:val="28"/>
          <w:szCs w:val="28"/>
        </w:rPr>
        <w:t>довом воспитании ребенка, об ор</w:t>
      </w:r>
      <w:r w:rsidRPr="00662837">
        <w:rPr>
          <w:rFonts w:ascii="Times New Roman" w:eastAsia="Cambria" w:hAnsi="Times New Roman" w:cs="Times New Roman"/>
          <w:sz w:val="28"/>
          <w:szCs w:val="28"/>
        </w:rPr>
        <w:t>ганизации праздничных утренников в детском сад</w:t>
      </w:r>
      <w:r w:rsidR="00783046">
        <w:rPr>
          <w:rFonts w:ascii="Times New Roman" w:eastAsia="Cambria" w:hAnsi="Times New Roman" w:cs="Times New Roman"/>
          <w:sz w:val="28"/>
          <w:szCs w:val="28"/>
        </w:rPr>
        <w:t>у, о некоторых детских заболева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ниях и о многом другом. Материалы сайта будут полезными не только для молодых родителей, но и для студентов, воспитателей и методистов детских садов.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8. http://www.ivalex.vistcom.ru Сайт содержит полезные материалы для работников и методистов ДОУ. </w:t>
      </w:r>
    </w:p>
    <w:p w:rsidR="00662837" w:rsidRPr="00662837" w:rsidRDefault="00662837" w:rsidP="00783046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>9. http://detsad-journal.narod.ru Журнал адресован работникам всех звеньев д</w:t>
      </w:r>
      <w:r w:rsidR="00783046">
        <w:rPr>
          <w:rFonts w:ascii="Times New Roman" w:eastAsia="Cambria" w:hAnsi="Times New Roman" w:cs="Times New Roman"/>
          <w:sz w:val="28"/>
          <w:szCs w:val="28"/>
        </w:rPr>
        <w:t xml:space="preserve">ошкольного уровня образования: </w:t>
      </w:r>
      <w:r w:rsidRPr="00662837">
        <w:rPr>
          <w:rFonts w:ascii="Times New Roman" w:eastAsia="Cambria" w:hAnsi="Times New Roman" w:cs="Times New Roman"/>
          <w:sz w:val="28"/>
          <w:szCs w:val="28"/>
        </w:rPr>
        <w:t>от помощника воспитателя до руководителя одноименного управления департамента образования, ученым, преподавателям педагогических вузов и колледжей, студентам и аспирантам, гувернерам и родителям. Он для вс</w:t>
      </w:r>
      <w:r w:rsidR="00783046">
        <w:rPr>
          <w:rFonts w:ascii="Times New Roman" w:eastAsia="Cambria" w:hAnsi="Times New Roman" w:cs="Times New Roman"/>
          <w:sz w:val="28"/>
          <w:szCs w:val="28"/>
        </w:rPr>
        <w:t>ех, кто неравнодушен к миру дет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ства, судьбе российского дошкольного образования и будущему страны. </w:t>
      </w:r>
    </w:p>
    <w:p w:rsidR="00662837" w:rsidRPr="00662837" w:rsidRDefault="00662837" w:rsidP="00783046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lastRenderedPageBreak/>
        <w:t>10. http://www.solnet.ee/about.html Солнышко – ежедневно обновляемый познав</w:t>
      </w:r>
      <w:r w:rsidR="00783046">
        <w:rPr>
          <w:rFonts w:ascii="Times New Roman" w:eastAsia="Cambria" w:hAnsi="Times New Roman" w:cs="Times New Roman"/>
          <w:sz w:val="28"/>
          <w:szCs w:val="28"/>
        </w:rPr>
        <w:t xml:space="preserve">ательно-развлекательный портал 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для детей, родителей и педагогов.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62837" w:rsidRPr="00662837" w:rsidRDefault="00662837" w:rsidP="006628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9C23A9" w:rsidRPr="009C23A9" w:rsidRDefault="009C23A9" w:rsidP="009C23A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sectPr w:rsidR="009C23A9" w:rsidRPr="009C23A9" w:rsidSect="00380370">
      <w:footerReference w:type="default" r:id="rId9"/>
      <w:pgSz w:w="11906" w:h="16838"/>
      <w:pgMar w:top="397" w:right="851" w:bottom="397" w:left="1701" w:header="709" w:footer="709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F4" w:rsidRDefault="004F0AF4" w:rsidP="009E33CC">
      <w:pPr>
        <w:spacing w:after="0" w:line="240" w:lineRule="auto"/>
      </w:pPr>
      <w:r>
        <w:separator/>
      </w:r>
    </w:p>
  </w:endnote>
  <w:endnote w:type="continuationSeparator" w:id="0">
    <w:p w:rsidR="004F0AF4" w:rsidRDefault="004F0AF4" w:rsidP="009E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89480"/>
      <w:docPartObj>
        <w:docPartGallery w:val="Page Numbers (Bottom of Page)"/>
        <w:docPartUnique/>
      </w:docPartObj>
    </w:sdtPr>
    <w:sdtEndPr/>
    <w:sdtContent>
      <w:p w:rsidR="00FB673E" w:rsidRDefault="00FB67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B03">
          <w:rPr>
            <w:noProof/>
          </w:rPr>
          <w:t>2</w:t>
        </w:r>
        <w:r>
          <w:fldChar w:fldCharType="end"/>
        </w:r>
      </w:p>
    </w:sdtContent>
  </w:sdt>
  <w:p w:rsidR="00FB673E" w:rsidRDefault="00FB67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F4" w:rsidRDefault="004F0AF4" w:rsidP="009E33CC">
      <w:pPr>
        <w:spacing w:after="0" w:line="240" w:lineRule="auto"/>
      </w:pPr>
      <w:r>
        <w:separator/>
      </w:r>
    </w:p>
  </w:footnote>
  <w:footnote w:type="continuationSeparator" w:id="0">
    <w:p w:rsidR="004F0AF4" w:rsidRDefault="004F0AF4" w:rsidP="009E33CC">
      <w:pPr>
        <w:spacing w:after="0" w:line="240" w:lineRule="auto"/>
      </w:pPr>
      <w:r>
        <w:continuationSeparator/>
      </w:r>
    </w:p>
  </w:footnote>
  <w:footnote w:id="1">
    <w:p w:rsidR="00FB673E" w:rsidRDefault="00FB673E" w:rsidP="00134FA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34FA3">
        <w:rPr>
          <w:rFonts w:ascii="Times New Roman" w:hAnsi="Times New Roman" w:cs="Times New Roman"/>
        </w:rPr>
        <w:t xml:space="preserve">Приказ </w:t>
      </w:r>
      <w:proofErr w:type="spellStart"/>
      <w:r w:rsidRPr="00134FA3">
        <w:rPr>
          <w:rFonts w:ascii="Times New Roman" w:hAnsi="Times New Roman" w:cs="Times New Roman"/>
        </w:rPr>
        <w:t>Минобрнауки</w:t>
      </w:r>
      <w:proofErr w:type="spellEnd"/>
      <w:r w:rsidRPr="00134FA3">
        <w:rPr>
          <w:rFonts w:ascii="Times New Roman" w:hAnsi="Times New Roman" w:cs="Times New Roman"/>
        </w:rPr>
        <w:t xml:space="preserve"> России от 17.10.2013 № 1155 «Об утверждении </w:t>
      </w:r>
      <w:proofErr w:type="gramStart"/>
      <w:r w:rsidRPr="00134FA3">
        <w:rPr>
          <w:rFonts w:ascii="Times New Roman" w:hAnsi="Times New Roman" w:cs="Times New Roman"/>
        </w:rPr>
        <w:t>федерального</w:t>
      </w:r>
      <w:proofErr w:type="gramEnd"/>
      <w:r w:rsidRPr="00134FA3">
        <w:rPr>
          <w:rFonts w:ascii="Times New Roman" w:hAnsi="Times New Roman" w:cs="Times New Roman"/>
        </w:rPr>
        <w:t xml:space="preserve"> государственного образовательного</w:t>
      </w:r>
    </w:p>
  </w:footnote>
  <w:footnote w:id="2">
    <w:p w:rsidR="00FB673E" w:rsidRPr="00134FA3" w:rsidRDefault="00FB673E" w:rsidP="00134FA3">
      <w:pPr>
        <w:pStyle w:val="a7"/>
        <w:rPr>
          <w:rFonts w:ascii="Times New Roman" w:hAnsi="Times New Roman" w:cs="Times New Roman"/>
        </w:rPr>
      </w:pPr>
      <w:r w:rsidRPr="00134FA3">
        <w:rPr>
          <w:rStyle w:val="a9"/>
          <w:rFonts w:ascii="Times New Roman" w:hAnsi="Times New Roman" w:cs="Times New Roman"/>
        </w:rPr>
        <w:footnoteRef/>
      </w:r>
      <w:r w:rsidRPr="00134FA3">
        <w:rPr>
          <w:rFonts w:ascii="Times New Roman" w:hAnsi="Times New Roman" w:cs="Times New Roman"/>
        </w:rPr>
        <w:t xml:space="preserve"> П. 3., </w:t>
      </w:r>
      <w:proofErr w:type="spellStart"/>
      <w:r w:rsidRPr="00134FA3">
        <w:rPr>
          <w:rFonts w:ascii="Times New Roman" w:hAnsi="Times New Roman" w:cs="Times New Roman"/>
        </w:rPr>
        <w:t>п.п</w:t>
      </w:r>
      <w:proofErr w:type="spellEnd"/>
      <w:r w:rsidRPr="00134FA3">
        <w:rPr>
          <w:rFonts w:ascii="Times New Roman" w:hAnsi="Times New Roman" w:cs="Times New Roman"/>
        </w:rPr>
        <w:t xml:space="preserve">. 3.6.3., Приказ </w:t>
      </w:r>
      <w:proofErr w:type="spellStart"/>
      <w:r w:rsidRPr="00134FA3">
        <w:rPr>
          <w:rFonts w:ascii="Times New Roman" w:hAnsi="Times New Roman" w:cs="Times New Roman"/>
        </w:rPr>
        <w:t>Минобрнауки</w:t>
      </w:r>
      <w:proofErr w:type="spellEnd"/>
      <w:r w:rsidRPr="00134FA3">
        <w:rPr>
          <w:rFonts w:ascii="Times New Roman" w:hAnsi="Times New Roman" w:cs="Times New Roman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// Российская газета. – 2013. – 25.11 (№ 265).</w:t>
      </w:r>
    </w:p>
  </w:footnote>
  <w:footnote w:id="3">
    <w:p w:rsidR="00FB673E" w:rsidRDefault="00FB673E">
      <w:pPr>
        <w:pStyle w:val="a7"/>
      </w:pPr>
      <w:r w:rsidRPr="00134FA3">
        <w:rPr>
          <w:rStyle w:val="a9"/>
          <w:rFonts w:ascii="Times New Roman" w:hAnsi="Times New Roman" w:cs="Times New Roman"/>
        </w:rPr>
        <w:footnoteRef/>
      </w:r>
      <w:r w:rsidRPr="00134FA3">
        <w:rPr>
          <w:rFonts w:ascii="Times New Roman" w:hAnsi="Times New Roman" w:cs="Times New Roman"/>
        </w:rPr>
        <w:t xml:space="preserve"> Письмо </w:t>
      </w:r>
      <w:proofErr w:type="spellStart"/>
      <w:r w:rsidRPr="00134FA3">
        <w:rPr>
          <w:rFonts w:ascii="Times New Roman" w:hAnsi="Times New Roman" w:cs="Times New Roman"/>
        </w:rPr>
        <w:t>Минорбнауки</w:t>
      </w:r>
      <w:proofErr w:type="spellEnd"/>
      <w:r w:rsidRPr="00134FA3">
        <w:rPr>
          <w:rFonts w:ascii="Times New Roman" w:hAnsi="Times New Roman" w:cs="Times New Roman"/>
        </w:rPr>
        <w:t xml:space="preserve"> России «Комментарии к ФГОС дошкольного образования» от 28.02.2014 № 08-249 // Вестник образования.– 2014. – Апрель. – № 7.</w:t>
      </w:r>
    </w:p>
  </w:footnote>
  <w:footnote w:id="4">
    <w:p w:rsidR="00FB673E" w:rsidRPr="00134FA3" w:rsidRDefault="00FB673E" w:rsidP="00134FA3">
      <w:pPr>
        <w:pStyle w:val="a7"/>
        <w:jc w:val="both"/>
        <w:rPr>
          <w:rFonts w:ascii="Times New Roman" w:hAnsi="Times New Roman" w:cs="Times New Roman"/>
        </w:rPr>
      </w:pPr>
      <w:r w:rsidRPr="00134FA3">
        <w:rPr>
          <w:rStyle w:val="a9"/>
          <w:rFonts w:ascii="Times New Roman" w:hAnsi="Times New Roman" w:cs="Times New Roman"/>
        </w:rPr>
        <w:footnoteRef/>
      </w:r>
      <w:r w:rsidRPr="00134FA3">
        <w:rPr>
          <w:rFonts w:ascii="Times New Roman" w:hAnsi="Times New Roman" w:cs="Times New Roman"/>
        </w:rPr>
        <w:t xml:space="preserve"> Федеральный закон от 29.12.2012 № 273-ФЗ (ред. от 21.07.2014) «Об образовании в Российской Федерации» [Электронный ресурс] // Официальный интернет-портал правовой информации</w:t>
      </w:r>
      <w:proofErr w:type="gramStart"/>
      <w:r w:rsidRPr="00134FA3">
        <w:rPr>
          <w:rFonts w:ascii="Times New Roman" w:hAnsi="Times New Roman" w:cs="Times New Roman"/>
        </w:rPr>
        <w:t>:[</w:t>
      </w:r>
      <w:proofErr w:type="gramEnd"/>
      <w:r w:rsidRPr="00134FA3">
        <w:rPr>
          <w:rFonts w:ascii="Times New Roman" w:hAnsi="Times New Roman" w:cs="Times New Roman"/>
        </w:rPr>
        <w:t xml:space="preserve">сайт]. [2014]. URL: http://www.pravo.gov.ru (дата обращения 01.08.2014; </w:t>
      </w:r>
      <w:proofErr w:type="gramStart"/>
      <w:r w:rsidRPr="00134FA3">
        <w:rPr>
          <w:rFonts w:ascii="Times New Roman" w:hAnsi="Times New Roman" w:cs="Times New Roman"/>
        </w:rPr>
        <w:t>П</w:t>
      </w:r>
      <w:proofErr w:type="gramEnd"/>
      <w:r w:rsidRPr="00134FA3">
        <w:rPr>
          <w:rFonts w:ascii="Times New Roman" w:hAnsi="Times New Roman" w:cs="Times New Roman"/>
        </w:rPr>
        <w:t xml:space="preserve"> 1.2–1.6, П.3.2 ПП. 3.2.5, Приказ </w:t>
      </w:r>
      <w:proofErr w:type="spellStart"/>
      <w:r w:rsidRPr="00134FA3">
        <w:rPr>
          <w:rFonts w:ascii="Times New Roman" w:hAnsi="Times New Roman" w:cs="Times New Roman"/>
        </w:rPr>
        <w:t>Минобрнауки</w:t>
      </w:r>
      <w:proofErr w:type="spellEnd"/>
      <w:r w:rsidRPr="00134FA3">
        <w:rPr>
          <w:rFonts w:ascii="Times New Roman" w:hAnsi="Times New Roman" w:cs="Times New Roman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// Российская газета. – 2013. – 25.11 (№ 265).</w:t>
      </w:r>
    </w:p>
  </w:footnote>
  <w:footnote w:id="5">
    <w:p w:rsidR="00FB673E" w:rsidRPr="00134FA3" w:rsidRDefault="00FB673E" w:rsidP="00134FA3">
      <w:pPr>
        <w:pStyle w:val="a7"/>
        <w:jc w:val="both"/>
        <w:rPr>
          <w:rFonts w:ascii="Times New Roman" w:hAnsi="Times New Roman" w:cs="Times New Roman"/>
        </w:rPr>
      </w:pPr>
      <w:r w:rsidRPr="00134FA3">
        <w:rPr>
          <w:rStyle w:val="a9"/>
          <w:rFonts w:ascii="Times New Roman" w:hAnsi="Times New Roman" w:cs="Times New Roman"/>
        </w:rPr>
        <w:footnoteRef/>
      </w:r>
      <w:r w:rsidRPr="00134FA3">
        <w:rPr>
          <w:rFonts w:ascii="Times New Roman" w:hAnsi="Times New Roman" w:cs="Times New Roman"/>
        </w:rPr>
        <w:t xml:space="preserve"> Постановление Главного государственного санитарного врача РФ от 15.05.2013 № 26 «Об утверждении СанПиН 2.4.1.3049-13 «</w:t>
      </w:r>
      <w:proofErr w:type="spellStart"/>
      <w:r w:rsidRPr="00134FA3">
        <w:rPr>
          <w:rFonts w:ascii="Times New Roman" w:hAnsi="Times New Roman" w:cs="Times New Roman"/>
        </w:rPr>
        <w:t>Санитарно</w:t>
      </w:r>
      <w:proofErr w:type="spellEnd"/>
      <w:r w:rsidRPr="00134FA3">
        <w:rPr>
          <w:rFonts w:ascii="Times New Roman" w:hAnsi="Times New Roman" w:cs="Times New Roman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 (№ 157); Постановление Главного государственного санитарного врача РФ от 19.12.2013 № 68 «Об утверждении СанПиН 2.4.1.3147-13 «Санитарно-эпидемиологические требования к дошкольным группам, размещенным в жилых помещениях жилищного фонда» // Российская газета. – 2014. – 14.02 (№ 34).</w:t>
      </w:r>
    </w:p>
  </w:footnote>
  <w:footnote w:id="6">
    <w:p w:rsidR="00FB673E" w:rsidRPr="00134FA3" w:rsidRDefault="00FB673E" w:rsidP="00134FA3">
      <w:pPr>
        <w:pStyle w:val="a7"/>
        <w:jc w:val="both"/>
        <w:rPr>
          <w:rFonts w:ascii="Times New Roman" w:hAnsi="Times New Roman" w:cs="Times New Roman"/>
        </w:rPr>
      </w:pPr>
      <w:r w:rsidRPr="00134FA3">
        <w:rPr>
          <w:rStyle w:val="a9"/>
          <w:rFonts w:ascii="Times New Roman" w:hAnsi="Times New Roman" w:cs="Times New Roman"/>
        </w:rPr>
        <w:footnoteRef/>
      </w:r>
      <w:r w:rsidRPr="00134FA3">
        <w:rPr>
          <w:rFonts w:ascii="Times New Roman" w:hAnsi="Times New Roman" w:cs="Times New Roman"/>
        </w:rPr>
        <w:t xml:space="preserve"> Постановление Главного государственного санитарного врача РФ от 15.05.2013 № 26 «Об утверждении СанПиН 2.4.1.3049-13 «</w:t>
      </w:r>
      <w:proofErr w:type="spellStart"/>
      <w:r w:rsidRPr="00134FA3">
        <w:rPr>
          <w:rFonts w:ascii="Times New Roman" w:hAnsi="Times New Roman" w:cs="Times New Roman"/>
        </w:rPr>
        <w:t>Санитарно</w:t>
      </w:r>
      <w:proofErr w:type="spellEnd"/>
      <w:r w:rsidRPr="00134FA3">
        <w:rPr>
          <w:rFonts w:ascii="Times New Roman" w:hAnsi="Times New Roman" w:cs="Times New Roman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  </w:t>
      </w:r>
    </w:p>
  </w:footnote>
  <w:footnote w:id="7">
    <w:p w:rsidR="00FB673E" w:rsidRDefault="00FB673E" w:rsidP="00134FA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 w:rsidRPr="00134FA3">
        <w:rPr>
          <w:rFonts w:ascii="Times New Roman" w:hAnsi="Times New Roman" w:cs="Times New Roman"/>
        </w:rPr>
        <w:t>Письмо Минобразования России от 17.05.1995 № 61/19-12 «О психолого-педагоги-</w:t>
      </w:r>
      <w:proofErr w:type="spellStart"/>
      <w:r w:rsidRPr="00134FA3">
        <w:rPr>
          <w:rFonts w:ascii="Times New Roman" w:hAnsi="Times New Roman" w:cs="Times New Roman"/>
        </w:rPr>
        <w:t>ческих</w:t>
      </w:r>
      <w:proofErr w:type="spellEnd"/>
      <w:r w:rsidRPr="00134FA3">
        <w:rPr>
          <w:rFonts w:ascii="Times New Roman" w:hAnsi="Times New Roman" w:cs="Times New Roman"/>
        </w:rPr>
        <w:t xml:space="preserve"> требованиях к играм и игрушкам в современных условиях»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«О психолого-педагогической ценности игр и игрушек») // Вестник образования. – 1995. – № 7;</w:t>
      </w:r>
      <w:proofErr w:type="gramEnd"/>
      <w:r w:rsidRPr="00134FA3">
        <w:rPr>
          <w:rFonts w:ascii="Times New Roman" w:hAnsi="Times New Roman" w:cs="Times New Roman"/>
        </w:rPr>
        <w:t xml:space="preserve"> 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 // Официальные документы в образовании. – 2004. – № 19.</w:t>
      </w:r>
      <w:r>
        <w:rPr>
          <w:sz w:val="22"/>
          <w:szCs w:val="22"/>
        </w:rPr>
        <w:t xml:space="preserve"> </w:t>
      </w:r>
      <w:r>
        <w:t xml:space="preserve"> </w:t>
      </w:r>
    </w:p>
  </w:footnote>
  <w:footnote w:id="8">
    <w:p w:rsidR="00FB673E" w:rsidRPr="00134FA3" w:rsidRDefault="00FB673E" w:rsidP="00134FA3">
      <w:pPr>
        <w:pStyle w:val="a7"/>
        <w:jc w:val="both"/>
        <w:rPr>
          <w:rFonts w:ascii="Times New Roman" w:hAnsi="Times New Roman" w:cs="Times New Roman"/>
        </w:rPr>
      </w:pPr>
      <w:r w:rsidRPr="00134FA3">
        <w:rPr>
          <w:rStyle w:val="a9"/>
          <w:rFonts w:ascii="Times New Roman" w:hAnsi="Times New Roman" w:cs="Times New Roman"/>
        </w:rPr>
        <w:footnoteRef/>
      </w:r>
      <w:r w:rsidRPr="00134FA3">
        <w:rPr>
          <w:rFonts w:ascii="Times New Roman" w:hAnsi="Times New Roman" w:cs="Times New Roman"/>
        </w:rPr>
        <w:t xml:space="preserve"> П. 3 </w:t>
      </w:r>
      <w:proofErr w:type="spellStart"/>
      <w:r w:rsidRPr="00134FA3">
        <w:rPr>
          <w:rFonts w:ascii="Times New Roman" w:hAnsi="Times New Roman" w:cs="Times New Roman"/>
        </w:rPr>
        <w:t>пп</w:t>
      </w:r>
      <w:proofErr w:type="spellEnd"/>
      <w:r w:rsidRPr="00134FA3">
        <w:rPr>
          <w:rFonts w:ascii="Times New Roman" w:hAnsi="Times New Roman" w:cs="Times New Roman"/>
        </w:rPr>
        <w:t xml:space="preserve">. 3.3, Приказ </w:t>
      </w:r>
      <w:proofErr w:type="spellStart"/>
      <w:r w:rsidRPr="00134FA3">
        <w:rPr>
          <w:rFonts w:ascii="Times New Roman" w:hAnsi="Times New Roman" w:cs="Times New Roman"/>
        </w:rPr>
        <w:t>Минобрнауки</w:t>
      </w:r>
      <w:proofErr w:type="spellEnd"/>
      <w:r w:rsidRPr="00134FA3">
        <w:rPr>
          <w:rFonts w:ascii="Times New Roman" w:hAnsi="Times New Roman" w:cs="Times New Roman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// Российская газета. – 2013. – 25.11 (№ 265).</w:t>
      </w:r>
    </w:p>
  </w:footnote>
  <w:footnote w:id="9">
    <w:p w:rsidR="00FB673E" w:rsidRDefault="00FB673E" w:rsidP="00134FA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34FA3">
        <w:rPr>
          <w:rFonts w:ascii="Times New Roman" w:hAnsi="Times New Roman" w:cs="Times New Roman"/>
        </w:rPr>
        <w:t xml:space="preserve">Приказ </w:t>
      </w:r>
      <w:proofErr w:type="spellStart"/>
      <w:r w:rsidRPr="00134FA3">
        <w:rPr>
          <w:rFonts w:ascii="Times New Roman" w:hAnsi="Times New Roman" w:cs="Times New Roman"/>
        </w:rPr>
        <w:t>Минобрнауки</w:t>
      </w:r>
      <w:proofErr w:type="spellEnd"/>
      <w:r w:rsidRPr="00134FA3">
        <w:rPr>
          <w:rFonts w:ascii="Times New Roman" w:hAnsi="Times New Roman" w:cs="Times New Roman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№30384) // Российская газета. – 2013. – 25.11 (№ 265).</w:t>
      </w:r>
    </w:p>
  </w:footnote>
  <w:footnote w:id="10">
    <w:p w:rsidR="00FB673E" w:rsidRPr="00911FFD" w:rsidRDefault="00FB673E" w:rsidP="00911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FFD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911FFD">
        <w:rPr>
          <w:rFonts w:ascii="Times New Roman" w:hAnsi="Times New Roman" w:cs="Times New Roman"/>
          <w:sz w:val="20"/>
          <w:szCs w:val="20"/>
        </w:rPr>
        <w:t xml:space="preserve"> Ст. VII, Постановление Главного государственного санитарного врача РФ от 15.05.2013 № 26 «Об утверждении СанПиН 2.4.1.3049-13 «</w:t>
      </w:r>
      <w:proofErr w:type="spellStart"/>
      <w:r w:rsidRPr="00911FFD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911FFD">
        <w:rPr>
          <w:rFonts w:ascii="Times New Roman" w:hAnsi="Times New Roman" w:cs="Times New Roman"/>
          <w:sz w:val="20"/>
          <w:szCs w:val="20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  </w:t>
      </w:r>
    </w:p>
  </w:footnote>
  <w:footnote w:id="11">
    <w:p w:rsidR="00FB673E" w:rsidRDefault="00FB673E">
      <w:pPr>
        <w:pStyle w:val="a7"/>
      </w:pPr>
      <w:r>
        <w:rPr>
          <w:rStyle w:val="a9"/>
        </w:rPr>
        <w:footnoteRef/>
      </w:r>
      <w:r>
        <w:t xml:space="preserve"> </w:t>
      </w:r>
      <w:r w:rsidRPr="00911FFD">
        <w:rPr>
          <w:rFonts w:ascii="Times New Roman" w:hAnsi="Times New Roman" w:cs="Times New Roman"/>
        </w:rPr>
        <w:t>Ст. V, Постановление Главного государственного санитарного врача РФ от 15.05.2013 № 26 «Об утверждении СанПиН 2.4.1.3049-13 «</w:t>
      </w:r>
      <w:proofErr w:type="spellStart"/>
      <w:r w:rsidRPr="00911FFD">
        <w:rPr>
          <w:rFonts w:ascii="Times New Roman" w:hAnsi="Times New Roman" w:cs="Times New Roman"/>
        </w:rPr>
        <w:t>Санитарно</w:t>
      </w:r>
      <w:proofErr w:type="spellEnd"/>
      <w:r w:rsidRPr="00911FFD">
        <w:rPr>
          <w:rFonts w:ascii="Times New Roman" w:hAnsi="Times New Roman" w:cs="Times New Roman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</w:footnote>
  <w:footnote w:id="12">
    <w:p w:rsidR="00FB673E" w:rsidRPr="00134FA3" w:rsidRDefault="00FB673E" w:rsidP="00134FA3">
      <w:pPr>
        <w:pStyle w:val="a7"/>
        <w:jc w:val="both"/>
        <w:rPr>
          <w:rFonts w:ascii="Times New Roman" w:hAnsi="Times New Roman" w:cs="Times New Roman"/>
        </w:rPr>
      </w:pPr>
      <w:r w:rsidRPr="00134FA3">
        <w:rPr>
          <w:rStyle w:val="a9"/>
          <w:rFonts w:ascii="Times New Roman" w:hAnsi="Times New Roman" w:cs="Times New Roman"/>
        </w:rPr>
        <w:footnoteRef/>
      </w:r>
      <w:r w:rsidRPr="00134FA3">
        <w:rPr>
          <w:rFonts w:ascii="Times New Roman" w:hAnsi="Times New Roman" w:cs="Times New Roman"/>
        </w:rPr>
        <w:t xml:space="preserve"> П. 2, </w:t>
      </w:r>
      <w:proofErr w:type="spellStart"/>
      <w:r w:rsidRPr="00134FA3">
        <w:rPr>
          <w:rFonts w:ascii="Times New Roman" w:hAnsi="Times New Roman" w:cs="Times New Roman"/>
        </w:rPr>
        <w:t>пп</w:t>
      </w:r>
      <w:proofErr w:type="spellEnd"/>
      <w:r w:rsidRPr="00134FA3">
        <w:rPr>
          <w:rFonts w:ascii="Times New Roman" w:hAnsi="Times New Roman" w:cs="Times New Roman"/>
        </w:rPr>
        <w:t xml:space="preserve">. 2.5, Приказ </w:t>
      </w:r>
      <w:proofErr w:type="spellStart"/>
      <w:r w:rsidRPr="00134FA3">
        <w:rPr>
          <w:rFonts w:ascii="Times New Roman" w:hAnsi="Times New Roman" w:cs="Times New Roman"/>
        </w:rPr>
        <w:t>Минобрнауки</w:t>
      </w:r>
      <w:proofErr w:type="spellEnd"/>
      <w:r w:rsidRPr="00134FA3">
        <w:rPr>
          <w:rFonts w:ascii="Times New Roman" w:hAnsi="Times New Roman" w:cs="Times New Roman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// Российская газета. – 2013. – 25.11 (№ 265).  </w:t>
      </w:r>
    </w:p>
  </w:footnote>
  <w:footnote w:id="13">
    <w:p w:rsidR="00FB673E" w:rsidRPr="00134FA3" w:rsidRDefault="00FB673E" w:rsidP="00134FA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34FA3">
        <w:rPr>
          <w:rFonts w:ascii="Times New Roman" w:hAnsi="Times New Roman" w:cs="Times New Roman"/>
        </w:rPr>
        <w:t xml:space="preserve">Абраменкова В.В. Игры и игрушки наших детей: забава или </w:t>
      </w:r>
      <w:proofErr w:type="spellStart"/>
      <w:r w:rsidRPr="00134FA3">
        <w:rPr>
          <w:rFonts w:ascii="Times New Roman" w:hAnsi="Times New Roman" w:cs="Times New Roman"/>
        </w:rPr>
        <w:t>погуба</w:t>
      </w:r>
      <w:proofErr w:type="spellEnd"/>
      <w:r w:rsidRPr="00134FA3">
        <w:rPr>
          <w:rFonts w:ascii="Times New Roman" w:hAnsi="Times New Roman" w:cs="Times New Roman"/>
        </w:rPr>
        <w:t xml:space="preserve">? Современный ребенок в игровой цивилизации. – М., </w:t>
      </w:r>
      <w:proofErr w:type="spellStart"/>
      <w:r w:rsidRPr="00134FA3">
        <w:rPr>
          <w:rFonts w:ascii="Times New Roman" w:hAnsi="Times New Roman" w:cs="Times New Roman"/>
        </w:rPr>
        <w:t>Даниловский</w:t>
      </w:r>
      <w:proofErr w:type="spellEnd"/>
      <w:r w:rsidRPr="00134FA3">
        <w:rPr>
          <w:rFonts w:ascii="Times New Roman" w:hAnsi="Times New Roman" w:cs="Times New Roman"/>
        </w:rPr>
        <w:t xml:space="preserve"> благовестник, – 1999; Смирнова Е.О. Психология ребенка. – М., 1997; Смирнова Е.О. Развитие воли и произвольности в раннем и дошкольном возрастах. – Москва-Воронеж, 1998; Сми</w:t>
      </w:r>
      <w:r>
        <w:rPr>
          <w:rFonts w:ascii="Times New Roman" w:hAnsi="Times New Roman" w:cs="Times New Roman"/>
        </w:rPr>
        <w:t>рнова Е.О., Холмогорова В.М. Мо</w:t>
      </w:r>
      <w:r w:rsidRPr="00134FA3">
        <w:rPr>
          <w:rFonts w:ascii="Times New Roman" w:hAnsi="Times New Roman" w:cs="Times New Roman"/>
        </w:rPr>
        <w:t>ральное и нравственное развитие дошкольников. Лекции 5-8. – М., 2006.</w:t>
      </w:r>
    </w:p>
  </w:footnote>
  <w:footnote w:id="14">
    <w:p w:rsidR="00FB673E" w:rsidRPr="004F07AC" w:rsidRDefault="00FB673E" w:rsidP="004F07AC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4F07AC">
        <w:rPr>
          <w:rFonts w:ascii="Times New Roman" w:hAnsi="Times New Roman" w:cs="Times New Roman"/>
        </w:rPr>
        <w:t>Выявление особенностей реализации образовательного процесса и (или) управления учреждением, исследование формализация основных деловых процессов учреждения, определение основных пользователей и т. д.</w:t>
      </w:r>
    </w:p>
  </w:footnote>
  <w:footnote w:id="15">
    <w:p w:rsidR="00FB673E" w:rsidRPr="004F07AC" w:rsidRDefault="00FB673E" w:rsidP="004F07AC">
      <w:pPr>
        <w:pStyle w:val="a7"/>
        <w:jc w:val="both"/>
        <w:rPr>
          <w:rFonts w:ascii="Times New Roman" w:hAnsi="Times New Roman" w:cs="Times New Roman"/>
        </w:rPr>
      </w:pPr>
      <w:r w:rsidRPr="004F07AC">
        <w:rPr>
          <w:rStyle w:val="a9"/>
          <w:rFonts w:ascii="Times New Roman" w:hAnsi="Times New Roman" w:cs="Times New Roman"/>
        </w:rPr>
        <w:footnoteRef/>
      </w:r>
      <w:r w:rsidRPr="004F07AC">
        <w:rPr>
          <w:rFonts w:ascii="Times New Roman" w:hAnsi="Times New Roman" w:cs="Times New Roman"/>
        </w:rPr>
        <w:t xml:space="preserve"> Защита и сохранность информации, работа с персональными данными, сохранность данных и т. п.</w:t>
      </w:r>
    </w:p>
  </w:footnote>
  <w:footnote w:id="16">
    <w:p w:rsidR="00FB673E" w:rsidRDefault="00FB673E" w:rsidP="004F07AC">
      <w:pPr>
        <w:pStyle w:val="a7"/>
        <w:jc w:val="both"/>
      </w:pPr>
      <w:r w:rsidRPr="004F07AC">
        <w:rPr>
          <w:rStyle w:val="a9"/>
          <w:rFonts w:ascii="Times New Roman" w:hAnsi="Times New Roman" w:cs="Times New Roman"/>
        </w:rPr>
        <w:footnoteRef/>
      </w:r>
      <w:r w:rsidRPr="004F07AC">
        <w:rPr>
          <w:rFonts w:ascii="Times New Roman" w:hAnsi="Times New Roman" w:cs="Times New Roman"/>
        </w:rPr>
        <w:t xml:space="preserve"> Лингвистическое, программное, методическое и др.</w:t>
      </w:r>
    </w:p>
  </w:footnote>
  <w:footnote w:id="17">
    <w:p w:rsidR="00FB673E" w:rsidRPr="00563235" w:rsidRDefault="00FB673E" w:rsidP="00563235">
      <w:pPr>
        <w:pStyle w:val="a7"/>
        <w:jc w:val="both"/>
        <w:rPr>
          <w:rFonts w:ascii="Times New Roman" w:hAnsi="Times New Roman" w:cs="Times New Roman"/>
        </w:rPr>
      </w:pPr>
      <w:r w:rsidRPr="00563235">
        <w:rPr>
          <w:rStyle w:val="a9"/>
          <w:rFonts w:ascii="Times New Roman" w:hAnsi="Times New Roman" w:cs="Times New Roman"/>
        </w:rPr>
        <w:footnoteRef/>
      </w:r>
      <w:r w:rsidRPr="00563235">
        <w:rPr>
          <w:rFonts w:ascii="Times New Roman" w:hAnsi="Times New Roman" w:cs="Times New Roman"/>
        </w:rPr>
        <w:t xml:space="preserve"> ГОСТ </w:t>
      </w:r>
      <w:proofErr w:type="gramStart"/>
      <w:r w:rsidRPr="00563235">
        <w:rPr>
          <w:rFonts w:ascii="Times New Roman" w:hAnsi="Times New Roman" w:cs="Times New Roman"/>
        </w:rPr>
        <w:t>Р</w:t>
      </w:r>
      <w:proofErr w:type="gramEnd"/>
      <w:r w:rsidRPr="00563235">
        <w:rPr>
          <w:rFonts w:ascii="Times New Roman" w:hAnsi="Times New Roman" w:cs="Times New Roman"/>
        </w:rPr>
        <w:t xml:space="preserve"> 53620-2009. Информационно-коммуникационные технологии в образовании. Электронные образовательные ресурсы. Общие положения.</w:t>
      </w:r>
      <w:proofErr w:type="gramStart"/>
      <w:r w:rsidRPr="00563235">
        <w:rPr>
          <w:rFonts w:ascii="Times New Roman" w:hAnsi="Times New Roman" w:cs="Times New Roman"/>
        </w:rPr>
        <w:t xml:space="preserve"> ,</w:t>
      </w:r>
      <w:proofErr w:type="gramEnd"/>
      <w:r w:rsidRPr="00563235">
        <w:rPr>
          <w:rFonts w:ascii="Times New Roman" w:hAnsi="Times New Roman" w:cs="Times New Roman"/>
        </w:rPr>
        <w:t xml:space="preserve"> статья 4, подраздел 4.2, 2011.</w:t>
      </w:r>
    </w:p>
  </w:footnote>
  <w:footnote w:id="18">
    <w:p w:rsidR="00FB673E" w:rsidRPr="00563235" w:rsidRDefault="00FB673E" w:rsidP="0056323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563235">
        <w:rPr>
          <w:rFonts w:ascii="Times New Roman" w:eastAsia="Cambria" w:hAnsi="Times New Roman" w:cs="Times New Roman"/>
          <w:sz w:val="20"/>
          <w:szCs w:val="20"/>
        </w:rPr>
        <w:t xml:space="preserve">25 ГОСТ 7.83-2001. Система стандартов по информации, библиотечному и издательскому делу. Электронные издания. Основные виды и выходные сведения, 2001. </w:t>
      </w:r>
    </w:p>
    <w:p w:rsidR="00FB673E" w:rsidRDefault="00FB673E">
      <w:pPr>
        <w:pStyle w:val="a7"/>
      </w:pPr>
    </w:p>
  </w:footnote>
  <w:footnote w:id="19">
    <w:p w:rsidR="00FB673E" w:rsidRPr="00662837" w:rsidRDefault="00FB673E" w:rsidP="00387185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387185">
        <w:rPr>
          <w:rFonts w:ascii="Times New Roman" w:eastAsia="Cambria" w:hAnsi="Times New Roman" w:cs="Times New Roman"/>
          <w:sz w:val="20"/>
          <w:szCs w:val="20"/>
        </w:rPr>
        <w:t xml:space="preserve">Аттестация педагогов системы дошкольного образования: первая и высшая квалификационные категории: методические рекомендации / авторы-составители Тимофеева Л.Л., </w:t>
      </w:r>
      <w:proofErr w:type="spellStart"/>
      <w:r w:rsidRPr="00387185">
        <w:rPr>
          <w:rFonts w:ascii="Times New Roman" w:eastAsia="Cambria" w:hAnsi="Times New Roman" w:cs="Times New Roman"/>
          <w:sz w:val="20"/>
          <w:szCs w:val="20"/>
        </w:rPr>
        <w:t>Бережнова</w:t>
      </w:r>
      <w:proofErr w:type="spellEnd"/>
      <w:r w:rsidRPr="00387185">
        <w:rPr>
          <w:rFonts w:ascii="Times New Roman" w:eastAsia="Cambria" w:hAnsi="Times New Roman" w:cs="Times New Roman"/>
          <w:sz w:val="20"/>
          <w:szCs w:val="20"/>
        </w:rPr>
        <w:t xml:space="preserve"> О.В., </w:t>
      </w:r>
      <w:proofErr w:type="spellStart"/>
      <w:r w:rsidRPr="00387185">
        <w:rPr>
          <w:rFonts w:ascii="Times New Roman" w:eastAsia="Cambria" w:hAnsi="Times New Roman" w:cs="Times New Roman"/>
          <w:sz w:val="20"/>
          <w:szCs w:val="20"/>
        </w:rPr>
        <w:t>Капунова</w:t>
      </w:r>
      <w:proofErr w:type="spellEnd"/>
      <w:r w:rsidRPr="00387185">
        <w:rPr>
          <w:rFonts w:ascii="Times New Roman" w:eastAsia="Cambria" w:hAnsi="Times New Roman" w:cs="Times New Roman"/>
          <w:sz w:val="20"/>
          <w:szCs w:val="20"/>
        </w:rPr>
        <w:t xml:space="preserve"> Т.М. и др. – М.: Педагогическое общество России, 2012.</w:t>
      </w:r>
      <w:r w:rsidRPr="00662837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FB673E" w:rsidRDefault="00FB673E">
      <w:pPr>
        <w:pStyle w:val="a7"/>
      </w:pPr>
    </w:p>
  </w:footnote>
  <w:footnote w:id="20">
    <w:p w:rsidR="00FB673E" w:rsidRDefault="00FB673E" w:rsidP="0085106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 w:rsidRPr="00851067">
        <w:rPr>
          <w:rFonts w:ascii="Times New Roman" w:hAnsi="Times New Roman" w:cs="Times New Roman"/>
        </w:rPr>
        <w:t>Постановление Главного государственного санитарного врача РФ от 15.05.2013 № 26 «Об утверждении СанПиН 2.4.1.3049-13 «</w:t>
      </w:r>
      <w:proofErr w:type="spellStart"/>
      <w:r w:rsidRPr="00851067">
        <w:rPr>
          <w:rFonts w:ascii="Times New Roman" w:hAnsi="Times New Roman" w:cs="Times New Roman"/>
        </w:rPr>
        <w:t>Санитарно</w:t>
      </w:r>
      <w:proofErr w:type="spellEnd"/>
      <w:r w:rsidRPr="00851067">
        <w:rPr>
          <w:rFonts w:ascii="Times New Roman" w:hAnsi="Times New Roman" w:cs="Times New Roman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157), Постановление Главного государственного санитарного врача РФ от 03.06.2003 № 118 (ред. от 03.09.2010) «О введении в действие санитарно-эпидемиологических правил и нормативов СанПиН 2.2.2/2.4.1340-03» (вместе с «СанПиН 2.2.2</w:t>
      </w:r>
      <w:proofErr w:type="gramEnd"/>
      <w:r w:rsidRPr="00851067">
        <w:rPr>
          <w:rFonts w:ascii="Times New Roman" w:hAnsi="Times New Roman" w:cs="Times New Roman"/>
        </w:rPr>
        <w:t>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РФ 30.05.2003) // Российская газета . – 2010. – 26.11 (№ 120).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95"/>
    <w:multiLevelType w:val="hybridMultilevel"/>
    <w:tmpl w:val="34146790"/>
    <w:lvl w:ilvl="0" w:tplc="C7E08A12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F46F20"/>
    <w:multiLevelType w:val="hybridMultilevel"/>
    <w:tmpl w:val="D00AAF24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64CC5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4AF3"/>
    <w:multiLevelType w:val="hybridMultilevel"/>
    <w:tmpl w:val="03C872D4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74D3"/>
    <w:multiLevelType w:val="hybridMultilevel"/>
    <w:tmpl w:val="4412BA1A"/>
    <w:lvl w:ilvl="0" w:tplc="14F44172">
      <w:numFmt w:val="bullet"/>
      <w:lvlText w:val=""/>
      <w:lvlJc w:val="left"/>
      <w:pPr>
        <w:ind w:left="1849" w:hanging="11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24697D"/>
    <w:multiLevelType w:val="hybridMultilevel"/>
    <w:tmpl w:val="668A41D4"/>
    <w:lvl w:ilvl="0" w:tplc="C64CC5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6C2260"/>
    <w:multiLevelType w:val="hybridMultilevel"/>
    <w:tmpl w:val="D0B449BC"/>
    <w:lvl w:ilvl="0" w:tplc="1C646E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775A9"/>
    <w:multiLevelType w:val="hybridMultilevel"/>
    <w:tmpl w:val="5600A3E0"/>
    <w:lvl w:ilvl="0" w:tplc="1C646E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A03B8"/>
    <w:multiLevelType w:val="hybridMultilevel"/>
    <w:tmpl w:val="4C2A510E"/>
    <w:lvl w:ilvl="0" w:tplc="12AA3FFE">
      <w:numFmt w:val="bullet"/>
      <w:lvlText w:val=""/>
      <w:lvlJc w:val="left"/>
      <w:pPr>
        <w:ind w:left="1744" w:hanging="10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F434F40"/>
    <w:multiLevelType w:val="hybridMultilevel"/>
    <w:tmpl w:val="2D42B5BC"/>
    <w:lvl w:ilvl="0" w:tplc="C64CC5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C64CC56A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D95796"/>
    <w:multiLevelType w:val="hybridMultilevel"/>
    <w:tmpl w:val="A3B27BF2"/>
    <w:lvl w:ilvl="0" w:tplc="C64CC5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023117"/>
    <w:multiLevelType w:val="hybridMultilevel"/>
    <w:tmpl w:val="CE0AD76E"/>
    <w:lvl w:ilvl="0" w:tplc="34FE45D0">
      <w:numFmt w:val="bullet"/>
      <w:lvlText w:val=""/>
      <w:lvlJc w:val="left"/>
      <w:pPr>
        <w:ind w:left="1759" w:hanging="10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E870176"/>
    <w:multiLevelType w:val="hybridMultilevel"/>
    <w:tmpl w:val="6D943884"/>
    <w:lvl w:ilvl="0" w:tplc="1C646E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7E6D"/>
    <w:multiLevelType w:val="hybridMultilevel"/>
    <w:tmpl w:val="325E9B0E"/>
    <w:lvl w:ilvl="0" w:tplc="6DC6DC40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51C02EA"/>
    <w:multiLevelType w:val="hybridMultilevel"/>
    <w:tmpl w:val="F030EFF0"/>
    <w:lvl w:ilvl="0" w:tplc="1C646E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93DC5"/>
    <w:multiLevelType w:val="hybridMultilevel"/>
    <w:tmpl w:val="F3CC7C9A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A18C1"/>
    <w:multiLevelType w:val="hybridMultilevel"/>
    <w:tmpl w:val="C9148C62"/>
    <w:lvl w:ilvl="0" w:tplc="C64CC5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A13EDA"/>
    <w:multiLevelType w:val="hybridMultilevel"/>
    <w:tmpl w:val="E028FAA8"/>
    <w:lvl w:ilvl="0" w:tplc="C64CC5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A21028"/>
    <w:multiLevelType w:val="hybridMultilevel"/>
    <w:tmpl w:val="7D209372"/>
    <w:lvl w:ilvl="0" w:tplc="C64CC5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AA66CEE">
      <w:numFmt w:val="bullet"/>
      <w:lvlText w:val=""/>
      <w:lvlJc w:val="left"/>
      <w:pPr>
        <w:ind w:left="2824" w:hanging="10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147F76"/>
    <w:multiLevelType w:val="hybridMultilevel"/>
    <w:tmpl w:val="49EC7A0E"/>
    <w:lvl w:ilvl="0" w:tplc="1C646E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477DB"/>
    <w:multiLevelType w:val="hybridMultilevel"/>
    <w:tmpl w:val="03B22800"/>
    <w:lvl w:ilvl="0" w:tplc="CA780AD6">
      <w:numFmt w:val="bullet"/>
      <w:lvlText w:val=""/>
      <w:lvlJc w:val="left"/>
      <w:pPr>
        <w:ind w:left="1804" w:hanging="109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7E3D43"/>
    <w:multiLevelType w:val="hybridMultilevel"/>
    <w:tmpl w:val="CD92E2B2"/>
    <w:lvl w:ilvl="0" w:tplc="C64CC5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3646C9"/>
    <w:multiLevelType w:val="hybridMultilevel"/>
    <w:tmpl w:val="B5340360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80CFA"/>
    <w:multiLevelType w:val="hybridMultilevel"/>
    <w:tmpl w:val="01ECFCEC"/>
    <w:lvl w:ilvl="0" w:tplc="C64CC5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4C4500"/>
    <w:multiLevelType w:val="hybridMultilevel"/>
    <w:tmpl w:val="C6D464C2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80B0E"/>
    <w:multiLevelType w:val="hybridMultilevel"/>
    <w:tmpl w:val="6FF6CFB2"/>
    <w:lvl w:ilvl="0" w:tplc="D6146C34">
      <w:numFmt w:val="bullet"/>
      <w:lvlText w:val=""/>
      <w:lvlJc w:val="left"/>
      <w:pPr>
        <w:ind w:left="1744" w:hanging="10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8FA6E94"/>
    <w:multiLevelType w:val="hybridMultilevel"/>
    <w:tmpl w:val="CCD6A4A8"/>
    <w:lvl w:ilvl="0" w:tplc="C64CC5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6B3A2A"/>
    <w:multiLevelType w:val="hybridMultilevel"/>
    <w:tmpl w:val="37922598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64CC5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A3312"/>
    <w:multiLevelType w:val="hybridMultilevel"/>
    <w:tmpl w:val="AAECB85C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64CC5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05D49"/>
    <w:multiLevelType w:val="hybridMultilevel"/>
    <w:tmpl w:val="1CB24850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19"/>
  </w:num>
  <w:num w:numId="5">
    <w:abstractNumId w:val="15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0"/>
  </w:num>
  <w:num w:numId="11">
    <w:abstractNumId w:val="22"/>
  </w:num>
  <w:num w:numId="12">
    <w:abstractNumId w:val="3"/>
  </w:num>
  <w:num w:numId="13">
    <w:abstractNumId w:val="17"/>
  </w:num>
  <w:num w:numId="14">
    <w:abstractNumId w:val="12"/>
  </w:num>
  <w:num w:numId="15">
    <w:abstractNumId w:val="25"/>
  </w:num>
  <w:num w:numId="16">
    <w:abstractNumId w:val="8"/>
  </w:num>
  <w:num w:numId="17">
    <w:abstractNumId w:val="27"/>
  </w:num>
  <w:num w:numId="18">
    <w:abstractNumId w:val="21"/>
  </w:num>
  <w:num w:numId="19">
    <w:abstractNumId w:val="2"/>
  </w:num>
  <w:num w:numId="20">
    <w:abstractNumId w:val="23"/>
  </w:num>
  <w:num w:numId="21">
    <w:abstractNumId w:val="26"/>
  </w:num>
  <w:num w:numId="22">
    <w:abstractNumId w:val="14"/>
  </w:num>
  <w:num w:numId="23">
    <w:abstractNumId w:val="1"/>
  </w:num>
  <w:num w:numId="24">
    <w:abstractNumId w:val="28"/>
  </w:num>
  <w:num w:numId="25">
    <w:abstractNumId w:val="18"/>
  </w:num>
  <w:num w:numId="26">
    <w:abstractNumId w:val="6"/>
  </w:num>
  <w:num w:numId="27">
    <w:abstractNumId w:val="13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DB"/>
    <w:rsid w:val="00016B7A"/>
    <w:rsid w:val="00053B37"/>
    <w:rsid w:val="00056DA0"/>
    <w:rsid w:val="00122D64"/>
    <w:rsid w:val="00126505"/>
    <w:rsid w:val="001273B7"/>
    <w:rsid w:val="00127776"/>
    <w:rsid w:val="00134FA3"/>
    <w:rsid w:val="00171EDB"/>
    <w:rsid w:val="001D3B98"/>
    <w:rsid w:val="00234171"/>
    <w:rsid w:val="00256815"/>
    <w:rsid w:val="002961A0"/>
    <w:rsid w:val="00323BB6"/>
    <w:rsid w:val="00357E14"/>
    <w:rsid w:val="00380370"/>
    <w:rsid w:val="00387185"/>
    <w:rsid w:val="00406121"/>
    <w:rsid w:val="00415168"/>
    <w:rsid w:val="004A61D0"/>
    <w:rsid w:val="004C2A95"/>
    <w:rsid w:val="004F07AC"/>
    <w:rsid w:val="004F0AF4"/>
    <w:rsid w:val="00563235"/>
    <w:rsid w:val="00613B5F"/>
    <w:rsid w:val="00662837"/>
    <w:rsid w:val="006C3E3F"/>
    <w:rsid w:val="006F2F59"/>
    <w:rsid w:val="00707291"/>
    <w:rsid w:val="00747C23"/>
    <w:rsid w:val="00771A98"/>
    <w:rsid w:val="00783046"/>
    <w:rsid w:val="007904B3"/>
    <w:rsid w:val="007A2FB9"/>
    <w:rsid w:val="007B0EA9"/>
    <w:rsid w:val="007B1D53"/>
    <w:rsid w:val="008346B5"/>
    <w:rsid w:val="00851067"/>
    <w:rsid w:val="00856C0B"/>
    <w:rsid w:val="00867511"/>
    <w:rsid w:val="00876006"/>
    <w:rsid w:val="00884977"/>
    <w:rsid w:val="00911FFD"/>
    <w:rsid w:val="00930F84"/>
    <w:rsid w:val="009538D5"/>
    <w:rsid w:val="00953E90"/>
    <w:rsid w:val="0098561E"/>
    <w:rsid w:val="00993E4A"/>
    <w:rsid w:val="009C23A9"/>
    <w:rsid w:val="009C63B1"/>
    <w:rsid w:val="009E33CC"/>
    <w:rsid w:val="009E4CA6"/>
    <w:rsid w:val="009F32C9"/>
    <w:rsid w:val="00A56160"/>
    <w:rsid w:val="00A71BDF"/>
    <w:rsid w:val="00A93EF9"/>
    <w:rsid w:val="00AB1424"/>
    <w:rsid w:val="00B8633D"/>
    <w:rsid w:val="00B92975"/>
    <w:rsid w:val="00BC0ABC"/>
    <w:rsid w:val="00BE7C7A"/>
    <w:rsid w:val="00C036AC"/>
    <w:rsid w:val="00C07AC1"/>
    <w:rsid w:val="00C3585B"/>
    <w:rsid w:val="00C37088"/>
    <w:rsid w:val="00C76D14"/>
    <w:rsid w:val="00C8158D"/>
    <w:rsid w:val="00C81F6A"/>
    <w:rsid w:val="00C8342A"/>
    <w:rsid w:val="00CA0085"/>
    <w:rsid w:val="00CB3B3C"/>
    <w:rsid w:val="00CC527D"/>
    <w:rsid w:val="00D374CF"/>
    <w:rsid w:val="00D47BDA"/>
    <w:rsid w:val="00D612C7"/>
    <w:rsid w:val="00D651A3"/>
    <w:rsid w:val="00DE11A9"/>
    <w:rsid w:val="00E164AE"/>
    <w:rsid w:val="00E54D81"/>
    <w:rsid w:val="00E90928"/>
    <w:rsid w:val="00E93B0C"/>
    <w:rsid w:val="00EA1311"/>
    <w:rsid w:val="00EF4A06"/>
    <w:rsid w:val="00F07F6F"/>
    <w:rsid w:val="00F2011D"/>
    <w:rsid w:val="00F42207"/>
    <w:rsid w:val="00F62B03"/>
    <w:rsid w:val="00F64DC7"/>
    <w:rsid w:val="00F76331"/>
    <w:rsid w:val="00F80DDB"/>
    <w:rsid w:val="00FA4461"/>
    <w:rsid w:val="00F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3CC"/>
  </w:style>
  <w:style w:type="paragraph" w:styleId="a5">
    <w:name w:val="footer"/>
    <w:basedOn w:val="a"/>
    <w:link w:val="a6"/>
    <w:uiPriority w:val="99"/>
    <w:unhideWhenUsed/>
    <w:rsid w:val="009E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3CC"/>
  </w:style>
  <w:style w:type="paragraph" w:styleId="a7">
    <w:name w:val="footnote text"/>
    <w:basedOn w:val="a"/>
    <w:link w:val="a8"/>
    <w:uiPriority w:val="99"/>
    <w:semiHidden/>
    <w:unhideWhenUsed/>
    <w:rsid w:val="00911F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1F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11FFD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8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8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56C0B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4A61D0"/>
  </w:style>
  <w:style w:type="table" w:customStyle="1" w:styleId="2">
    <w:name w:val="Сетка таблицы2"/>
    <w:basedOn w:val="a1"/>
    <w:next w:val="aa"/>
    <w:uiPriority w:val="59"/>
    <w:rsid w:val="004A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79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5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3CC"/>
  </w:style>
  <w:style w:type="paragraph" w:styleId="a5">
    <w:name w:val="footer"/>
    <w:basedOn w:val="a"/>
    <w:link w:val="a6"/>
    <w:uiPriority w:val="99"/>
    <w:unhideWhenUsed/>
    <w:rsid w:val="009E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3CC"/>
  </w:style>
  <w:style w:type="paragraph" w:styleId="a7">
    <w:name w:val="footnote text"/>
    <w:basedOn w:val="a"/>
    <w:link w:val="a8"/>
    <w:uiPriority w:val="99"/>
    <w:semiHidden/>
    <w:unhideWhenUsed/>
    <w:rsid w:val="00911F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1F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11FFD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8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8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56C0B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4A61D0"/>
  </w:style>
  <w:style w:type="table" w:customStyle="1" w:styleId="2">
    <w:name w:val="Сетка таблицы2"/>
    <w:basedOn w:val="a1"/>
    <w:next w:val="aa"/>
    <w:uiPriority w:val="59"/>
    <w:rsid w:val="004A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79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5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DB4D-FDF8-4E47-A4C9-8F033EBB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25771</Words>
  <Characters>146901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dcterms:created xsi:type="dcterms:W3CDTF">2015-11-29T13:39:00Z</dcterms:created>
  <dcterms:modified xsi:type="dcterms:W3CDTF">2021-02-04T07:48:00Z</dcterms:modified>
</cp:coreProperties>
</file>