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07" w:rsidRDefault="0080578E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210D07" w:rsidRPr="00210D07">
        <w:rPr>
          <w:rFonts w:ascii="Times New Roman" w:hAnsi="Times New Roman" w:cs="Times New Roman"/>
          <w:b/>
          <w:sz w:val="28"/>
          <w:szCs w:val="28"/>
        </w:rPr>
        <w:t xml:space="preserve"> детей, зачисленных в МАДОУ «Детский сад «Сказка» </w:t>
      </w:r>
    </w:p>
    <w:p w:rsidR="008543AE" w:rsidRDefault="00210D07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07">
        <w:rPr>
          <w:rFonts w:ascii="Times New Roman" w:hAnsi="Times New Roman" w:cs="Times New Roman"/>
          <w:b/>
          <w:sz w:val="28"/>
          <w:szCs w:val="28"/>
        </w:rPr>
        <w:t>с 31 августа 2022 года.</w:t>
      </w: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578E" w:rsidTr="0080578E">
        <w:tc>
          <w:tcPr>
            <w:tcW w:w="3190" w:type="dxa"/>
          </w:tcPr>
          <w:p w:rsidR="0080578E" w:rsidRPr="0080578E" w:rsidRDefault="0080578E" w:rsidP="0080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Группа «Колобок» (с 1 до 2 лет)</w:t>
            </w:r>
          </w:p>
          <w:p w:rsidR="0080578E" w:rsidRDefault="0080578E" w:rsidP="008057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578E" w:rsidRPr="0080578E" w:rsidRDefault="0080578E" w:rsidP="0080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18 детей</w:t>
            </w:r>
          </w:p>
        </w:tc>
        <w:tc>
          <w:tcPr>
            <w:tcW w:w="3191" w:type="dxa"/>
          </w:tcPr>
          <w:p w:rsidR="0080578E" w:rsidRPr="0080578E" w:rsidRDefault="0080578E" w:rsidP="00805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Приказ № 149/1 от 31.08.2022 г.</w:t>
            </w:r>
          </w:p>
        </w:tc>
      </w:tr>
    </w:tbl>
    <w:p w:rsidR="0080578E" w:rsidRDefault="0080578E" w:rsidP="008057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210D07">
        <w:rPr>
          <w:rFonts w:ascii="Times New Roman" w:hAnsi="Times New Roman" w:cs="Times New Roman"/>
          <w:b/>
          <w:sz w:val="28"/>
          <w:szCs w:val="28"/>
        </w:rPr>
        <w:t xml:space="preserve"> детей, зачисленных в МАДОУ «Детский сад «Сказка»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структурное подразделение «Солнышко»</w:t>
      </w:r>
      <w:r w:rsidRPr="00210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07">
        <w:rPr>
          <w:rFonts w:ascii="Times New Roman" w:hAnsi="Times New Roman" w:cs="Times New Roman"/>
          <w:b/>
          <w:sz w:val="28"/>
          <w:szCs w:val="28"/>
        </w:rPr>
        <w:t>с 31 августа 2022 года.</w:t>
      </w:r>
    </w:p>
    <w:p w:rsidR="000D047F" w:rsidRDefault="000D047F" w:rsidP="000D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047F" w:rsidTr="00DA6A0A">
        <w:tc>
          <w:tcPr>
            <w:tcW w:w="3190" w:type="dxa"/>
          </w:tcPr>
          <w:p w:rsidR="000D047F" w:rsidRPr="0080578E" w:rsidRDefault="000D047F" w:rsidP="00D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» (с 1 до 2 лет)</w:t>
            </w:r>
          </w:p>
          <w:p w:rsidR="000D047F" w:rsidRDefault="000D047F" w:rsidP="00DA6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D047F" w:rsidRPr="0080578E" w:rsidRDefault="000D047F" w:rsidP="00DA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191" w:type="dxa"/>
          </w:tcPr>
          <w:p w:rsidR="000D047F" w:rsidRPr="0080578E" w:rsidRDefault="000D047F" w:rsidP="00DA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E">
              <w:rPr>
                <w:rFonts w:ascii="Times New Roman" w:hAnsi="Times New Roman" w:cs="Times New Roman"/>
                <w:sz w:val="28"/>
                <w:szCs w:val="28"/>
              </w:rPr>
              <w:t>Приказ № 149/1 от 31.08.2022 г.</w:t>
            </w:r>
          </w:p>
        </w:tc>
      </w:tr>
    </w:tbl>
    <w:p w:rsidR="000D047F" w:rsidRDefault="000D047F" w:rsidP="000D04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8E" w:rsidRDefault="0080578E" w:rsidP="008057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8E" w:rsidRPr="0080578E" w:rsidRDefault="00805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78E" w:rsidRPr="0080578E" w:rsidSect="008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D07"/>
    <w:rsid w:val="000D047F"/>
    <w:rsid w:val="00210D07"/>
    <w:rsid w:val="0080578E"/>
    <w:rsid w:val="008543AE"/>
    <w:rsid w:val="00B6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2023-07-13T08:18:00Z</dcterms:created>
  <dcterms:modified xsi:type="dcterms:W3CDTF">2023-07-13T08:24:00Z</dcterms:modified>
</cp:coreProperties>
</file>